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98607" w14:textId="77777777" w:rsidR="00A5759F" w:rsidRDefault="00A5759F" w:rsidP="00A5759F">
      <w:pPr>
        <w:spacing w:after="0" w:line="240" w:lineRule="auto"/>
        <w:ind w:right="-426"/>
        <w:jc w:val="right"/>
        <w:rPr>
          <w:rFonts w:ascii="Times New Roman" w:eastAsia="Times New Roman" w:hAnsi="Times New Roman"/>
          <w:b/>
          <w:i/>
          <w:sz w:val="26"/>
          <w:szCs w:val="26"/>
          <w:lang w:eastAsia="uk-UA"/>
        </w:rPr>
      </w:pPr>
      <w:bookmarkStart w:id="0" w:name="bookmark0"/>
      <w:r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>‘</w:t>
      </w:r>
    </w:p>
    <w:p w14:paraId="05D7804E" w14:textId="77777777" w:rsidR="00A5759F" w:rsidRDefault="00A5759F" w:rsidP="00A5759F">
      <w:pPr>
        <w:spacing w:after="0" w:line="240" w:lineRule="auto"/>
        <w:ind w:right="-426"/>
        <w:jc w:val="center"/>
        <w:rPr>
          <w:rFonts w:ascii="Times New Roman" w:eastAsia="Times New Roman" w:hAnsi="Times New Roman"/>
          <w:b/>
          <w:sz w:val="26"/>
          <w:szCs w:val="26"/>
          <w:lang w:eastAsia="uk-UA"/>
        </w:rPr>
      </w:pPr>
    </w:p>
    <w:p w14:paraId="3761E7EF" w14:textId="77777777" w:rsidR="00A5759F" w:rsidRDefault="00A5759F" w:rsidP="00A5759F">
      <w:pPr>
        <w:spacing w:after="0" w:line="240" w:lineRule="auto"/>
        <w:ind w:right="-426"/>
        <w:jc w:val="center"/>
        <w:rPr>
          <w:rFonts w:ascii="Times New Roman" w:eastAsia="Times New Roman" w:hAnsi="Times New Roman"/>
          <w:b/>
          <w:sz w:val="28"/>
          <w:szCs w:val="20"/>
          <w:lang w:eastAsia="uk-UA"/>
        </w:rPr>
      </w:pPr>
      <w:r>
        <w:rPr>
          <w:rFonts w:ascii="Times New Roman" w:eastAsia="Times New Roman" w:hAnsi="Times New Roman"/>
          <w:b/>
          <w:sz w:val="26"/>
          <w:szCs w:val="26"/>
          <w:lang w:eastAsia="uk-UA"/>
        </w:rPr>
        <w:object w:dxaOrig="876" w:dyaOrig="1116" w14:anchorId="329A5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6.25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3886352" r:id="rId6"/>
        </w:object>
      </w:r>
    </w:p>
    <w:p w14:paraId="420B8D1F" w14:textId="77777777" w:rsidR="00A5759F" w:rsidRDefault="00A5759F" w:rsidP="00A5759F">
      <w:pPr>
        <w:spacing w:after="0" w:line="360" w:lineRule="auto"/>
        <w:ind w:right="-425"/>
        <w:jc w:val="center"/>
        <w:rPr>
          <w:rFonts w:ascii="Times New Roman" w:hAnsi="Times New Roman"/>
          <w:b/>
          <w:spacing w:val="5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ДЯДЬКОВИЦЬКА  СІЛЬСЬКА  РАДА</w:t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14:paraId="5031BB2C" w14:textId="77777777" w:rsidR="00A5759F" w:rsidRDefault="00A5759F" w:rsidP="00A5759F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  <w:t>ВИКОНАВЧИЙ КОМІТЕТ</w:t>
      </w:r>
    </w:p>
    <w:p w14:paraId="1EE669D1" w14:textId="77777777" w:rsidR="00A5759F" w:rsidRDefault="00A5759F" w:rsidP="00A5759F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spacing w:val="50"/>
          <w:sz w:val="16"/>
          <w:szCs w:val="16"/>
          <w:shd w:val="clear" w:color="auto" w:fill="FFFFFF"/>
        </w:rPr>
      </w:pPr>
    </w:p>
    <w:p w14:paraId="087640CF" w14:textId="77777777" w:rsidR="00A5759F" w:rsidRDefault="00A5759F" w:rsidP="00A5759F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b/>
          <w:spacing w:val="50"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spacing w:val="50"/>
          <w:sz w:val="32"/>
          <w:szCs w:val="28"/>
          <w:shd w:val="clear" w:color="auto" w:fill="FFFFFF"/>
        </w:rPr>
        <w:t>РІШЕННЯ</w:t>
      </w:r>
    </w:p>
    <w:bookmarkEnd w:id="1"/>
    <w:p w14:paraId="3BA0FC6C" w14:textId="77777777" w:rsidR="00A5759F" w:rsidRDefault="00433C23" w:rsidP="00A5759F">
      <w:pPr>
        <w:keepNext/>
        <w:keepLines/>
        <w:tabs>
          <w:tab w:val="left" w:pos="4730"/>
        </w:tabs>
        <w:spacing w:after="0" w:line="595" w:lineRule="exact"/>
        <w:ind w:right="-425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22 січня 2026</w:t>
      </w:r>
      <w:r w:rsidR="00A5759F">
        <w:rPr>
          <w:rFonts w:ascii="Times New Roman" w:eastAsia="Times New Roman" w:hAnsi="Times New Roman"/>
          <w:sz w:val="28"/>
          <w:szCs w:val="28"/>
        </w:rPr>
        <w:t xml:space="preserve"> року                                                                                     </w:t>
      </w:r>
      <w:r w:rsidR="00A65514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A5759F">
        <w:rPr>
          <w:rFonts w:ascii="Times New Roman" w:eastAsia="Times New Roman" w:hAnsi="Times New Roman"/>
          <w:sz w:val="28"/>
          <w:szCs w:val="28"/>
        </w:rPr>
        <w:t xml:space="preserve">    № </w:t>
      </w:r>
      <w:r w:rsidR="00A65514">
        <w:rPr>
          <w:rFonts w:ascii="Times New Roman" w:eastAsia="Times New Roman" w:hAnsi="Times New Roman"/>
          <w:sz w:val="28"/>
          <w:szCs w:val="28"/>
        </w:rPr>
        <w:t>8</w:t>
      </w:r>
    </w:p>
    <w:p w14:paraId="2A00900E" w14:textId="77777777" w:rsidR="00A5759F" w:rsidRDefault="00A5759F" w:rsidP="00A575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72A3343C" w14:textId="77777777" w:rsidR="00A5759F" w:rsidRDefault="00A5759F" w:rsidP="00A575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 </w:t>
      </w:r>
    </w:p>
    <w:p w14:paraId="7A17E91D" w14:textId="0C47FA8B" w:rsidR="00A5759F" w:rsidRDefault="00A5759F" w:rsidP="00A5759F">
      <w:pPr>
        <w:shd w:val="clear" w:color="auto" w:fill="FFFFFF"/>
        <w:spacing w:after="0"/>
        <w:ind w:right="5244"/>
        <w:jc w:val="both"/>
        <w:textAlignment w:val="baseline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eastAsia="uk-UA"/>
        </w:rPr>
        <w:t xml:space="preserve">Про надання дозволу </w:t>
      </w:r>
      <w:r>
        <w:rPr>
          <w:rFonts w:ascii="Times New Roman" w:hAnsi="Times New Roman"/>
          <w:sz w:val="28"/>
        </w:rPr>
        <w:t xml:space="preserve">на вчинення правочину щодо нерухомого майна за участю неповнолітньої </w:t>
      </w:r>
      <w:r w:rsidR="006D5F88">
        <w:rPr>
          <w:rFonts w:ascii="Times New Roman" w:hAnsi="Times New Roman"/>
          <w:sz w:val="28"/>
        </w:rPr>
        <w:t>*****</w:t>
      </w:r>
      <w:r>
        <w:rPr>
          <w:rFonts w:ascii="Times New Roman" w:hAnsi="Times New Roman"/>
          <w:sz w:val="28"/>
        </w:rPr>
        <w:t>, яка діє за згодою обох батьків</w:t>
      </w:r>
    </w:p>
    <w:p w14:paraId="0256FF8A" w14:textId="77777777" w:rsidR="00A5759F" w:rsidRDefault="00A5759F" w:rsidP="00A5759F">
      <w:pPr>
        <w:shd w:val="clear" w:color="auto" w:fill="FFFFFF"/>
        <w:spacing w:after="0"/>
        <w:ind w:right="5244"/>
        <w:textAlignment w:val="baseline"/>
        <w:rPr>
          <w:rFonts w:ascii="Times New Roman" w:hAnsi="Times New Roman"/>
          <w:sz w:val="28"/>
        </w:rPr>
      </w:pPr>
    </w:p>
    <w:p w14:paraId="5E960A4D" w14:textId="77777777" w:rsidR="00A5759F" w:rsidRDefault="00A5759F" w:rsidP="00A5759F">
      <w:pPr>
        <w:shd w:val="clear" w:color="auto" w:fill="FFFFFF"/>
        <w:spacing w:after="0"/>
        <w:ind w:right="5244"/>
        <w:textAlignment w:val="baseline"/>
        <w:rPr>
          <w:rFonts w:ascii="Arial" w:eastAsia="Times New Roman" w:hAnsi="Arial" w:cs="Arial"/>
          <w:color w:val="565656"/>
          <w:sz w:val="24"/>
          <w:szCs w:val="24"/>
          <w:lang w:eastAsia="uk-UA"/>
        </w:rPr>
      </w:pPr>
    </w:p>
    <w:p w14:paraId="3D161C85" w14:textId="46755598" w:rsidR="00A5759F" w:rsidRDefault="00A5759F" w:rsidP="00A5759F">
      <w:pPr>
        <w:shd w:val="clear" w:color="auto" w:fill="FFFFFF"/>
        <w:spacing w:after="0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z w:val="28"/>
          <w:szCs w:val="24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6"/>
          <w:bdr w:val="none" w:sz="0" w:space="0" w:color="auto" w:frame="1"/>
          <w:lang w:eastAsia="uk-UA"/>
        </w:rPr>
        <w:t xml:space="preserve">Відповідно до статті 34 Закону України «Про місцеве самоврядування в </w:t>
      </w:r>
      <w:r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 xml:space="preserve">Україні», ст. ст. 17, 18 Закону України «Про охорону дитинства»,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>статтей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 xml:space="preserve"> 32, 203, 242, 655 Цивільного кодексу України, ч. ч. 3-4 ст. 177 Сімейного кодексу України, постанови Кабінету  Міністрів України від 24 вересня 2008 року        № 866 «Питання діяльності органів опіки та піклування, пов’язаної із захистом прав дитини» (зі змінами), розглянувши заяву неповнолітньої гр. </w:t>
      </w:r>
      <w:r w:rsidR="006D5F88">
        <w:rPr>
          <w:rFonts w:ascii="Times New Roman" w:hAnsi="Times New Roman"/>
          <w:sz w:val="28"/>
        </w:rPr>
        <w:t>*****</w:t>
      </w:r>
      <w:r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 xml:space="preserve">від </w:t>
      </w:r>
      <w:r w:rsidR="00433C23"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>05.01.2026</w:t>
      </w:r>
      <w:r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 xml:space="preserve"> р. та подані документи, враховуючи клопотання служби у справах дітей Дядьковицької сільської ради про те, що дії пов’язані з вчиненням правочину не обмежують й не порушують прав та інтересів дитини, виконавчий комітет Дядьковицької сільської ради,</w:t>
      </w:r>
    </w:p>
    <w:p w14:paraId="1450DE0E" w14:textId="77777777" w:rsidR="00A5759F" w:rsidRDefault="00A5759F" w:rsidP="00A5759F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 w:themeColor="text1"/>
          <w:sz w:val="28"/>
          <w:szCs w:val="24"/>
          <w:lang w:eastAsia="uk-UA"/>
        </w:rPr>
      </w:pPr>
    </w:p>
    <w:p w14:paraId="7D637A5A" w14:textId="77777777" w:rsidR="00A5759F" w:rsidRDefault="00A5759F" w:rsidP="00A5759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4"/>
          <w:lang w:eastAsia="uk-UA"/>
        </w:rPr>
        <w:t> 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/>
          <w:b/>
          <w:color w:val="000000" w:themeColor="text1"/>
          <w:sz w:val="32"/>
          <w:szCs w:val="28"/>
        </w:rPr>
        <w:t>В И Р І Ш И В:</w:t>
      </w:r>
    </w:p>
    <w:p w14:paraId="6C59C288" w14:textId="77777777" w:rsidR="00A5759F" w:rsidRDefault="00A5759F" w:rsidP="00A5759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14:paraId="4A88D4B7" w14:textId="1D845DD0" w:rsidR="00A5759F" w:rsidRDefault="00A5759F" w:rsidP="00A5759F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 xml:space="preserve">Надати дозвіл неповнолітній </w:t>
      </w:r>
      <w:r w:rsidR="006D5F88">
        <w:rPr>
          <w:rFonts w:ascii="Times New Roman" w:hAnsi="Times New Roman"/>
          <w:sz w:val="28"/>
        </w:rPr>
        <w:t>*****</w:t>
      </w:r>
      <w:r w:rsidR="000927E0"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 xml:space="preserve">, </w:t>
      </w:r>
      <w:r w:rsidR="006D5F88">
        <w:rPr>
          <w:rFonts w:ascii="Times New Roman" w:hAnsi="Times New Roman"/>
          <w:sz w:val="28"/>
        </w:rPr>
        <w:t>*****</w:t>
      </w:r>
      <w:r w:rsidR="006D5F88">
        <w:rPr>
          <w:rFonts w:ascii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 xml:space="preserve">року народження, яка діє за згодою обох батьків: </w:t>
      </w:r>
      <w:r w:rsidR="006D5F88">
        <w:rPr>
          <w:rFonts w:ascii="Times New Roman" w:hAnsi="Times New Roman"/>
          <w:sz w:val="28"/>
        </w:rPr>
        <w:t>*****</w:t>
      </w:r>
      <w:r w:rsidR="006D5F88">
        <w:rPr>
          <w:rFonts w:ascii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 xml:space="preserve">та </w:t>
      </w:r>
      <w:r w:rsidR="006D5F88">
        <w:rPr>
          <w:rFonts w:ascii="Times New Roman" w:hAnsi="Times New Roman"/>
          <w:sz w:val="28"/>
        </w:rPr>
        <w:t>*****</w:t>
      </w:r>
      <w:r>
        <w:rPr>
          <w:rFonts w:ascii="Times New Roman" w:eastAsia="Times New Roman" w:hAnsi="Times New Roman"/>
          <w:color w:val="000000" w:themeColor="text1"/>
          <w:sz w:val="28"/>
          <w:szCs w:val="26"/>
          <w:bdr w:val="none" w:sz="0" w:space="0" w:color="auto" w:frame="1"/>
          <w:lang w:eastAsia="uk-UA"/>
        </w:rPr>
        <w:t>,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на укладання договору купівлі-продажу земельної ділянки з цільовим призначенням для </w:t>
      </w:r>
      <w:r w:rsidR="00F441C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будівництва і обслуговування житлового будинку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, площею 0, </w:t>
      </w:r>
      <w:r w:rsidR="00F441C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1500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га (кадастровий </w:t>
      </w:r>
      <w:r w:rsidR="00871CBD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номер 5624686700:08:037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:</w:t>
      </w:r>
      <w:r w:rsidR="00871CBD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0062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), місце розташування: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Рівненська область, Рівненський район, с. </w:t>
      </w:r>
      <w:r w:rsidR="006D5F88">
        <w:rPr>
          <w:rFonts w:ascii="Times New Roman" w:hAnsi="Times New Roman"/>
          <w:sz w:val="28"/>
        </w:rPr>
        <w:t>*****</w:t>
      </w:r>
      <w:r w:rsidR="00F0578E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та житлового будинку з надвірними будівлями, розташованого в с. </w:t>
      </w:r>
      <w:r w:rsidR="006D5F88">
        <w:rPr>
          <w:rFonts w:ascii="Times New Roman" w:hAnsi="Times New Roman"/>
          <w:sz w:val="28"/>
        </w:rPr>
        <w:t>*****</w:t>
      </w:r>
      <w:r w:rsidR="006D5F88">
        <w:rPr>
          <w:rFonts w:ascii="Times New Roman" w:hAnsi="Times New Roman"/>
          <w:sz w:val="28"/>
        </w:rPr>
        <w:t xml:space="preserve"> </w:t>
      </w:r>
      <w:r w:rsidR="00F0578E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за № 13 Рівненського району </w:t>
      </w:r>
      <w:r w:rsidR="00F0578E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 xml:space="preserve">Рівненської </w:t>
      </w:r>
      <w:r w:rsidR="00AD5E54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області із загальною площею 46,</w:t>
      </w:r>
      <w:r w:rsidR="00F0578E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7 </w:t>
      </w:r>
      <w:proofErr w:type="spellStart"/>
      <w:r w:rsidR="00F0578E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кв.м</w:t>
      </w:r>
      <w:proofErr w:type="spellEnd"/>
      <w:r w:rsidR="00F0578E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  <w:r w:rsidR="002A6AB2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; номер відомостей про речове право: </w:t>
      </w:r>
      <w:r w:rsidR="006D5F88">
        <w:rPr>
          <w:rFonts w:ascii="Times New Roman" w:hAnsi="Times New Roman"/>
          <w:sz w:val="28"/>
        </w:rPr>
        <w:t>*****</w:t>
      </w:r>
      <w:r w:rsidR="002A6AB2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</w:p>
    <w:p w14:paraId="7E554D50" w14:textId="77777777" w:rsidR="00A5759F" w:rsidRDefault="00A5759F" w:rsidP="00A5759F">
      <w:pPr>
        <w:numPr>
          <w:ilvl w:val="0"/>
          <w:numId w:val="1"/>
        </w:numPr>
        <w:spacing w:after="120"/>
        <w:ind w:right="-5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Контроль  за  виконанням  даного рішення  покласти  на  начальника служби у справах дітей Дядьковицької сільської ради, Софію ПРИМИЧ.</w:t>
      </w:r>
    </w:p>
    <w:p w14:paraId="2983F84A" w14:textId="77777777" w:rsidR="00A5759F" w:rsidRDefault="00A5759F" w:rsidP="00A5759F">
      <w:pPr>
        <w:shd w:val="clear" w:color="auto" w:fill="FFFFFF"/>
        <w:spacing w:after="360"/>
        <w:ind w:right="-30" w:firstLine="72"/>
        <w:jc w:val="both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eastAsia="uk-UA"/>
        </w:rPr>
      </w:pPr>
    </w:p>
    <w:p w14:paraId="46D8FD08" w14:textId="77777777" w:rsidR="00A5759F" w:rsidRDefault="00A5759F" w:rsidP="00A5759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</w:pPr>
    </w:p>
    <w:p w14:paraId="0D70070F" w14:textId="77777777" w:rsidR="00A5759F" w:rsidRDefault="00A5759F" w:rsidP="00A5759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lang w:eastAsia="uk-UA"/>
        </w:rPr>
      </w:pPr>
    </w:p>
    <w:p w14:paraId="1DCB7430" w14:textId="77777777" w:rsidR="00A5759F" w:rsidRDefault="00A5759F" w:rsidP="00A5759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lang w:eastAsia="uk-UA"/>
        </w:rPr>
      </w:pPr>
    </w:p>
    <w:p w14:paraId="21350F96" w14:textId="77777777" w:rsidR="00A5759F" w:rsidRDefault="00A5759F" w:rsidP="00A5759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Сільський голова                                                                Людмила ВІТКОВЕЦЬ</w:t>
      </w:r>
    </w:p>
    <w:p w14:paraId="0BA39F2C" w14:textId="77777777" w:rsidR="00A5759F" w:rsidRDefault="00A5759F" w:rsidP="00A5759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uk-UA"/>
        </w:rPr>
        <w:t> </w:t>
      </w:r>
    </w:p>
    <w:p w14:paraId="1F1E1EDF" w14:textId="77777777" w:rsidR="00A5759F" w:rsidRDefault="00A5759F" w:rsidP="00A5759F">
      <w:pPr>
        <w:rPr>
          <w:color w:val="000000" w:themeColor="text1"/>
        </w:rPr>
      </w:pPr>
    </w:p>
    <w:p w14:paraId="61931A37" w14:textId="77777777" w:rsidR="00A5759F" w:rsidRDefault="00A5759F" w:rsidP="00A5759F">
      <w:pPr>
        <w:rPr>
          <w:color w:val="000000" w:themeColor="text1"/>
        </w:rPr>
      </w:pPr>
    </w:p>
    <w:p w14:paraId="63619B93" w14:textId="77777777" w:rsidR="00B16781" w:rsidRDefault="00B16781"/>
    <w:sectPr w:rsidR="00B167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020F"/>
    <w:multiLevelType w:val="hybridMultilevel"/>
    <w:tmpl w:val="79925BE0"/>
    <w:lvl w:ilvl="0" w:tplc="2618C80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884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1DB"/>
    <w:rsid w:val="000927E0"/>
    <w:rsid w:val="002A6AB2"/>
    <w:rsid w:val="002E4BC3"/>
    <w:rsid w:val="00377105"/>
    <w:rsid w:val="00433C23"/>
    <w:rsid w:val="004E752A"/>
    <w:rsid w:val="006D5F88"/>
    <w:rsid w:val="00871CBD"/>
    <w:rsid w:val="00994F46"/>
    <w:rsid w:val="00A153E0"/>
    <w:rsid w:val="00A5759F"/>
    <w:rsid w:val="00A65514"/>
    <w:rsid w:val="00AD5E54"/>
    <w:rsid w:val="00B16781"/>
    <w:rsid w:val="00B431DB"/>
    <w:rsid w:val="00F0578E"/>
    <w:rsid w:val="00F4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B540"/>
  <w15:docId w15:val="{484B6E84-6F4C-480E-89A0-1510314D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5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3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CP DSOTG</cp:lastModifiedBy>
  <cp:revision>5</cp:revision>
  <cp:lastPrinted>2026-01-27T08:47:00Z</cp:lastPrinted>
  <dcterms:created xsi:type="dcterms:W3CDTF">2026-01-05T13:54:00Z</dcterms:created>
  <dcterms:modified xsi:type="dcterms:W3CDTF">2026-06-25T06:53:00Z</dcterms:modified>
</cp:coreProperties>
</file>