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bookmark0"/>
    <w:p w14:paraId="0DF734E9" w14:textId="77777777" w:rsidR="003E2C29" w:rsidRPr="00750477" w:rsidRDefault="003E2C29" w:rsidP="003E2C29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</w:pPr>
      <w:r w:rsidRPr="00750477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object w:dxaOrig="876" w:dyaOrig="1116" w14:anchorId="364065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6.25pt" o:ole="" o:preferrelative="f" fillcolor="window">
            <v:imagedata r:id="rId4" o:title=""/>
            <o:lock v:ext="edit" aspectratio="f"/>
          </v:shape>
          <o:OLEObject Type="Embed" ProgID="PBrush" ShapeID="_x0000_i1025" DrawAspect="Content" ObjectID="_1843886203" r:id="rId5"/>
        </w:object>
      </w:r>
    </w:p>
    <w:p w14:paraId="5FB58DF5" w14:textId="77777777" w:rsidR="003E2C29" w:rsidRPr="00750477" w:rsidRDefault="003E2C29" w:rsidP="003E2C29">
      <w:pPr>
        <w:spacing w:after="0" w:line="360" w:lineRule="auto"/>
        <w:ind w:right="-425"/>
        <w:jc w:val="center"/>
        <w:rPr>
          <w:rFonts w:ascii="Times New Roman" w:eastAsia="Calibri" w:hAnsi="Times New Roman" w:cs="Times New Roman"/>
          <w:b/>
          <w:spacing w:val="50"/>
          <w:sz w:val="28"/>
          <w:szCs w:val="28"/>
          <w:shd w:val="clear" w:color="auto" w:fill="FFFFFF"/>
          <w:lang w:eastAsia="uk-UA"/>
        </w:rPr>
      </w:pPr>
      <w:r w:rsidRPr="0075047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ДЯДЬКОВИЦЬКА  СІЛЬСЬКА  РАДА</w:t>
      </w:r>
      <w:r w:rsidRPr="0075047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br/>
        <w:t>РІВНЕНСЬКОГО  РАЙОНУ  РІВНЕНСЬКОЇ  ОБЛАСТІ</w:t>
      </w:r>
      <w:bookmarkStart w:id="1" w:name="bookmark1"/>
      <w:bookmarkEnd w:id="0"/>
    </w:p>
    <w:p w14:paraId="5313DC80" w14:textId="77777777" w:rsidR="003E2C29" w:rsidRPr="00750477" w:rsidRDefault="003E2C29" w:rsidP="003E2C29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ascii="Times New Roman" w:eastAsia="Times New Roman" w:hAnsi="Times New Roman" w:cs="Times New Roman"/>
          <w:spacing w:val="50"/>
          <w:sz w:val="28"/>
          <w:szCs w:val="28"/>
          <w:shd w:val="clear" w:color="auto" w:fill="FFFFFF"/>
        </w:rPr>
      </w:pPr>
      <w:r w:rsidRPr="00750477">
        <w:rPr>
          <w:rFonts w:ascii="Times New Roman" w:eastAsia="Times New Roman" w:hAnsi="Times New Roman" w:cs="Times New Roman"/>
          <w:spacing w:val="50"/>
          <w:sz w:val="28"/>
          <w:szCs w:val="28"/>
          <w:shd w:val="clear" w:color="auto" w:fill="FFFFFF"/>
        </w:rPr>
        <w:t>ВИКОНАВЧИЙ КОМІТЕТ</w:t>
      </w:r>
    </w:p>
    <w:p w14:paraId="3BFEF4F0" w14:textId="77777777" w:rsidR="003E2C29" w:rsidRPr="00750477" w:rsidRDefault="003E2C29" w:rsidP="003E2C29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ascii="Times New Roman" w:eastAsia="Times New Roman" w:hAnsi="Times New Roman" w:cs="Times New Roman"/>
          <w:b/>
          <w:spacing w:val="50"/>
          <w:sz w:val="28"/>
          <w:szCs w:val="28"/>
          <w:shd w:val="clear" w:color="auto" w:fill="FFFFFF"/>
        </w:rPr>
      </w:pPr>
      <w:r w:rsidRPr="00750477">
        <w:rPr>
          <w:rFonts w:ascii="Times New Roman" w:eastAsia="Times New Roman" w:hAnsi="Times New Roman" w:cs="Times New Roman"/>
          <w:b/>
          <w:spacing w:val="50"/>
          <w:sz w:val="28"/>
          <w:szCs w:val="28"/>
          <w:shd w:val="clear" w:color="auto" w:fill="FFFFFF"/>
        </w:rPr>
        <w:t>РІШЕННЯ</w:t>
      </w:r>
    </w:p>
    <w:bookmarkEnd w:id="1"/>
    <w:p w14:paraId="3F077E3E" w14:textId="77777777" w:rsidR="003E2C29" w:rsidRPr="00750477" w:rsidRDefault="003E2C29" w:rsidP="003E2C29">
      <w:pPr>
        <w:keepNext/>
        <w:keepLines/>
        <w:tabs>
          <w:tab w:val="left" w:pos="4730"/>
        </w:tabs>
        <w:spacing w:after="0" w:line="595" w:lineRule="exact"/>
        <w:ind w:right="-425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 січня 2026</w:t>
      </w:r>
      <w:r w:rsidRPr="00750477">
        <w:rPr>
          <w:rFonts w:ascii="Times New Roman" w:eastAsia="Times New Roman" w:hAnsi="Times New Roman" w:cs="Times New Roman"/>
          <w:sz w:val="28"/>
          <w:szCs w:val="28"/>
        </w:rPr>
        <w:t xml:space="preserve"> року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047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№ </w:t>
      </w:r>
      <w:r w:rsidR="00F92510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1D82EF4F" w14:textId="77777777" w:rsidR="003E2C29" w:rsidRPr="00750477" w:rsidRDefault="003E2C29" w:rsidP="003E2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5047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</w:t>
      </w:r>
    </w:p>
    <w:p w14:paraId="43237AEC" w14:textId="77777777" w:rsidR="003E2C29" w:rsidRPr="00750477" w:rsidRDefault="003E2C29" w:rsidP="003E2C29">
      <w:pPr>
        <w:tabs>
          <w:tab w:val="left" w:pos="3828"/>
        </w:tabs>
        <w:spacing w:after="0"/>
        <w:ind w:right="5953"/>
        <w:rPr>
          <w:rFonts w:ascii="Times New Roman" w:eastAsia="Calibri" w:hAnsi="Times New Roman" w:cs="Times New Roman"/>
          <w:sz w:val="28"/>
          <w:szCs w:val="28"/>
        </w:rPr>
      </w:pPr>
      <w:r w:rsidRPr="00750477">
        <w:rPr>
          <w:rFonts w:ascii="Times New Roman" w:eastAsia="Calibri" w:hAnsi="Times New Roman" w:cs="Times New Roman"/>
          <w:sz w:val="28"/>
          <w:szCs w:val="28"/>
        </w:rPr>
        <w:t xml:space="preserve">Про </w:t>
      </w:r>
      <w:r>
        <w:rPr>
          <w:rFonts w:ascii="Times New Roman" w:eastAsia="Calibri" w:hAnsi="Times New Roman" w:cs="Times New Roman"/>
          <w:sz w:val="28"/>
          <w:szCs w:val="28"/>
        </w:rPr>
        <w:t>надання статусу</w:t>
      </w:r>
      <w:r>
        <w:rPr>
          <w:rFonts w:ascii="Times New Roman" w:eastAsia="Calibri" w:hAnsi="Times New Roman" w:cs="Times New Roman"/>
          <w:sz w:val="28"/>
          <w:szCs w:val="28"/>
        </w:rPr>
        <w:br/>
        <w:t>дитини-сироти</w:t>
      </w:r>
    </w:p>
    <w:p w14:paraId="432F85AD" w14:textId="77777777" w:rsidR="003E2C29" w:rsidRPr="00750477" w:rsidRDefault="003E2C29" w:rsidP="003E2C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112824CD" w14:textId="77777777" w:rsidR="003E2C29" w:rsidRPr="00750477" w:rsidRDefault="003E2C29" w:rsidP="00586DA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0477">
        <w:rPr>
          <w:rFonts w:ascii="Times New Roman" w:eastAsia="Calibri" w:hAnsi="Times New Roman" w:cs="Times New Roman"/>
          <w:sz w:val="28"/>
          <w:szCs w:val="28"/>
        </w:rPr>
        <w:t xml:space="preserve">Відповідно до Конституції України, Закону України «Про місцеве самоврядування в Україні», ст.ст. 5,11 Закону України «Про забезпечення організаційно-правових умов соціального захисту дітей-сиріт та дітей, позбавлених батьківського піклування», ст. 23¹ Закону України «Про охорону дитинства», на підставі пунктів 21, 22, 24 постанови Кабінету Міністрів України від 24 вересня 2008 року №866 «Питання діяльності органів опіки та піклування, пов’язаної із захистом прав дитини», враховуючи клопотання Служби у справах дітей </w:t>
      </w:r>
      <w:r>
        <w:rPr>
          <w:rFonts w:ascii="Times New Roman" w:eastAsia="Calibri" w:hAnsi="Times New Roman" w:cs="Times New Roman"/>
          <w:sz w:val="28"/>
          <w:szCs w:val="28"/>
        </w:rPr>
        <w:t>Дядьковицької</w:t>
      </w:r>
      <w:r w:rsidRPr="00750477">
        <w:rPr>
          <w:rFonts w:ascii="Times New Roman" w:eastAsia="Calibri" w:hAnsi="Times New Roman" w:cs="Times New Roman"/>
          <w:sz w:val="28"/>
          <w:szCs w:val="28"/>
        </w:rPr>
        <w:t xml:space="preserve"> сільської ради, виконавчий комітет </w:t>
      </w:r>
      <w:r>
        <w:rPr>
          <w:rFonts w:ascii="Times New Roman" w:eastAsia="Calibri" w:hAnsi="Times New Roman" w:cs="Times New Roman"/>
          <w:sz w:val="28"/>
          <w:szCs w:val="28"/>
        </w:rPr>
        <w:t>Дядьковицької</w:t>
      </w:r>
      <w:r w:rsidRPr="00750477">
        <w:rPr>
          <w:rFonts w:ascii="Times New Roman" w:eastAsia="Calibri" w:hAnsi="Times New Roman" w:cs="Times New Roman"/>
          <w:sz w:val="28"/>
          <w:szCs w:val="28"/>
        </w:rPr>
        <w:t xml:space="preserve"> сільської ради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14:paraId="4C1895FA" w14:textId="77777777" w:rsidR="003E2C29" w:rsidRPr="00586DA7" w:rsidRDefault="003E2C29" w:rsidP="00586DA7">
      <w:pPr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0477">
        <w:rPr>
          <w:rFonts w:ascii="Times New Roman" w:eastAsia="Calibri" w:hAnsi="Times New Roman" w:cs="Times New Roman"/>
          <w:b/>
          <w:sz w:val="28"/>
          <w:szCs w:val="28"/>
        </w:rPr>
        <w:t>В И Р І Ш И В:</w:t>
      </w:r>
    </w:p>
    <w:p w14:paraId="663E78ED" w14:textId="4403C15C" w:rsidR="003E2C29" w:rsidRDefault="003E2C29" w:rsidP="003E2C29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750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7E673B">
        <w:rPr>
          <w:rFonts w:ascii="Times New Roman" w:hAnsi="Times New Roman" w:cs="Times New Roman"/>
          <w:sz w:val="28"/>
          <w:szCs w:val="28"/>
          <w:lang w:eastAsia="ru-RU"/>
        </w:rPr>
        <w:t>Надати статус дитини-сироти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7E673B">
        <w:rPr>
          <w:rFonts w:ascii="Times New Roman" w:hAnsi="Times New Roman" w:cs="Times New Roman"/>
          <w:sz w:val="28"/>
          <w:szCs w:val="28"/>
          <w:lang w:eastAsia="ru-RU"/>
        </w:rPr>
        <w:t xml:space="preserve"> малолітній </w:t>
      </w:r>
      <w:r w:rsidR="00D00496">
        <w:rPr>
          <w:rFonts w:ascii="Times New Roman" w:hAnsi="Times New Roman" w:cs="Times New Roman"/>
          <w:bCs/>
          <w:sz w:val="28"/>
          <w:szCs w:val="28"/>
          <w:lang w:eastAsia="ru-RU"/>
        </w:rPr>
        <w:t>*********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D00496">
        <w:rPr>
          <w:rFonts w:ascii="Times New Roman" w:hAnsi="Times New Roman" w:cs="Times New Roman"/>
          <w:bCs/>
          <w:sz w:val="28"/>
          <w:szCs w:val="28"/>
          <w:lang w:eastAsia="ru-RU"/>
        </w:rPr>
        <w:t>*****</w:t>
      </w:r>
      <w:r w:rsidRPr="003E2C2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року народження.</w:t>
      </w:r>
    </w:p>
    <w:p w14:paraId="05B20587" w14:textId="29AF1EC4" w:rsidR="001873E5" w:rsidRDefault="003E2C29" w:rsidP="003E2C29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Матір дитини:</w:t>
      </w:r>
      <w:r w:rsidRPr="000F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0496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</w:t>
      </w:r>
      <w:r w:rsidRPr="000F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померла </w:t>
      </w:r>
      <w:r w:rsidR="00D00496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48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року</w:t>
      </w:r>
      <w:r w:rsidR="00F92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2510" w:rsidRPr="00F92510">
        <w:rPr>
          <w:rFonts w:ascii="Times New Roman" w:eastAsia="Times New Roman" w:hAnsi="Times New Roman" w:cs="Times New Roman"/>
          <w:sz w:val="28"/>
          <w:szCs w:val="28"/>
          <w:lang w:eastAsia="ru-RU"/>
        </w:rPr>
        <w:t>(свідоцтво про смерть серія І-ГЮ № 351622 видане відділом «Центр надання адміністративних послуг» Дядьков</w:t>
      </w:r>
      <w:r w:rsidR="0063482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92510" w:rsidRPr="00F92510">
        <w:rPr>
          <w:rFonts w:ascii="Times New Roman" w:eastAsia="Times New Roman" w:hAnsi="Times New Roman" w:cs="Times New Roman"/>
          <w:sz w:val="28"/>
          <w:szCs w:val="28"/>
          <w:lang w:eastAsia="ru-RU"/>
        </w:rPr>
        <w:t>цької сільської ради Рівненського району Рівненської області від 16.01.2026).</w:t>
      </w:r>
    </w:p>
    <w:p w14:paraId="198AAEF6" w14:textId="6DC613D9" w:rsidR="003E2C29" w:rsidRPr="00F92510" w:rsidRDefault="003E2C29" w:rsidP="00F92510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Батько дитини:</w:t>
      </w:r>
      <w:r w:rsidRPr="00342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0496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</w:t>
      </w:r>
      <w:r w:rsidR="00F92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92510" w:rsidRPr="00F92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помер </w:t>
      </w:r>
      <w:r w:rsidR="00D00496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</w:t>
      </w:r>
      <w:r w:rsidR="00F92510" w:rsidRPr="00F92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(свідоцтво про смерть серія І-ГЮ № </w:t>
      </w:r>
      <w:r w:rsidR="001A2283">
        <w:rPr>
          <w:rFonts w:ascii="Times New Roman" w:eastAsia="Times New Roman" w:hAnsi="Times New Roman" w:cs="Times New Roman"/>
          <w:sz w:val="28"/>
          <w:szCs w:val="28"/>
          <w:lang w:eastAsia="ru-RU"/>
        </w:rPr>
        <w:t>152804</w:t>
      </w:r>
      <w:r w:rsidR="00F92510" w:rsidRPr="00F92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видане </w:t>
      </w:r>
      <w:r w:rsidR="001A228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виконавчим комітетом</w:t>
      </w:r>
      <w:r w:rsidR="00F92510" w:rsidRPr="00F92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Дядьков</w:t>
      </w:r>
      <w:r w:rsidR="0063482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92510" w:rsidRPr="00F92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цької сільської ради Рівненського району Рівненської області від </w:t>
      </w:r>
      <w:r w:rsidR="001A2283">
        <w:rPr>
          <w:rFonts w:ascii="Times New Roman" w:eastAsia="Times New Roman" w:hAnsi="Times New Roman" w:cs="Times New Roman"/>
          <w:sz w:val="28"/>
          <w:szCs w:val="28"/>
          <w:lang w:eastAsia="ru-RU"/>
        </w:rPr>
        <w:t>23.06.2014).</w:t>
      </w:r>
    </w:p>
    <w:p w14:paraId="7866DF91" w14:textId="6BEF2429" w:rsidR="00DA55E5" w:rsidRDefault="003E2C29" w:rsidP="00DA55E5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2B79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sz w:val="28"/>
          <w:szCs w:val="28"/>
          <w:lang w:eastAsia="ru-RU"/>
        </w:rPr>
        <w:t xml:space="preserve"> </w:t>
      </w:r>
      <w:r w:rsidR="00DA55E5"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Форма влаштування: тимчасово влаштован</w:t>
      </w:r>
      <w:r w:rsid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DA55E5"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сім’ю родичів, а саме дядька: гр. </w:t>
      </w:r>
      <w:r w:rsidR="00D004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********</w:t>
      </w:r>
      <w:r w:rsidR="00DA55E5"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="00D004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*******</w:t>
      </w:r>
      <w:r w:rsidR="00DA55E5"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року народження, який проживає за адресою: </w:t>
      </w:r>
      <w:r w:rsidR="00D004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*********</w:t>
      </w:r>
      <w:r w:rsidR="00DA55E5"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Рівненського району Рівненської області.</w:t>
      </w:r>
    </w:p>
    <w:p w14:paraId="1D9BB377" w14:textId="18CC8EC3" w:rsidR="003E2C29" w:rsidRPr="00DA55E5" w:rsidRDefault="003E2C29" w:rsidP="00DA55E5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Начальнику служби у справах дітей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Дядьковицької сільської ради, Софії ПРИМИЧ,</w:t>
      </w:r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вжити заходів щодо влаштування </w:t>
      </w:r>
      <w:r w:rsidR="00D00496">
        <w:rPr>
          <w:rFonts w:ascii="Times New Roman" w:hAnsi="Times New Roman" w:cs="Times New Roman"/>
          <w:bCs/>
          <w:sz w:val="28"/>
          <w:szCs w:val="28"/>
          <w:lang w:eastAsia="ru-RU"/>
        </w:rPr>
        <w:t>*********</w:t>
      </w:r>
      <w:r w:rsidR="0052205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20.12.2014 </w:t>
      </w:r>
      <w:r w:rsidRPr="004C49A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року народження</w:t>
      </w:r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до сімейних форм виховання.</w:t>
      </w:r>
    </w:p>
    <w:p w14:paraId="7940A462" w14:textId="77777777" w:rsidR="003E2C29" w:rsidRPr="00586DA7" w:rsidRDefault="003E2C29" w:rsidP="00586DA7">
      <w:pPr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EF5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4</w:t>
      </w:r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Контроль за виконанням даного рішення покласти на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заступника сільського голови з питань діяльності виконавчих органів Дядьковицької сільської ради, Олега ПРОЦИКА.</w:t>
      </w:r>
    </w:p>
    <w:p w14:paraId="3FEF40BB" w14:textId="77777777" w:rsidR="003E2C29" w:rsidRDefault="003E2C29" w:rsidP="003E2C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ru-RU"/>
        </w:rPr>
      </w:pPr>
    </w:p>
    <w:p w14:paraId="58932CF5" w14:textId="77777777" w:rsidR="001A2283" w:rsidRDefault="001A2283" w:rsidP="003E2C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ru-RU"/>
        </w:rPr>
      </w:pPr>
    </w:p>
    <w:p w14:paraId="2130A9D8" w14:textId="77777777" w:rsidR="001A2283" w:rsidRPr="00750477" w:rsidRDefault="001A2283" w:rsidP="003E2C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ru-RU"/>
        </w:rPr>
      </w:pPr>
    </w:p>
    <w:p w14:paraId="62F07A17" w14:textId="77777777" w:rsidR="00FD5ED7" w:rsidRDefault="003E2C29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Сільський голова                                                                   Людмила ВІТКОВЕЦЬ</w:t>
      </w:r>
    </w:p>
    <w:p w14:paraId="3E88AE28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8DFA4B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C7C6D9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241DC4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96C51D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14CC5E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F0FC07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017621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1DA4CE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48645A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3EB1A6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322F28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47E320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E13B68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B0FD7D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F99627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0225D0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719FFD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137776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DADFCD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C8B814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4AB3CD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E0A5D3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466E22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FC106E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0F0C07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4D27A3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F64972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6C5ADB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E63F20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1097F9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A31423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482CAD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E6B7E5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29D53C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E6412D" w14:textId="77777777" w:rsidR="001A2283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5F4825" w14:textId="77777777" w:rsidR="001A2283" w:rsidRPr="00586DA7" w:rsidRDefault="001A2283" w:rsidP="00586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5F8364" w14:textId="77777777" w:rsidR="00FD5ED7" w:rsidRPr="007A3B38" w:rsidRDefault="00FD5ED7" w:rsidP="007A3B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D5ED7" w:rsidRPr="007A3B38" w:rsidSect="00F40DA8"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A40"/>
    <w:rsid w:val="00003B40"/>
    <w:rsid w:val="001260C5"/>
    <w:rsid w:val="001873E5"/>
    <w:rsid w:val="001A2283"/>
    <w:rsid w:val="00377105"/>
    <w:rsid w:val="003E2C29"/>
    <w:rsid w:val="00447F94"/>
    <w:rsid w:val="00480A2C"/>
    <w:rsid w:val="00522056"/>
    <w:rsid w:val="00586DA7"/>
    <w:rsid w:val="005A386D"/>
    <w:rsid w:val="005D37CA"/>
    <w:rsid w:val="00634826"/>
    <w:rsid w:val="007437B0"/>
    <w:rsid w:val="00772875"/>
    <w:rsid w:val="007A3B38"/>
    <w:rsid w:val="00A20F85"/>
    <w:rsid w:val="00B02C9E"/>
    <w:rsid w:val="00B519CE"/>
    <w:rsid w:val="00CB5468"/>
    <w:rsid w:val="00D00496"/>
    <w:rsid w:val="00DA55E5"/>
    <w:rsid w:val="00E97A40"/>
    <w:rsid w:val="00F40DA8"/>
    <w:rsid w:val="00F92510"/>
    <w:rsid w:val="00FD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82104"/>
  <w15:docId w15:val="{484B6E84-6F4C-480E-89A0-1510314D5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documentu"/>
    <w:basedOn w:val="a"/>
    <w:rsid w:val="003E2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5D3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D37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2</Pages>
  <Words>1321</Words>
  <Characters>754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CP DSOTG</cp:lastModifiedBy>
  <cp:revision>10</cp:revision>
  <cp:lastPrinted>2026-01-27T12:08:00Z</cp:lastPrinted>
  <dcterms:created xsi:type="dcterms:W3CDTF">2026-01-21T15:03:00Z</dcterms:created>
  <dcterms:modified xsi:type="dcterms:W3CDTF">2026-06-25T06:50:00Z</dcterms:modified>
</cp:coreProperties>
</file>