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FE96AF" w14:textId="77777777" w:rsidR="00BD528D" w:rsidRPr="00C022F2" w:rsidRDefault="00BD528D" w:rsidP="00BD528D">
      <w:pPr>
        <w:spacing w:after="0"/>
        <w:jc w:val="center"/>
        <w:rPr>
          <w:rFonts w:ascii="Times New Roman" w:hAnsi="Times New Roman" w:cs="Times New Roman"/>
          <w:b/>
          <w:bCs/>
          <w:color w:val="000000"/>
          <w:sz w:val="32"/>
          <w:szCs w:val="32"/>
        </w:rPr>
      </w:pPr>
      <w:r w:rsidRPr="00C022F2">
        <w:rPr>
          <w:rFonts w:ascii="Times New Roman" w:eastAsia="Times New Roman" w:hAnsi="Times New Roman" w:cs="Times New Roman"/>
          <w:sz w:val="24"/>
          <w:szCs w:val="28"/>
        </w:rPr>
        <w:object w:dxaOrig="690" w:dyaOrig="990" w14:anchorId="44C5C4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5pt;height:50.4pt" o:ole="" o:preferrelative="f" fillcolor="window">
            <v:imagedata r:id="rId6" o:title=""/>
            <o:lock v:ext="edit" aspectratio="f"/>
          </v:shape>
          <o:OLEObject Type="Embed" ProgID="PBrush" ShapeID="_x0000_i1025" DrawAspect="Content" ObjectID="_1853253136" r:id="rId7"/>
        </w:object>
      </w:r>
    </w:p>
    <w:p w14:paraId="4EE7BCB9" w14:textId="77777777" w:rsidR="00BD528D" w:rsidRPr="00C022F2" w:rsidRDefault="00BD528D" w:rsidP="00BD528D">
      <w:pPr>
        <w:spacing w:after="0"/>
        <w:jc w:val="center"/>
        <w:rPr>
          <w:rFonts w:ascii="Times New Roman" w:hAnsi="Times New Roman" w:cs="Times New Roman"/>
          <w:color w:val="000000"/>
          <w:sz w:val="24"/>
          <w:szCs w:val="24"/>
        </w:rPr>
      </w:pPr>
      <w:r w:rsidRPr="00C022F2">
        <w:rPr>
          <w:rFonts w:ascii="Times New Roman" w:hAnsi="Times New Roman" w:cs="Times New Roman"/>
          <w:b/>
          <w:bCs/>
          <w:color w:val="000000"/>
          <w:sz w:val="24"/>
          <w:szCs w:val="24"/>
        </w:rPr>
        <w:t>ДЯДЬКОВИЦЬКА  СІЛЬСЬКА  РАДА</w:t>
      </w:r>
      <w:r w:rsidRPr="00C022F2">
        <w:rPr>
          <w:rFonts w:ascii="Times New Roman" w:hAnsi="Times New Roman" w:cs="Times New Roman"/>
          <w:b/>
          <w:bCs/>
          <w:color w:val="000000"/>
          <w:sz w:val="24"/>
          <w:szCs w:val="24"/>
        </w:rPr>
        <w:br/>
      </w:r>
      <w:proofErr w:type="gramStart"/>
      <w:r w:rsidRPr="00C022F2">
        <w:rPr>
          <w:rFonts w:ascii="Times New Roman" w:hAnsi="Times New Roman" w:cs="Times New Roman"/>
          <w:b/>
          <w:bCs/>
          <w:color w:val="000000"/>
          <w:sz w:val="24"/>
          <w:szCs w:val="24"/>
        </w:rPr>
        <w:t>Р</w:t>
      </w:r>
      <w:proofErr w:type="gramEnd"/>
      <w:r w:rsidRPr="00C022F2">
        <w:rPr>
          <w:rFonts w:ascii="Times New Roman" w:hAnsi="Times New Roman" w:cs="Times New Roman"/>
          <w:b/>
          <w:bCs/>
          <w:color w:val="000000"/>
          <w:sz w:val="24"/>
          <w:szCs w:val="24"/>
        </w:rPr>
        <w:t>ІВНЕНСЬКОГО  РАЙОНУ  РІВНЕНСЬКОЇ  ОБЛАСТІ</w:t>
      </w:r>
    </w:p>
    <w:p w14:paraId="2B3FD681" w14:textId="77777777" w:rsidR="00BD528D" w:rsidRPr="00C022F2" w:rsidRDefault="00BD528D" w:rsidP="00BD528D">
      <w:pPr>
        <w:spacing w:after="0"/>
        <w:jc w:val="center"/>
        <w:rPr>
          <w:rFonts w:ascii="Times New Roman" w:hAnsi="Times New Roman" w:cs="Times New Roman"/>
          <w:color w:val="000000"/>
          <w:sz w:val="24"/>
          <w:szCs w:val="24"/>
        </w:rPr>
      </w:pPr>
      <w:proofErr w:type="spellStart"/>
      <w:r w:rsidRPr="00C022F2">
        <w:rPr>
          <w:rFonts w:ascii="Times New Roman" w:hAnsi="Times New Roman" w:cs="Times New Roman"/>
          <w:color w:val="000000"/>
          <w:sz w:val="24"/>
          <w:szCs w:val="24"/>
        </w:rPr>
        <w:t>восьме</w:t>
      </w:r>
      <w:proofErr w:type="spellEnd"/>
      <w:r w:rsidRPr="00C022F2">
        <w:rPr>
          <w:rFonts w:ascii="Times New Roman" w:hAnsi="Times New Roman" w:cs="Times New Roman"/>
          <w:color w:val="000000"/>
          <w:sz w:val="24"/>
          <w:szCs w:val="24"/>
        </w:rPr>
        <w:t xml:space="preserve"> </w:t>
      </w:r>
      <w:proofErr w:type="spellStart"/>
      <w:r w:rsidRPr="00C022F2">
        <w:rPr>
          <w:rFonts w:ascii="Times New Roman" w:hAnsi="Times New Roman" w:cs="Times New Roman"/>
          <w:color w:val="000000"/>
          <w:sz w:val="24"/>
          <w:szCs w:val="24"/>
        </w:rPr>
        <w:t>скликання</w:t>
      </w:r>
      <w:proofErr w:type="spellEnd"/>
    </w:p>
    <w:p w14:paraId="4B14EFC6" w14:textId="77777777" w:rsidR="00BD528D" w:rsidRPr="00C022F2" w:rsidRDefault="00BD528D" w:rsidP="00BD528D">
      <w:pPr>
        <w:spacing w:after="0"/>
        <w:jc w:val="center"/>
        <w:rPr>
          <w:rFonts w:ascii="Times New Roman" w:hAnsi="Times New Roman" w:cs="Times New Roman"/>
          <w:color w:val="000000"/>
          <w:sz w:val="24"/>
          <w:szCs w:val="24"/>
        </w:rPr>
      </w:pPr>
      <w:r w:rsidRPr="00C022F2">
        <w:rPr>
          <w:rFonts w:ascii="Times New Roman" w:hAnsi="Times New Roman" w:cs="Times New Roman"/>
          <w:color w:val="000000"/>
          <w:sz w:val="24"/>
          <w:szCs w:val="24"/>
        </w:rPr>
        <w:t>(</w:t>
      </w:r>
      <w:r>
        <w:rPr>
          <w:rFonts w:ascii="Times New Roman" w:hAnsi="Times New Roman" w:cs="Times New Roman"/>
          <w:sz w:val="24"/>
          <w:szCs w:val="24"/>
          <w:lang w:val="uk-UA"/>
        </w:rPr>
        <w:t>60</w:t>
      </w:r>
      <w:r w:rsidRPr="00C022F2">
        <w:rPr>
          <w:rFonts w:ascii="Times New Roman" w:hAnsi="Times New Roman" w:cs="Times New Roman"/>
          <w:sz w:val="24"/>
          <w:szCs w:val="24"/>
        </w:rPr>
        <w:t xml:space="preserve"> </w:t>
      </w:r>
      <w:proofErr w:type="spellStart"/>
      <w:r w:rsidRPr="00C022F2">
        <w:rPr>
          <w:rFonts w:ascii="Times New Roman" w:hAnsi="Times New Roman" w:cs="Times New Roman"/>
          <w:sz w:val="24"/>
          <w:szCs w:val="24"/>
        </w:rPr>
        <w:t>сесія</w:t>
      </w:r>
      <w:proofErr w:type="spellEnd"/>
      <w:r w:rsidRPr="00C022F2">
        <w:rPr>
          <w:rFonts w:ascii="Times New Roman" w:hAnsi="Times New Roman" w:cs="Times New Roman"/>
          <w:color w:val="000000"/>
          <w:sz w:val="24"/>
          <w:szCs w:val="24"/>
        </w:rPr>
        <w:t>)</w:t>
      </w:r>
    </w:p>
    <w:p w14:paraId="7D3F61C2" w14:textId="77777777" w:rsidR="00BD528D" w:rsidRPr="00C022F2" w:rsidRDefault="00BD528D" w:rsidP="00BD528D">
      <w:pPr>
        <w:spacing w:after="0"/>
        <w:jc w:val="center"/>
        <w:rPr>
          <w:rFonts w:ascii="Times New Roman" w:hAnsi="Times New Roman" w:cs="Times New Roman"/>
          <w:b/>
        </w:rPr>
      </w:pPr>
      <w:r w:rsidRPr="00C022F2">
        <w:rPr>
          <w:rFonts w:ascii="Times New Roman" w:hAnsi="Times New Roman" w:cs="Times New Roman"/>
          <w:b/>
          <w:sz w:val="28"/>
        </w:rPr>
        <w:t xml:space="preserve">Р І Ш Е Н </w:t>
      </w:r>
      <w:proofErr w:type="spellStart"/>
      <w:proofErr w:type="gramStart"/>
      <w:r w:rsidRPr="00C022F2">
        <w:rPr>
          <w:rFonts w:ascii="Times New Roman" w:hAnsi="Times New Roman" w:cs="Times New Roman"/>
          <w:b/>
          <w:sz w:val="28"/>
        </w:rPr>
        <w:t>Н</w:t>
      </w:r>
      <w:proofErr w:type="spellEnd"/>
      <w:proofErr w:type="gramEnd"/>
      <w:r w:rsidRPr="00C022F2">
        <w:rPr>
          <w:rFonts w:ascii="Times New Roman" w:hAnsi="Times New Roman" w:cs="Times New Roman"/>
          <w:b/>
          <w:sz w:val="28"/>
        </w:rPr>
        <w:t xml:space="preserve"> Я</w:t>
      </w:r>
    </w:p>
    <w:p w14:paraId="03963FB9" w14:textId="48D4D297" w:rsidR="00BD528D" w:rsidRPr="00983913" w:rsidRDefault="00BD528D" w:rsidP="00BD528D">
      <w:pPr>
        <w:spacing w:after="0"/>
        <w:jc w:val="center"/>
        <w:rPr>
          <w:rFonts w:ascii="Times New Roman" w:hAnsi="Times New Roman" w:cs="Times New Roman"/>
          <w:sz w:val="28"/>
          <w:lang w:val="uk-UA"/>
        </w:rPr>
      </w:pPr>
      <w:r>
        <w:rPr>
          <w:rFonts w:ascii="Times New Roman" w:hAnsi="Times New Roman" w:cs="Times New Roman"/>
          <w:sz w:val="28"/>
          <w:lang w:val="uk-UA"/>
        </w:rPr>
        <w:t>07 жовтня</w:t>
      </w:r>
      <w:r w:rsidRPr="00C022F2">
        <w:rPr>
          <w:rFonts w:ascii="Times New Roman" w:hAnsi="Times New Roman" w:cs="Times New Roman"/>
          <w:sz w:val="28"/>
        </w:rPr>
        <w:t xml:space="preserve"> 2026 року                                                                                      №2</w:t>
      </w:r>
      <w:r>
        <w:rPr>
          <w:rFonts w:ascii="Times New Roman" w:hAnsi="Times New Roman" w:cs="Times New Roman"/>
          <w:sz w:val="28"/>
          <w:lang w:val="uk-UA"/>
        </w:rPr>
        <w:t>682</w:t>
      </w:r>
    </w:p>
    <w:p w14:paraId="6BF8705A" w14:textId="77777777" w:rsidR="00532187" w:rsidRDefault="00532187" w:rsidP="00532187">
      <w:pPr>
        <w:spacing w:after="0" w:line="240" w:lineRule="auto"/>
        <w:ind w:right="5100"/>
        <w:jc w:val="both"/>
        <w:rPr>
          <w:rFonts w:ascii="Times New Roman" w:eastAsia="Times New Roman" w:hAnsi="Times New Roman" w:cs="Times New Roman"/>
          <w:i/>
          <w:iCs/>
          <w:color w:val="000000"/>
          <w:sz w:val="24"/>
          <w:szCs w:val="24"/>
          <w:lang w:val="uk-UA"/>
        </w:rPr>
      </w:pPr>
    </w:p>
    <w:p w14:paraId="34FB26C1" w14:textId="77777777" w:rsidR="00147B55" w:rsidRPr="00532187" w:rsidRDefault="00147B55" w:rsidP="00147B55">
      <w:pPr>
        <w:spacing w:after="0" w:line="240" w:lineRule="auto"/>
        <w:ind w:right="5669"/>
        <w:jc w:val="both"/>
        <w:rPr>
          <w:rFonts w:ascii="Times New Roman" w:eastAsia="Times New Roman" w:hAnsi="Times New Roman" w:cs="Times New Roman"/>
          <w:i/>
          <w:iCs/>
          <w:color w:val="000000"/>
          <w:sz w:val="24"/>
          <w:szCs w:val="24"/>
          <w:lang w:val="uk-UA"/>
        </w:rPr>
      </w:pPr>
      <w:bookmarkStart w:id="0" w:name="_GoBack"/>
      <w:r w:rsidRPr="00532187">
        <w:rPr>
          <w:rFonts w:ascii="Times New Roman" w:eastAsia="Times New Roman" w:hAnsi="Times New Roman" w:cs="Times New Roman"/>
          <w:i/>
          <w:iCs/>
          <w:color w:val="000000"/>
          <w:sz w:val="24"/>
          <w:szCs w:val="24"/>
          <w:lang w:val="uk-UA"/>
        </w:rPr>
        <w:t>Про реєстрацію права комунальної</w:t>
      </w:r>
    </w:p>
    <w:p w14:paraId="220A8FE9" w14:textId="77777777" w:rsidR="00147B55" w:rsidRPr="00532187" w:rsidRDefault="00147B55" w:rsidP="00147B55">
      <w:pPr>
        <w:spacing w:after="0" w:line="240" w:lineRule="auto"/>
        <w:ind w:right="5669"/>
        <w:jc w:val="both"/>
        <w:rPr>
          <w:rFonts w:ascii="Times New Roman" w:eastAsia="Times New Roman" w:hAnsi="Times New Roman" w:cs="Times New Roman"/>
          <w:i/>
          <w:iCs/>
          <w:color w:val="000000"/>
          <w:sz w:val="24"/>
          <w:szCs w:val="24"/>
          <w:lang w:val="uk-UA"/>
        </w:rPr>
      </w:pPr>
      <w:r w:rsidRPr="00532187">
        <w:rPr>
          <w:rFonts w:ascii="Times New Roman" w:eastAsia="Times New Roman" w:hAnsi="Times New Roman" w:cs="Times New Roman"/>
          <w:i/>
          <w:iCs/>
          <w:color w:val="000000"/>
          <w:sz w:val="24"/>
          <w:szCs w:val="24"/>
          <w:lang w:val="uk-UA"/>
        </w:rPr>
        <w:t>власності земельних діляно</w:t>
      </w:r>
      <w:r>
        <w:rPr>
          <w:rFonts w:ascii="Times New Roman" w:eastAsia="Times New Roman" w:hAnsi="Times New Roman" w:cs="Times New Roman"/>
          <w:i/>
          <w:iCs/>
          <w:color w:val="000000"/>
          <w:sz w:val="24"/>
          <w:szCs w:val="24"/>
          <w:lang w:val="uk-UA"/>
        </w:rPr>
        <w:t>к</w:t>
      </w:r>
    </w:p>
    <w:bookmarkEnd w:id="0"/>
    <w:p w14:paraId="0A3F904D" w14:textId="77777777" w:rsidR="00147B55" w:rsidRPr="00447950" w:rsidRDefault="00147B55" w:rsidP="00147B55">
      <w:pPr>
        <w:spacing w:after="0" w:line="240" w:lineRule="auto"/>
        <w:ind w:right="5100"/>
        <w:jc w:val="both"/>
        <w:rPr>
          <w:rFonts w:ascii="Times New Roman" w:eastAsia="Times New Roman" w:hAnsi="Times New Roman" w:cs="Times New Roman"/>
          <w:i/>
          <w:iCs/>
          <w:color w:val="000000"/>
          <w:sz w:val="24"/>
          <w:szCs w:val="24"/>
          <w:lang w:val="uk-UA"/>
        </w:rPr>
      </w:pPr>
    </w:p>
    <w:p w14:paraId="3EFA085E" w14:textId="0C2C2B16" w:rsidR="00BD528D" w:rsidRDefault="00147B55" w:rsidP="00BD528D">
      <w:pPr>
        <w:spacing w:after="0" w:line="240" w:lineRule="auto"/>
        <w:ind w:firstLine="720"/>
        <w:jc w:val="both"/>
        <w:rPr>
          <w:rFonts w:ascii="Times New Roman" w:eastAsia="Times New Roman" w:hAnsi="Times New Roman" w:cs="Times New Roman"/>
          <w:color w:val="000000"/>
          <w:sz w:val="28"/>
          <w:szCs w:val="28"/>
          <w:lang w:val="uk-UA"/>
        </w:rPr>
      </w:pPr>
      <w:r w:rsidRPr="00262BDB">
        <w:rPr>
          <w:rFonts w:ascii="Times New Roman" w:eastAsia="Times New Roman" w:hAnsi="Times New Roman" w:cs="Times New Roman"/>
          <w:color w:val="000000"/>
          <w:sz w:val="28"/>
          <w:szCs w:val="28"/>
          <w:lang w:val="uk-UA"/>
        </w:rPr>
        <w:t xml:space="preserve">Розглянувши необхідність реєстрації права комунальної власності земельних ділянок на території Дядьковицької сільської ради Рівненського району Рівненської області, керуючись вимогами ст. 12 Земельного Кодексу України, ст. 26 Закону України «Про місцеве самоврядування в Україні», </w:t>
      </w:r>
      <w:proofErr w:type="spellStart"/>
      <w:r w:rsidR="00BD528D" w:rsidRPr="00010C42">
        <w:rPr>
          <w:rFonts w:ascii="Times New Roman" w:eastAsia="Times New Roman" w:hAnsi="Times New Roman" w:cs="Times New Roman"/>
          <w:color w:val="000000"/>
          <w:sz w:val="28"/>
          <w:szCs w:val="28"/>
          <w:lang w:val="uk-UA"/>
        </w:rPr>
        <w:t>Дядьковицька</w:t>
      </w:r>
      <w:proofErr w:type="spellEnd"/>
      <w:r w:rsidR="00BD528D" w:rsidRPr="00010C42">
        <w:rPr>
          <w:rFonts w:ascii="Times New Roman" w:eastAsia="Times New Roman" w:hAnsi="Times New Roman" w:cs="Times New Roman"/>
          <w:color w:val="000000"/>
          <w:sz w:val="28"/>
          <w:szCs w:val="28"/>
          <w:lang w:val="uk-UA"/>
        </w:rPr>
        <w:t xml:space="preserve"> сільська рада</w:t>
      </w:r>
      <w:r w:rsidR="00BD528D">
        <w:rPr>
          <w:rFonts w:ascii="Times New Roman" w:eastAsia="Times New Roman" w:hAnsi="Times New Roman" w:cs="Times New Roman"/>
          <w:color w:val="000000"/>
          <w:sz w:val="28"/>
          <w:szCs w:val="28"/>
          <w:lang w:val="uk-UA"/>
        </w:rPr>
        <w:t xml:space="preserve"> </w:t>
      </w:r>
      <w:r w:rsidR="00BD528D" w:rsidRPr="005F479D">
        <w:rPr>
          <w:rFonts w:ascii="Times New Roman" w:eastAsia="Times New Roman" w:hAnsi="Times New Roman" w:cs="Times New Roman"/>
          <w:color w:val="000000"/>
          <w:sz w:val="28"/>
          <w:szCs w:val="28"/>
          <w:lang w:val="uk-UA"/>
        </w:rPr>
        <w:t>Рівненського району Рівненської області</w:t>
      </w:r>
      <w:r w:rsidR="00BD528D">
        <w:rPr>
          <w:rFonts w:ascii="Times New Roman" w:eastAsia="Times New Roman" w:hAnsi="Times New Roman" w:cs="Times New Roman"/>
          <w:color w:val="000000"/>
          <w:sz w:val="28"/>
          <w:szCs w:val="28"/>
          <w:lang w:val="uk-UA"/>
        </w:rPr>
        <w:t xml:space="preserve"> –</w:t>
      </w:r>
    </w:p>
    <w:p w14:paraId="75A536F8" w14:textId="77777777" w:rsidR="00BD528D" w:rsidRPr="00010C42" w:rsidRDefault="00BD528D" w:rsidP="00BD528D">
      <w:pPr>
        <w:spacing w:after="0" w:line="240" w:lineRule="auto"/>
        <w:ind w:firstLine="720"/>
        <w:jc w:val="both"/>
        <w:rPr>
          <w:rFonts w:ascii="Calibri" w:eastAsia="Times New Roman" w:hAnsi="Calibri" w:cs="Calibri"/>
          <w:color w:val="000000"/>
          <w:sz w:val="28"/>
          <w:szCs w:val="28"/>
          <w:lang w:val="uk-UA"/>
        </w:rPr>
      </w:pPr>
    </w:p>
    <w:p w14:paraId="191FD7C4" w14:textId="77777777" w:rsidR="00BD528D" w:rsidRPr="00490348" w:rsidRDefault="00BD528D" w:rsidP="00BD528D">
      <w:pPr>
        <w:spacing w:after="0" w:line="240" w:lineRule="auto"/>
        <w:jc w:val="center"/>
        <w:rPr>
          <w:rFonts w:ascii="Calibri" w:eastAsia="Times New Roman" w:hAnsi="Calibri" w:cs="Calibri"/>
          <w:color w:val="000000"/>
          <w:lang w:val="uk-UA"/>
        </w:rPr>
      </w:pPr>
      <w:r w:rsidRPr="00490348">
        <w:rPr>
          <w:rFonts w:ascii="Times New Roman" w:eastAsia="Times New Roman" w:hAnsi="Times New Roman" w:cs="Times New Roman"/>
          <w:b/>
          <w:bCs/>
          <w:color w:val="000000"/>
          <w:sz w:val="28"/>
          <w:lang w:val="uk-UA"/>
        </w:rPr>
        <w:t>В И Р І Ш И Л А:</w:t>
      </w:r>
    </w:p>
    <w:p w14:paraId="64140105" w14:textId="5C2CD526" w:rsidR="00147B55" w:rsidRPr="00262BDB" w:rsidRDefault="00147B55" w:rsidP="00BD528D">
      <w:pPr>
        <w:spacing w:after="0" w:line="240" w:lineRule="auto"/>
        <w:ind w:firstLine="710"/>
        <w:jc w:val="both"/>
        <w:rPr>
          <w:rFonts w:ascii="Times New Roman" w:eastAsia="Times New Roman" w:hAnsi="Times New Roman" w:cs="Times New Roman"/>
          <w:color w:val="000000"/>
          <w:sz w:val="28"/>
          <w:szCs w:val="28"/>
          <w:lang w:val="uk-UA"/>
        </w:rPr>
      </w:pPr>
    </w:p>
    <w:p w14:paraId="6E78129A" w14:textId="157DA8E3" w:rsidR="00147B55" w:rsidRPr="00262BDB" w:rsidRDefault="00147B55" w:rsidP="00147B55">
      <w:pPr>
        <w:spacing w:after="0" w:line="240" w:lineRule="auto"/>
        <w:ind w:firstLine="426"/>
        <w:jc w:val="both"/>
        <w:rPr>
          <w:rFonts w:ascii="Times New Roman" w:eastAsia="Times New Roman" w:hAnsi="Times New Roman" w:cs="Times New Roman"/>
          <w:color w:val="000000"/>
          <w:sz w:val="28"/>
          <w:szCs w:val="28"/>
          <w:lang w:val="uk-UA"/>
        </w:rPr>
      </w:pPr>
      <w:r w:rsidRPr="00B354D1">
        <w:rPr>
          <w:rFonts w:ascii="Times New Roman" w:eastAsia="Times New Roman" w:hAnsi="Times New Roman" w:cs="Times New Roman"/>
          <w:color w:val="000000"/>
          <w:sz w:val="28"/>
          <w:szCs w:val="28"/>
          <w:lang w:val="uk-UA"/>
        </w:rPr>
        <w:t>1</w:t>
      </w:r>
      <w:r w:rsidRPr="00262BDB">
        <w:rPr>
          <w:rFonts w:ascii="Times New Roman" w:eastAsia="Times New Roman" w:hAnsi="Times New Roman" w:cs="Times New Roman"/>
          <w:color w:val="000000"/>
          <w:sz w:val="28"/>
          <w:szCs w:val="28"/>
          <w:lang w:val="uk-UA"/>
        </w:rPr>
        <w:t xml:space="preserve">. Дядьковицькій сільській раді зареєструвати право комунальної власності </w:t>
      </w:r>
      <w:r w:rsidR="00B354D1">
        <w:rPr>
          <w:rFonts w:ascii="Times New Roman" w:eastAsia="Times New Roman" w:hAnsi="Times New Roman" w:cs="Times New Roman"/>
          <w:color w:val="000000"/>
          <w:sz w:val="28"/>
          <w:szCs w:val="28"/>
          <w:lang w:val="uk-UA"/>
        </w:rPr>
        <w:t>новоутворених</w:t>
      </w:r>
      <w:r w:rsidR="008D531E">
        <w:rPr>
          <w:rFonts w:ascii="Times New Roman" w:eastAsia="Times New Roman" w:hAnsi="Times New Roman" w:cs="Times New Roman"/>
          <w:color w:val="000000"/>
          <w:sz w:val="28"/>
          <w:szCs w:val="28"/>
          <w:lang w:val="uk-UA"/>
        </w:rPr>
        <w:t xml:space="preserve"> земельних ділянок</w:t>
      </w:r>
      <w:r w:rsidR="00B354D1">
        <w:rPr>
          <w:rFonts w:ascii="Times New Roman" w:eastAsia="Times New Roman" w:hAnsi="Times New Roman" w:cs="Times New Roman"/>
          <w:color w:val="000000"/>
          <w:sz w:val="28"/>
          <w:szCs w:val="28"/>
          <w:lang w:val="uk-UA"/>
        </w:rPr>
        <w:t xml:space="preserve">, внаслідок поділу </w:t>
      </w:r>
      <w:r w:rsidRPr="00262BDB">
        <w:rPr>
          <w:rFonts w:ascii="Times New Roman" w:eastAsia="Times New Roman" w:hAnsi="Times New Roman" w:cs="Times New Roman"/>
          <w:color w:val="000000"/>
          <w:sz w:val="28"/>
          <w:szCs w:val="28"/>
          <w:lang w:val="uk-UA"/>
        </w:rPr>
        <w:t>земельн</w:t>
      </w:r>
      <w:r w:rsidR="008D531E">
        <w:rPr>
          <w:rFonts w:ascii="Times New Roman" w:eastAsia="Times New Roman" w:hAnsi="Times New Roman" w:cs="Times New Roman"/>
          <w:color w:val="000000"/>
          <w:sz w:val="28"/>
          <w:szCs w:val="28"/>
          <w:lang w:val="uk-UA"/>
        </w:rPr>
        <w:t>ої</w:t>
      </w:r>
      <w:r w:rsidRPr="00262BDB">
        <w:rPr>
          <w:rFonts w:ascii="Times New Roman" w:eastAsia="Times New Roman" w:hAnsi="Times New Roman" w:cs="Times New Roman"/>
          <w:color w:val="000000"/>
          <w:sz w:val="28"/>
          <w:szCs w:val="28"/>
          <w:lang w:val="uk-UA"/>
        </w:rPr>
        <w:t xml:space="preserve"> ділянк</w:t>
      </w:r>
      <w:r w:rsidR="008D531E">
        <w:rPr>
          <w:rFonts w:ascii="Times New Roman" w:eastAsia="Times New Roman" w:hAnsi="Times New Roman" w:cs="Times New Roman"/>
          <w:color w:val="000000"/>
          <w:sz w:val="28"/>
          <w:szCs w:val="28"/>
          <w:lang w:val="uk-UA"/>
        </w:rPr>
        <w:t>и</w:t>
      </w:r>
      <w:r w:rsidRPr="00262BDB">
        <w:rPr>
          <w:rFonts w:ascii="Times New Roman" w:eastAsia="Times New Roman" w:hAnsi="Times New Roman" w:cs="Times New Roman"/>
          <w:color w:val="000000"/>
          <w:sz w:val="28"/>
          <w:szCs w:val="28"/>
          <w:lang w:val="uk-UA"/>
        </w:rPr>
        <w:t xml:space="preserve"> з кадастровим номер</w:t>
      </w:r>
      <w:r w:rsidR="008D531E">
        <w:rPr>
          <w:rFonts w:ascii="Times New Roman" w:eastAsia="Times New Roman" w:hAnsi="Times New Roman" w:cs="Times New Roman"/>
          <w:color w:val="000000"/>
          <w:sz w:val="28"/>
          <w:szCs w:val="28"/>
          <w:lang w:val="uk-UA"/>
        </w:rPr>
        <w:t xml:space="preserve">ом  </w:t>
      </w:r>
      <w:bookmarkStart w:id="1" w:name="_Hlk214022047"/>
      <w:r w:rsidR="008D531E">
        <w:rPr>
          <w:rFonts w:ascii="Times New Roman" w:eastAsia="Times New Roman" w:hAnsi="Times New Roman" w:cs="Times New Roman"/>
          <w:color w:val="000000"/>
          <w:sz w:val="28"/>
          <w:szCs w:val="28"/>
          <w:lang w:val="uk-UA"/>
        </w:rPr>
        <w:t>562468</w:t>
      </w:r>
      <w:r w:rsidR="00665D2E">
        <w:rPr>
          <w:rFonts w:ascii="Times New Roman" w:eastAsia="Times New Roman" w:hAnsi="Times New Roman" w:cs="Times New Roman"/>
          <w:color w:val="000000"/>
          <w:sz w:val="28"/>
          <w:szCs w:val="28"/>
          <w:lang w:val="uk-UA"/>
        </w:rPr>
        <w:t>41</w:t>
      </w:r>
      <w:r w:rsidR="008D531E">
        <w:rPr>
          <w:rFonts w:ascii="Times New Roman" w:eastAsia="Times New Roman" w:hAnsi="Times New Roman" w:cs="Times New Roman"/>
          <w:color w:val="000000"/>
          <w:sz w:val="28"/>
          <w:szCs w:val="28"/>
          <w:lang w:val="uk-UA"/>
        </w:rPr>
        <w:t>00:</w:t>
      </w:r>
      <w:r w:rsidR="00665D2E">
        <w:rPr>
          <w:rFonts w:ascii="Times New Roman" w:eastAsia="Times New Roman" w:hAnsi="Times New Roman" w:cs="Times New Roman"/>
          <w:color w:val="000000"/>
          <w:sz w:val="28"/>
          <w:szCs w:val="28"/>
          <w:lang w:val="uk-UA"/>
        </w:rPr>
        <w:t>0</w:t>
      </w:r>
      <w:r w:rsidR="008D531E">
        <w:rPr>
          <w:rFonts w:ascii="Times New Roman" w:eastAsia="Times New Roman" w:hAnsi="Times New Roman" w:cs="Times New Roman"/>
          <w:color w:val="000000"/>
          <w:sz w:val="28"/>
          <w:szCs w:val="28"/>
          <w:lang w:val="uk-UA"/>
        </w:rPr>
        <w:t>1:0</w:t>
      </w:r>
      <w:r w:rsidR="00665D2E">
        <w:rPr>
          <w:rFonts w:ascii="Times New Roman" w:eastAsia="Times New Roman" w:hAnsi="Times New Roman" w:cs="Times New Roman"/>
          <w:color w:val="000000"/>
          <w:sz w:val="28"/>
          <w:szCs w:val="28"/>
          <w:lang w:val="uk-UA"/>
        </w:rPr>
        <w:t>10</w:t>
      </w:r>
      <w:r w:rsidR="008D531E">
        <w:rPr>
          <w:rFonts w:ascii="Times New Roman" w:eastAsia="Times New Roman" w:hAnsi="Times New Roman" w:cs="Times New Roman"/>
          <w:color w:val="000000"/>
          <w:sz w:val="28"/>
          <w:szCs w:val="28"/>
          <w:lang w:val="uk-UA"/>
        </w:rPr>
        <w:t>:</w:t>
      </w:r>
      <w:r w:rsidR="00665D2E">
        <w:rPr>
          <w:rFonts w:ascii="Times New Roman" w:eastAsia="Times New Roman" w:hAnsi="Times New Roman" w:cs="Times New Roman"/>
          <w:color w:val="000000"/>
          <w:sz w:val="28"/>
          <w:szCs w:val="28"/>
          <w:lang w:val="uk-UA"/>
        </w:rPr>
        <w:t>01</w:t>
      </w:r>
      <w:r w:rsidR="00187BD4">
        <w:rPr>
          <w:rFonts w:ascii="Times New Roman" w:eastAsia="Times New Roman" w:hAnsi="Times New Roman" w:cs="Times New Roman"/>
          <w:color w:val="000000"/>
          <w:sz w:val="28"/>
          <w:szCs w:val="28"/>
          <w:lang w:val="uk-UA"/>
        </w:rPr>
        <w:t>7</w:t>
      </w:r>
      <w:r w:rsidR="00665D2E">
        <w:rPr>
          <w:rFonts w:ascii="Times New Roman" w:eastAsia="Times New Roman" w:hAnsi="Times New Roman" w:cs="Times New Roman"/>
          <w:color w:val="000000"/>
          <w:sz w:val="28"/>
          <w:szCs w:val="28"/>
          <w:lang w:val="uk-UA"/>
        </w:rPr>
        <w:t>8</w:t>
      </w:r>
      <w:bookmarkEnd w:id="1"/>
      <w:r w:rsidR="008D531E">
        <w:rPr>
          <w:rFonts w:ascii="Times New Roman" w:eastAsia="Times New Roman" w:hAnsi="Times New Roman" w:cs="Times New Roman"/>
          <w:color w:val="000000"/>
          <w:sz w:val="28"/>
          <w:szCs w:val="28"/>
          <w:lang w:val="uk-UA"/>
        </w:rPr>
        <w:t xml:space="preserve"> на земельні ділянки</w:t>
      </w:r>
      <w:r w:rsidRPr="00262BDB">
        <w:rPr>
          <w:rFonts w:ascii="Times New Roman" w:eastAsia="Times New Roman" w:hAnsi="Times New Roman" w:cs="Times New Roman"/>
          <w:color w:val="000000"/>
          <w:sz w:val="28"/>
          <w:szCs w:val="28"/>
          <w:lang w:val="uk-UA"/>
        </w:rPr>
        <w:t>:</w:t>
      </w:r>
    </w:p>
    <w:p w14:paraId="106EEA2C" w14:textId="10C4C14B" w:rsidR="00665D2E" w:rsidRPr="00665D2E" w:rsidRDefault="00665D2E" w:rsidP="00034D61">
      <w:pPr>
        <w:pStyle w:val="a5"/>
        <w:numPr>
          <w:ilvl w:val="0"/>
          <w:numId w:val="1"/>
        </w:numPr>
        <w:spacing w:after="0" w:line="240" w:lineRule="auto"/>
        <w:rPr>
          <w:rFonts w:ascii="Times New Roman" w:hAnsi="Times New Roman" w:cs="Times New Roman"/>
          <w:color w:val="333333"/>
          <w:sz w:val="28"/>
          <w:szCs w:val="28"/>
          <w:shd w:val="clear" w:color="auto" w:fill="FFFFFF"/>
        </w:rPr>
      </w:pPr>
      <w:r>
        <w:rPr>
          <w:rFonts w:ascii="Times New Roman" w:eastAsia="Times New Roman" w:hAnsi="Times New Roman" w:cs="Times New Roman"/>
          <w:color w:val="000000"/>
          <w:sz w:val="28"/>
          <w:szCs w:val="28"/>
          <w:lang w:val="uk-UA"/>
        </w:rPr>
        <w:t>5624684100:01:010:0</w:t>
      </w:r>
      <w:r w:rsidR="00187BD4">
        <w:rPr>
          <w:rFonts w:ascii="Times New Roman" w:eastAsia="Times New Roman" w:hAnsi="Times New Roman" w:cs="Times New Roman"/>
          <w:color w:val="000000"/>
          <w:sz w:val="28"/>
          <w:szCs w:val="28"/>
          <w:lang w:val="uk-UA"/>
        </w:rPr>
        <w:t>181</w:t>
      </w:r>
      <w:r w:rsidR="00BD528D">
        <w:rPr>
          <w:rFonts w:ascii="Times New Roman" w:eastAsia="Times New Roman" w:hAnsi="Times New Roman" w:cs="Times New Roman"/>
          <w:color w:val="000000"/>
          <w:sz w:val="28"/>
          <w:szCs w:val="28"/>
          <w:lang w:val="uk-UA"/>
        </w:rPr>
        <w:t>;</w:t>
      </w:r>
    </w:p>
    <w:p w14:paraId="0F6E8C78" w14:textId="2AEE7B8C" w:rsidR="00034D61" w:rsidRPr="00447950" w:rsidRDefault="0027603D" w:rsidP="00034D61">
      <w:pPr>
        <w:pStyle w:val="a5"/>
        <w:numPr>
          <w:ilvl w:val="0"/>
          <w:numId w:val="1"/>
        </w:numPr>
        <w:spacing w:after="0" w:line="240" w:lineRule="auto"/>
        <w:rPr>
          <w:rFonts w:ascii="Times New Roman" w:hAnsi="Times New Roman" w:cs="Times New Roman"/>
          <w:color w:val="333333"/>
          <w:sz w:val="28"/>
          <w:szCs w:val="28"/>
          <w:shd w:val="clear" w:color="auto" w:fill="FFFFFF"/>
        </w:rPr>
      </w:pPr>
      <w:r w:rsidRPr="00A83506">
        <w:rPr>
          <w:rFonts w:ascii="Times New Roman" w:eastAsia="Times New Roman" w:hAnsi="Times New Roman" w:cs="Times New Roman"/>
          <w:color w:val="000000"/>
          <w:sz w:val="28"/>
          <w:lang w:val="uk-UA"/>
        </w:rPr>
        <w:t>562468</w:t>
      </w:r>
      <w:r w:rsidR="00665D2E">
        <w:rPr>
          <w:rFonts w:ascii="Times New Roman" w:eastAsia="Times New Roman" w:hAnsi="Times New Roman" w:cs="Times New Roman"/>
          <w:color w:val="000000"/>
          <w:sz w:val="28"/>
          <w:lang w:val="uk-UA"/>
        </w:rPr>
        <w:t>41</w:t>
      </w:r>
      <w:r w:rsidRPr="00A83506">
        <w:rPr>
          <w:rFonts w:ascii="Times New Roman" w:eastAsia="Times New Roman" w:hAnsi="Times New Roman" w:cs="Times New Roman"/>
          <w:color w:val="000000"/>
          <w:sz w:val="28"/>
          <w:lang w:val="uk-UA"/>
        </w:rPr>
        <w:t>00:</w:t>
      </w:r>
      <w:r w:rsidR="00665D2E">
        <w:rPr>
          <w:rFonts w:ascii="Times New Roman" w:eastAsia="Times New Roman" w:hAnsi="Times New Roman" w:cs="Times New Roman"/>
          <w:color w:val="000000"/>
          <w:sz w:val="28"/>
          <w:lang w:val="uk-UA"/>
        </w:rPr>
        <w:t>0</w:t>
      </w:r>
      <w:r>
        <w:rPr>
          <w:rFonts w:ascii="Times New Roman" w:eastAsia="Times New Roman" w:hAnsi="Times New Roman" w:cs="Times New Roman"/>
          <w:color w:val="000000"/>
          <w:sz w:val="28"/>
          <w:lang w:val="uk-UA"/>
        </w:rPr>
        <w:t>1</w:t>
      </w:r>
      <w:r w:rsidRPr="00A83506">
        <w:rPr>
          <w:rFonts w:ascii="Times New Roman" w:eastAsia="Times New Roman" w:hAnsi="Times New Roman" w:cs="Times New Roman"/>
          <w:color w:val="000000"/>
          <w:sz w:val="28"/>
          <w:lang w:val="uk-UA"/>
        </w:rPr>
        <w:t>:0</w:t>
      </w:r>
      <w:r w:rsidR="00665D2E">
        <w:rPr>
          <w:rFonts w:ascii="Times New Roman" w:eastAsia="Times New Roman" w:hAnsi="Times New Roman" w:cs="Times New Roman"/>
          <w:color w:val="000000"/>
          <w:sz w:val="28"/>
          <w:lang w:val="uk-UA"/>
        </w:rPr>
        <w:t>10</w:t>
      </w:r>
      <w:r w:rsidRPr="00A83506">
        <w:rPr>
          <w:rFonts w:ascii="Times New Roman" w:eastAsia="Times New Roman" w:hAnsi="Times New Roman" w:cs="Times New Roman"/>
          <w:color w:val="000000"/>
          <w:sz w:val="28"/>
          <w:lang w:val="uk-UA"/>
        </w:rPr>
        <w:t>:</w:t>
      </w:r>
      <w:r w:rsidR="00665D2E">
        <w:rPr>
          <w:rFonts w:ascii="Times New Roman" w:eastAsia="Times New Roman" w:hAnsi="Times New Roman" w:cs="Times New Roman"/>
          <w:color w:val="000000"/>
          <w:sz w:val="28"/>
          <w:lang w:val="uk-UA"/>
        </w:rPr>
        <w:t>0</w:t>
      </w:r>
      <w:r w:rsidR="00187BD4">
        <w:rPr>
          <w:rFonts w:ascii="Times New Roman" w:eastAsia="Times New Roman" w:hAnsi="Times New Roman" w:cs="Times New Roman"/>
          <w:color w:val="000000"/>
          <w:sz w:val="28"/>
          <w:lang w:val="uk-UA"/>
        </w:rPr>
        <w:t>182</w:t>
      </w:r>
      <w:r w:rsidR="00CC4672" w:rsidRPr="00203A32">
        <w:rPr>
          <w:rFonts w:ascii="Times New Roman" w:hAnsi="Times New Roman" w:cs="Times New Roman"/>
          <w:color w:val="212529"/>
          <w:sz w:val="28"/>
          <w:szCs w:val="28"/>
          <w:shd w:val="clear" w:color="auto" w:fill="FFFFFF"/>
        </w:rPr>
        <w:t xml:space="preserve">   </w:t>
      </w:r>
    </w:p>
    <w:p w14:paraId="1F0F8813" w14:textId="77777777" w:rsidR="00447950" w:rsidRPr="00262BDB" w:rsidRDefault="00147B55" w:rsidP="00147B55">
      <w:pPr>
        <w:spacing w:after="0" w:line="240" w:lineRule="auto"/>
        <w:rPr>
          <w:rFonts w:ascii="Times New Roman" w:eastAsia="Times New Roman" w:hAnsi="Times New Roman" w:cs="Times New Roman"/>
          <w:color w:val="000000"/>
          <w:sz w:val="28"/>
          <w:szCs w:val="28"/>
          <w:lang w:val="uk-UA"/>
        </w:rPr>
      </w:pPr>
      <w:r w:rsidRPr="00262BDB">
        <w:rPr>
          <w:rFonts w:ascii="Times New Roman" w:eastAsia="Times New Roman" w:hAnsi="Times New Roman" w:cs="Times New Roman"/>
          <w:color w:val="000000"/>
          <w:sz w:val="28"/>
          <w:szCs w:val="28"/>
          <w:lang w:val="uk-UA"/>
        </w:rPr>
        <w:t xml:space="preserve">у порядку, визначеному </w:t>
      </w:r>
      <w:r w:rsidR="00092234" w:rsidRPr="00262BDB">
        <w:rPr>
          <w:rFonts w:ascii="Times New Roman" w:eastAsia="Times New Roman" w:hAnsi="Times New Roman" w:cs="Times New Roman"/>
          <w:color w:val="000000"/>
          <w:sz w:val="28"/>
          <w:szCs w:val="28"/>
          <w:lang w:val="uk-UA"/>
        </w:rPr>
        <w:t xml:space="preserve"> </w:t>
      </w:r>
      <w:r w:rsidRPr="00262BDB">
        <w:rPr>
          <w:rFonts w:ascii="Times New Roman" w:eastAsia="Times New Roman" w:hAnsi="Times New Roman" w:cs="Times New Roman"/>
          <w:color w:val="000000"/>
          <w:sz w:val="28"/>
          <w:szCs w:val="28"/>
          <w:lang w:val="uk-UA"/>
        </w:rPr>
        <w:t>законодавством.</w:t>
      </w:r>
    </w:p>
    <w:p w14:paraId="31E40863" w14:textId="5EB2DC31" w:rsidR="00147B55" w:rsidRPr="00262BDB" w:rsidRDefault="00147B55" w:rsidP="00147B55">
      <w:pPr>
        <w:spacing w:after="0" w:line="240" w:lineRule="auto"/>
        <w:ind w:firstLine="426"/>
        <w:jc w:val="both"/>
        <w:rPr>
          <w:rFonts w:ascii="Calibri" w:eastAsia="Times New Roman" w:hAnsi="Calibri" w:cs="Calibri"/>
          <w:color w:val="000000"/>
          <w:sz w:val="28"/>
          <w:szCs w:val="28"/>
          <w:lang w:val="uk-UA"/>
        </w:rPr>
      </w:pPr>
      <w:r w:rsidRPr="00262BDB">
        <w:rPr>
          <w:rFonts w:ascii="Times New Roman" w:eastAsia="Times New Roman" w:hAnsi="Times New Roman" w:cs="Times New Roman"/>
          <w:color w:val="000000"/>
          <w:sz w:val="28"/>
          <w:szCs w:val="28"/>
          <w:lang w:val="uk-UA"/>
        </w:rPr>
        <w:t xml:space="preserve">2. </w:t>
      </w:r>
      <w:r w:rsidRPr="00262BDB">
        <w:rPr>
          <w:rFonts w:ascii="Times New Roman" w:eastAsia="Times New Roman" w:hAnsi="Times New Roman" w:cs="Times New Roman"/>
          <w:color w:val="000000"/>
          <w:sz w:val="28"/>
          <w:szCs w:val="28"/>
        </w:rPr>
        <w:t xml:space="preserve">Контроль за </w:t>
      </w:r>
      <w:proofErr w:type="spellStart"/>
      <w:r w:rsidRPr="00262BDB">
        <w:rPr>
          <w:rFonts w:ascii="Times New Roman" w:eastAsia="Times New Roman" w:hAnsi="Times New Roman" w:cs="Times New Roman"/>
          <w:color w:val="000000"/>
          <w:sz w:val="28"/>
          <w:szCs w:val="28"/>
        </w:rPr>
        <w:t>виконанням</w:t>
      </w:r>
      <w:proofErr w:type="spellEnd"/>
      <w:r w:rsidRPr="00262BDB">
        <w:rPr>
          <w:rFonts w:ascii="Times New Roman" w:eastAsia="Times New Roman" w:hAnsi="Times New Roman" w:cs="Times New Roman"/>
          <w:color w:val="000000"/>
          <w:sz w:val="28"/>
          <w:szCs w:val="28"/>
        </w:rPr>
        <w:t xml:space="preserve"> </w:t>
      </w:r>
      <w:proofErr w:type="spellStart"/>
      <w:r w:rsidRPr="00262BDB">
        <w:rPr>
          <w:rFonts w:ascii="Times New Roman" w:eastAsia="Times New Roman" w:hAnsi="Times New Roman" w:cs="Times New Roman"/>
          <w:color w:val="000000"/>
          <w:sz w:val="28"/>
          <w:szCs w:val="28"/>
        </w:rPr>
        <w:t>даного</w:t>
      </w:r>
      <w:proofErr w:type="spellEnd"/>
      <w:r w:rsidRPr="00262BDB">
        <w:rPr>
          <w:rFonts w:ascii="Times New Roman" w:eastAsia="Times New Roman" w:hAnsi="Times New Roman" w:cs="Times New Roman"/>
          <w:color w:val="000000"/>
          <w:sz w:val="28"/>
          <w:szCs w:val="28"/>
        </w:rPr>
        <w:t xml:space="preserve"> </w:t>
      </w:r>
      <w:proofErr w:type="spellStart"/>
      <w:proofErr w:type="gramStart"/>
      <w:r w:rsidRPr="00262BDB">
        <w:rPr>
          <w:rFonts w:ascii="Times New Roman" w:eastAsia="Times New Roman" w:hAnsi="Times New Roman" w:cs="Times New Roman"/>
          <w:color w:val="000000"/>
          <w:sz w:val="28"/>
          <w:szCs w:val="28"/>
        </w:rPr>
        <w:t>р</w:t>
      </w:r>
      <w:proofErr w:type="gramEnd"/>
      <w:r w:rsidRPr="00262BDB">
        <w:rPr>
          <w:rFonts w:ascii="Times New Roman" w:eastAsia="Times New Roman" w:hAnsi="Times New Roman" w:cs="Times New Roman"/>
          <w:color w:val="000000"/>
          <w:sz w:val="28"/>
          <w:szCs w:val="28"/>
        </w:rPr>
        <w:t>ішення</w:t>
      </w:r>
      <w:proofErr w:type="spellEnd"/>
      <w:r w:rsidRPr="00262BDB">
        <w:rPr>
          <w:rFonts w:ascii="Times New Roman" w:eastAsia="Times New Roman" w:hAnsi="Times New Roman" w:cs="Times New Roman"/>
          <w:color w:val="000000"/>
          <w:sz w:val="28"/>
          <w:szCs w:val="28"/>
        </w:rPr>
        <w:t xml:space="preserve"> </w:t>
      </w:r>
      <w:proofErr w:type="spellStart"/>
      <w:r w:rsidRPr="00262BDB">
        <w:rPr>
          <w:rFonts w:ascii="Times New Roman" w:eastAsia="Times New Roman" w:hAnsi="Times New Roman" w:cs="Times New Roman"/>
          <w:color w:val="000000"/>
          <w:sz w:val="28"/>
          <w:szCs w:val="28"/>
        </w:rPr>
        <w:t>покласти</w:t>
      </w:r>
      <w:proofErr w:type="spellEnd"/>
      <w:r w:rsidRPr="00262BDB">
        <w:rPr>
          <w:rFonts w:ascii="Times New Roman" w:eastAsia="Times New Roman" w:hAnsi="Times New Roman" w:cs="Times New Roman"/>
          <w:color w:val="000000"/>
          <w:sz w:val="28"/>
          <w:szCs w:val="28"/>
        </w:rPr>
        <w:t xml:space="preserve"> на </w:t>
      </w:r>
      <w:proofErr w:type="spellStart"/>
      <w:r w:rsidRPr="00262BDB">
        <w:rPr>
          <w:rFonts w:ascii="Times New Roman" w:eastAsia="Times New Roman" w:hAnsi="Times New Roman" w:cs="Times New Roman"/>
          <w:color w:val="000000"/>
          <w:sz w:val="28"/>
          <w:szCs w:val="28"/>
        </w:rPr>
        <w:t>постійну</w:t>
      </w:r>
      <w:proofErr w:type="spellEnd"/>
      <w:r w:rsidRPr="00262BDB">
        <w:rPr>
          <w:rFonts w:ascii="Times New Roman" w:eastAsia="Times New Roman" w:hAnsi="Times New Roman" w:cs="Times New Roman"/>
          <w:color w:val="000000"/>
          <w:sz w:val="28"/>
          <w:szCs w:val="28"/>
        </w:rPr>
        <w:t xml:space="preserve"> </w:t>
      </w:r>
      <w:r w:rsidRPr="00262BDB">
        <w:rPr>
          <w:rFonts w:ascii="Times New Roman" w:eastAsia="Times New Roman" w:hAnsi="Times New Roman" w:cs="Times New Roman"/>
          <w:color w:val="000000"/>
          <w:sz w:val="28"/>
          <w:szCs w:val="28"/>
          <w:lang w:val="uk-UA"/>
        </w:rPr>
        <w:t xml:space="preserve">                 </w:t>
      </w:r>
      <w:proofErr w:type="spellStart"/>
      <w:r w:rsidRPr="00262BDB">
        <w:rPr>
          <w:rFonts w:ascii="Times New Roman" w:eastAsia="Times New Roman" w:hAnsi="Times New Roman" w:cs="Times New Roman"/>
          <w:color w:val="000000"/>
          <w:sz w:val="28"/>
          <w:szCs w:val="28"/>
        </w:rPr>
        <w:t>комісію</w:t>
      </w:r>
      <w:proofErr w:type="spellEnd"/>
      <w:r w:rsidRPr="00262BDB">
        <w:rPr>
          <w:rFonts w:ascii="Times New Roman" w:eastAsia="Times New Roman" w:hAnsi="Times New Roman" w:cs="Times New Roman"/>
          <w:color w:val="000000"/>
          <w:sz w:val="28"/>
          <w:szCs w:val="28"/>
        </w:rPr>
        <w:t xml:space="preserve"> </w:t>
      </w:r>
      <w:proofErr w:type="spellStart"/>
      <w:r w:rsidRPr="00262BDB">
        <w:rPr>
          <w:rFonts w:ascii="Times New Roman" w:eastAsia="Times New Roman" w:hAnsi="Times New Roman" w:cs="Times New Roman"/>
          <w:color w:val="000000"/>
          <w:sz w:val="28"/>
          <w:szCs w:val="28"/>
        </w:rPr>
        <w:t>сільської</w:t>
      </w:r>
      <w:proofErr w:type="spellEnd"/>
      <w:r w:rsidRPr="00262BDB">
        <w:rPr>
          <w:rFonts w:ascii="Times New Roman" w:eastAsia="Times New Roman" w:hAnsi="Times New Roman" w:cs="Times New Roman"/>
          <w:color w:val="000000"/>
          <w:sz w:val="28"/>
          <w:szCs w:val="28"/>
        </w:rPr>
        <w:t xml:space="preserve"> ради </w:t>
      </w:r>
      <w:proofErr w:type="spellStart"/>
      <w:r w:rsidRPr="00262BDB">
        <w:rPr>
          <w:rFonts w:ascii="Times New Roman" w:eastAsia="Times New Roman" w:hAnsi="Times New Roman" w:cs="Times New Roman"/>
          <w:color w:val="000000"/>
          <w:sz w:val="28"/>
          <w:szCs w:val="28"/>
        </w:rPr>
        <w:t>із</w:t>
      </w:r>
      <w:proofErr w:type="spellEnd"/>
      <w:r w:rsidRPr="00262BDB">
        <w:rPr>
          <w:rFonts w:ascii="Times New Roman" w:eastAsia="Times New Roman" w:hAnsi="Times New Roman" w:cs="Times New Roman"/>
          <w:color w:val="000000"/>
          <w:sz w:val="28"/>
          <w:szCs w:val="28"/>
        </w:rPr>
        <w:t xml:space="preserve"> </w:t>
      </w:r>
      <w:proofErr w:type="spellStart"/>
      <w:r w:rsidR="0027603D" w:rsidRPr="0027603D">
        <w:rPr>
          <w:rFonts w:ascii="Times New Roman" w:eastAsia="Times New Roman" w:hAnsi="Times New Roman" w:cs="Times New Roman"/>
          <w:color w:val="000000"/>
          <w:sz w:val="28"/>
          <w:szCs w:val="28"/>
        </w:rPr>
        <w:t>земельних</w:t>
      </w:r>
      <w:proofErr w:type="spellEnd"/>
      <w:r w:rsidR="0027603D" w:rsidRPr="0027603D">
        <w:rPr>
          <w:rFonts w:ascii="Times New Roman" w:eastAsia="Times New Roman" w:hAnsi="Times New Roman" w:cs="Times New Roman"/>
          <w:color w:val="000000"/>
          <w:sz w:val="28"/>
          <w:szCs w:val="28"/>
        </w:rPr>
        <w:t xml:space="preserve"> </w:t>
      </w:r>
      <w:proofErr w:type="spellStart"/>
      <w:r w:rsidR="0027603D" w:rsidRPr="0027603D">
        <w:rPr>
          <w:rFonts w:ascii="Times New Roman" w:eastAsia="Times New Roman" w:hAnsi="Times New Roman" w:cs="Times New Roman"/>
          <w:color w:val="000000"/>
          <w:sz w:val="28"/>
          <w:szCs w:val="28"/>
        </w:rPr>
        <w:t>відносин</w:t>
      </w:r>
      <w:proofErr w:type="spellEnd"/>
      <w:r w:rsidR="0027603D" w:rsidRPr="0027603D">
        <w:rPr>
          <w:rFonts w:ascii="Times New Roman" w:eastAsia="Times New Roman" w:hAnsi="Times New Roman" w:cs="Times New Roman"/>
          <w:color w:val="000000"/>
          <w:sz w:val="28"/>
          <w:szCs w:val="28"/>
        </w:rPr>
        <w:t xml:space="preserve"> та </w:t>
      </w:r>
      <w:proofErr w:type="spellStart"/>
      <w:r w:rsidR="0027603D" w:rsidRPr="0027603D">
        <w:rPr>
          <w:rFonts w:ascii="Times New Roman" w:eastAsia="Times New Roman" w:hAnsi="Times New Roman" w:cs="Times New Roman"/>
          <w:color w:val="000000"/>
          <w:sz w:val="28"/>
          <w:szCs w:val="28"/>
        </w:rPr>
        <w:t>екології</w:t>
      </w:r>
      <w:proofErr w:type="spellEnd"/>
      <w:r w:rsidR="0027603D" w:rsidRPr="0027603D">
        <w:rPr>
          <w:rFonts w:ascii="Times New Roman" w:eastAsia="Times New Roman" w:hAnsi="Times New Roman" w:cs="Times New Roman"/>
          <w:color w:val="000000"/>
          <w:sz w:val="28"/>
          <w:szCs w:val="28"/>
        </w:rPr>
        <w:t xml:space="preserve">, регламенту, </w:t>
      </w:r>
      <w:proofErr w:type="spellStart"/>
      <w:r w:rsidR="0027603D" w:rsidRPr="0027603D">
        <w:rPr>
          <w:rFonts w:ascii="Times New Roman" w:eastAsia="Times New Roman" w:hAnsi="Times New Roman" w:cs="Times New Roman"/>
          <w:color w:val="000000"/>
          <w:sz w:val="28"/>
          <w:szCs w:val="28"/>
        </w:rPr>
        <w:t>законності</w:t>
      </w:r>
      <w:proofErr w:type="spellEnd"/>
      <w:r w:rsidR="0027603D" w:rsidRPr="0027603D">
        <w:rPr>
          <w:rFonts w:ascii="Times New Roman" w:eastAsia="Times New Roman" w:hAnsi="Times New Roman" w:cs="Times New Roman"/>
          <w:color w:val="000000"/>
          <w:sz w:val="28"/>
          <w:szCs w:val="28"/>
        </w:rPr>
        <w:t xml:space="preserve"> та </w:t>
      </w:r>
      <w:proofErr w:type="spellStart"/>
      <w:r w:rsidR="0027603D" w:rsidRPr="0027603D">
        <w:rPr>
          <w:rFonts w:ascii="Times New Roman" w:eastAsia="Times New Roman" w:hAnsi="Times New Roman" w:cs="Times New Roman"/>
          <w:color w:val="000000"/>
          <w:sz w:val="28"/>
          <w:szCs w:val="28"/>
        </w:rPr>
        <w:t>депутатської</w:t>
      </w:r>
      <w:proofErr w:type="spellEnd"/>
      <w:r w:rsidR="0027603D" w:rsidRPr="0027603D">
        <w:rPr>
          <w:rFonts w:ascii="Times New Roman" w:eastAsia="Times New Roman" w:hAnsi="Times New Roman" w:cs="Times New Roman"/>
          <w:color w:val="000000"/>
          <w:sz w:val="28"/>
          <w:szCs w:val="28"/>
        </w:rPr>
        <w:t xml:space="preserve"> </w:t>
      </w:r>
      <w:proofErr w:type="spellStart"/>
      <w:r w:rsidR="0027603D" w:rsidRPr="0027603D">
        <w:rPr>
          <w:rFonts w:ascii="Times New Roman" w:eastAsia="Times New Roman" w:hAnsi="Times New Roman" w:cs="Times New Roman"/>
          <w:color w:val="000000"/>
          <w:sz w:val="28"/>
          <w:szCs w:val="28"/>
        </w:rPr>
        <w:t>діяльності</w:t>
      </w:r>
      <w:proofErr w:type="spellEnd"/>
      <w:r w:rsidR="0027603D" w:rsidRPr="0027603D">
        <w:rPr>
          <w:rFonts w:ascii="Times New Roman" w:eastAsia="Times New Roman" w:hAnsi="Times New Roman" w:cs="Times New Roman"/>
          <w:color w:val="000000"/>
          <w:sz w:val="28"/>
          <w:szCs w:val="28"/>
        </w:rPr>
        <w:t>.</w:t>
      </w:r>
    </w:p>
    <w:p w14:paraId="1E7B172D" w14:textId="77777777" w:rsidR="00BD528D" w:rsidRDefault="00BD528D" w:rsidP="00BD528D">
      <w:pPr>
        <w:spacing w:after="0" w:line="240" w:lineRule="auto"/>
        <w:rPr>
          <w:rFonts w:ascii="Times New Roman" w:eastAsia="Times New Roman" w:hAnsi="Times New Roman" w:cs="Times New Roman"/>
          <w:color w:val="000000"/>
          <w:sz w:val="28"/>
          <w:szCs w:val="28"/>
          <w:lang w:val="uk-UA"/>
        </w:rPr>
      </w:pPr>
    </w:p>
    <w:p w14:paraId="7334ED57" w14:textId="77777777" w:rsidR="00BD528D" w:rsidRDefault="00BD528D" w:rsidP="00BD528D">
      <w:pPr>
        <w:spacing w:after="0" w:line="240" w:lineRule="auto"/>
        <w:rPr>
          <w:rFonts w:ascii="Times New Roman" w:eastAsia="Times New Roman" w:hAnsi="Times New Roman" w:cs="Times New Roman"/>
          <w:color w:val="000000"/>
          <w:sz w:val="28"/>
          <w:szCs w:val="28"/>
          <w:lang w:val="uk-UA"/>
        </w:rPr>
      </w:pPr>
    </w:p>
    <w:p w14:paraId="50822295" w14:textId="77777777" w:rsidR="00BD528D" w:rsidRPr="00E36569" w:rsidRDefault="00BD528D" w:rsidP="00BD528D">
      <w:pPr>
        <w:spacing w:after="0" w:line="240" w:lineRule="auto"/>
        <w:rPr>
          <w:rFonts w:ascii="Times New Roman" w:eastAsia="Times New Roman" w:hAnsi="Times New Roman" w:cs="Times New Roman"/>
          <w:color w:val="000000"/>
          <w:sz w:val="28"/>
          <w:szCs w:val="28"/>
          <w:lang w:val="uk-UA"/>
        </w:rPr>
      </w:pPr>
    </w:p>
    <w:p w14:paraId="2B759143" w14:textId="77777777" w:rsidR="00BD528D" w:rsidRDefault="00BD528D" w:rsidP="00BD528D">
      <w:pPr>
        <w:spacing w:after="0" w:line="240" w:lineRule="auto"/>
        <w:rPr>
          <w:rFonts w:ascii="Calibri" w:eastAsia="Times New Roman" w:hAnsi="Calibri" w:cs="Calibri"/>
          <w:color w:val="000000"/>
        </w:rPr>
      </w:pPr>
      <w:proofErr w:type="spellStart"/>
      <w:r>
        <w:rPr>
          <w:rFonts w:ascii="Times New Roman" w:eastAsia="Times New Roman" w:hAnsi="Times New Roman" w:cs="Times New Roman"/>
          <w:color w:val="000000"/>
          <w:sz w:val="28"/>
        </w:rPr>
        <w:t>Сільський</w:t>
      </w:r>
      <w:proofErr w:type="spellEnd"/>
      <w:r>
        <w:rPr>
          <w:rFonts w:ascii="Times New Roman" w:eastAsia="Times New Roman" w:hAnsi="Times New Roman" w:cs="Times New Roman"/>
          <w:color w:val="000000"/>
          <w:sz w:val="28"/>
        </w:rPr>
        <w:t xml:space="preserve"> голова                                                                Л</w:t>
      </w:r>
      <w:proofErr w:type="spellStart"/>
      <w:r>
        <w:rPr>
          <w:rFonts w:ascii="Times New Roman" w:eastAsia="Times New Roman" w:hAnsi="Times New Roman" w:cs="Times New Roman"/>
          <w:color w:val="000000"/>
          <w:sz w:val="28"/>
          <w:lang w:val="uk-UA"/>
        </w:rPr>
        <w:t>юдмила</w:t>
      </w:r>
      <w:proofErr w:type="spellEnd"/>
      <w:proofErr w:type="gramStart"/>
      <w:r>
        <w:rPr>
          <w:rFonts w:ascii="Times New Roman" w:eastAsia="Times New Roman" w:hAnsi="Times New Roman" w:cs="Times New Roman"/>
          <w:color w:val="000000"/>
          <w:sz w:val="28"/>
        </w:rPr>
        <w:t xml:space="preserve"> В</w:t>
      </w:r>
      <w:proofErr w:type="gramEnd"/>
      <w:r>
        <w:rPr>
          <w:rFonts w:ascii="Times New Roman" w:eastAsia="Times New Roman" w:hAnsi="Times New Roman" w:cs="Times New Roman"/>
          <w:color w:val="000000"/>
          <w:sz w:val="28"/>
        </w:rPr>
        <w:t>ІТКОВЕЦЬ</w:t>
      </w:r>
    </w:p>
    <w:sectPr w:rsidR="00BD528D" w:rsidSect="006E60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24863"/>
    <w:multiLevelType w:val="hybridMultilevel"/>
    <w:tmpl w:val="9B1612F2"/>
    <w:lvl w:ilvl="0" w:tplc="940C36C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0FA2E7D"/>
    <w:multiLevelType w:val="multilevel"/>
    <w:tmpl w:val="EDB84D4A"/>
    <w:lvl w:ilvl="0">
      <w:start w:val="1"/>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8"/>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072"/>
    <w:rsid w:val="000119F6"/>
    <w:rsid w:val="00034D61"/>
    <w:rsid w:val="00053DE9"/>
    <w:rsid w:val="000636F3"/>
    <w:rsid w:val="00081F99"/>
    <w:rsid w:val="00092234"/>
    <w:rsid w:val="000C1229"/>
    <w:rsid w:val="000F535E"/>
    <w:rsid w:val="001107DB"/>
    <w:rsid w:val="00124ADA"/>
    <w:rsid w:val="00147B55"/>
    <w:rsid w:val="00154A60"/>
    <w:rsid w:val="00187BD4"/>
    <w:rsid w:val="00200A80"/>
    <w:rsid w:val="00203A32"/>
    <w:rsid w:val="00207B52"/>
    <w:rsid w:val="00217482"/>
    <w:rsid w:val="00235738"/>
    <w:rsid w:val="00262418"/>
    <w:rsid w:val="00262BDB"/>
    <w:rsid w:val="00262BE5"/>
    <w:rsid w:val="0027603D"/>
    <w:rsid w:val="00277423"/>
    <w:rsid w:val="002903AE"/>
    <w:rsid w:val="002B7800"/>
    <w:rsid w:val="002C341E"/>
    <w:rsid w:val="002D2F6B"/>
    <w:rsid w:val="00331B5B"/>
    <w:rsid w:val="003A4A00"/>
    <w:rsid w:val="003C611E"/>
    <w:rsid w:val="003E349C"/>
    <w:rsid w:val="0041151F"/>
    <w:rsid w:val="00447950"/>
    <w:rsid w:val="00532187"/>
    <w:rsid w:val="00562128"/>
    <w:rsid w:val="00567851"/>
    <w:rsid w:val="005C4AB2"/>
    <w:rsid w:val="005D4E53"/>
    <w:rsid w:val="00647964"/>
    <w:rsid w:val="00665D2E"/>
    <w:rsid w:val="0066618D"/>
    <w:rsid w:val="00692072"/>
    <w:rsid w:val="006F7E34"/>
    <w:rsid w:val="00715245"/>
    <w:rsid w:val="007A592E"/>
    <w:rsid w:val="007D0E3A"/>
    <w:rsid w:val="007D15D0"/>
    <w:rsid w:val="007E6CCD"/>
    <w:rsid w:val="007F6C2D"/>
    <w:rsid w:val="00840CD1"/>
    <w:rsid w:val="00855D91"/>
    <w:rsid w:val="00880D9A"/>
    <w:rsid w:val="00885A29"/>
    <w:rsid w:val="00886B5C"/>
    <w:rsid w:val="008D531E"/>
    <w:rsid w:val="0090585B"/>
    <w:rsid w:val="009334A2"/>
    <w:rsid w:val="00991F0A"/>
    <w:rsid w:val="009B10FD"/>
    <w:rsid w:val="009F14FF"/>
    <w:rsid w:val="00A340C2"/>
    <w:rsid w:val="00A83506"/>
    <w:rsid w:val="00B34BB7"/>
    <w:rsid w:val="00B354D1"/>
    <w:rsid w:val="00B85574"/>
    <w:rsid w:val="00B94B9B"/>
    <w:rsid w:val="00BB087D"/>
    <w:rsid w:val="00BD528D"/>
    <w:rsid w:val="00BD530E"/>
    <w:rsid w:val="00C07630"/>
    <w:rsid w:val="00C14289"/>
    <w:rsid w:val="00C6687C"/>
    <w:rsid w:val="00C71167"/>
    <w:rsid w:val="00CC4672"/>
    <w:rsid w:val="00CD2C7C"/>
    <w:rsid w:val="00D33148"/>
    <w:rsid w:val="00D90D28"/>
    <w:rsid w:val="00DB68C9"/>
    <w:rsid w:val="00DB73F5"/>
    <w:rsid w:val="00DF1F73"/>
    <w:rsid w:val="00E064E9"/>
    <w:rsid w:val="00ED2083"/>
    <w:rsid w:val="00ED6215"/>
    <w:rsid w:val="00EE5EA3"/>
    <w:rsid w:val="00F67B3F"/>
    <w:rsid w:val="00FD20C6"/>
    <w:rsid w:val="00FD47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DD2D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920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92072"/>
    <w:rPr>
      <w:rFonts w:ascii="Tahoma" w:eastAsiaTheme="minorEastAsia" w:hAnsi="Tahoma" w:cs="Tahoma"/>
      <w:sz w:val="16"/>
      <w:szCs w:val="16"/>
      <w:lang w:eastAsia="ru-RU"/>
    </w:rPr>
  </w:style>
  <w:style w:type="paragraph" w:styleId="a5">
    <w:name w:val="List Paragraph"/>
    <w:basedOn w:val="a"/>
    <w:uiPriority w:val="34"/>
    <w:qFormat/>
    <w:rsid w:val="002903A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920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92072"/>
    <w:rPr>
      <w:rFonts w:ascii="Tahoma" w:eastAsiaTheme="minorEastAsia" w:hAnsi="Tahoma" w:cs="Tahoma"/>
      <w:sz w:val="16"/>
      <w:szCs w:val="16"/>
      <w:lang w:eastAsia="ru-RU"/>
    </w:rPr>
  </w:style>
  <w:style w:type="paragraph" w:styleId="a5">
    <w:name w:val="List Paragraph"/>
    <w:basedOn w:val="a"/>
    <w:uiPriority w:val="34"/>
    <w:qFormat/>
    <w:rsid w:val="002903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1076</Characters>
  <Application>Microsoft Office Word</Application>
  <DocSecurity>0</DocSecurity>
  <Lines>8</Lines>
  <Paragraphs>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ЦНАП</cp:lastModifiedBy>
  <cp:revision>2</cp:revision>
  <cp:lastPrinted>2026-10-02T11:57:00Z</cp:lastPrinted>
  <dcterms:created xsi:type="dcterms:W3CDTF">2026-10-11T16:46:00Z</dcterms:created>
  <dcterms:modified xsi:type="dcterms:W3CDTF">2026-10-11T16:46:00Z</dcterms:modified>
</cp:coreProperties>
</file>