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C182E" w14:textId="77777777" w:rsidR="00140A79" w:rsidRPr="00140A79" w:rsidRDefault="00140A79" w:rsidP="00140A7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6"/>
          <w:szCs w:val="20"/>
          <w:lang w:val="ru-RU" w:eastAsia="ru-RU"/>
        </w:rPr>
      </w:pPr>
      <w:r w:rsidRPr="00140A79">
        <w:rPr>
          <w:rFonts w:ascii="Times New Roman" w:eastAsia="Times New Roman" w:hAnsi="Times New Roman" w:cs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2B2053C4" wp14:editId="123A5D0C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0A79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ab/>
      </w:r>
    </w:p>
    <w:p w14:paraId="2FA86ACA" w14:textId="77777777" w:rsidR="00140A79" w:rsidRPr="00140A79" w:rsidRDefault="00140A79" w:rsidP="00140A79">
      <w:pPr>
        <w:suppressAutoHyphens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proofErr w:type="gramStart"/>
      <w:r w:rsidRPr="00140A79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ДЯДЬКОВИЦЬКА  СІЛЬСЬКА</w:t>
      </w:r>
      <w:proofErr w:type="gramEnd"/>
      <w:r w:rsidRPr="00140A79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РАДА</w:t>
      </w:r>
      <w:r w:rsidRPr="00140A79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br/>
        <w:t>РІВНЕНСЬКОГО  РАЙОНУ  РІВНЕНСЬКОЇ  ОБЛАСТІ</w:t>
      </w:r>
    </w:p>
    <w:p w14:paraId="6B158532" w14:textId="77777777" w:rsidR="00140A79" w:rsidRPr="00140A79" w:rsidRDefault="00140A79" w:rsidP="00140A79">
      <w:p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14:paraId="33A3C9BF" w14:textId="77777777" w:rsidR="00140A79" w:rsidRPr="00140A79" w:rsidRDefault="00140A79" w:rsidP="00140A79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ar-SA"/>
        </w:rPr>
      </w:pPr>
      <w:r w:rsidRPr="00140A79">
        <w:rPr>
          <w:rFonts w:ascii="Times New Roman" w:eastAsia="Times New Roman" w:hAnsi="Times New Roman" w:cs="Times New Roman"/>
          <w:b/>
          <w:sz w:val="28"/>
          <w:szCs w:val="24"/>
          <w:lang w:val="ru-RU" w:eastAsia="ar-SA"/>
        </w:rPr>
        <w:t xml:space="preserve">Р І Ш Е Н </w:t>
      </w:r>
      <w:proofErr w:type="spellStart"/>
      <w:r w:rsidRPr="00140A79">
        <w:rPr>
          <w:rFonts w:ascii="Times New Roman" w:eastAsia="Times New Roman" w:hAnsi="Times New Roman" w:cs="Times New Roman"/>
          <w:b/>
          <w:sz w:val="28"/>
          <w:szCs w:val="24"/>
          <w:lang w:val="ru-RU" w:eastAsia="ar-SA"/>
        </w:rPr>
        <w:t>Н</w:t>
      </w:r>
      <w:proofErr w:type="spellEnd"/>
      <w:r w:rsidRPr="00140A79">
        <w:rPr>
          <w:rFonts w:ascii="Times New Roman" w:eastAsia="Times New Roman" w:hAnsi="Times New Roman" w:cs="Times New Roman"/>
          <w:b/>
          <w:sz w:val="28"/>
          <w:szCs w:val="24"/>
          <w:lang w:val="ru-RU" w:eastAsia="ar-SA"/>
        </w:rPr>
        <w:t xml:space="preserve"> Я</w:t>
      </w:r>
    </w:p>
    <w:p w14:paraId="2D7F8485" w14:textId="77777777" w:rsidR="00140A79" w:rsidRPr="00140A79" w:rsidRDefault="00140A79" w:rsidP="00140A79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14:paraId="100BBDE2" w14:textId="38F68410" w:rsidR="00140A79" w:rsidRPr="00140A79" w:rsidRDefault="00615F23" w:rsidP="00140A79">
      <w:p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10 липня</w:t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2026 року </w:t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</w:t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2630</w:t>
      </w:r>
    </w:p>
    <w:p w14:paraId="2D80393B" w14:textId="77777777" w:rsidR="00140A79" w:rsidRPr="00140A79" w:rsidRDefault="00140A79" w:rsidP="00140A79">
      <w:pPr>
        <w:spacing w:after="0" w:line="240" w:lineRule="auto"/>
        <w:ind w:right="5386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A127CE1" w14:textId="62C688E2" w:rsidR="00CC3800" w:rsidRDefault="00CC3800" w:rsidP="00140A79">
      <w:pPr>
        <w:tabs>
          <w:tab w:val="left" w:pos="6810"/>
        </w:tabs>
        <w:ind w:right="637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передачу паливно-мастильних матеріалів</w:t>
      </w:r>
    </w:p>
    <w:p w14:paraId="757E2BB4" w14:textId="77777777" w:rsidR="00140A79" w:rsidRDefault="00140A79" w:rsidP="00140A79">
      <w:pPr>
        <w:tabs>
          <w:tab w:val="left" w:pos="6810"/>
        </w:tabs>
        <w:ind w:right="6378"/>
        <w:jc w:val="both"/>
        <w:rPr>
          <w:rFonts w:ascii="Times New Roman" w:hAnsi="Times New Roman" w:cs="Times New Roman"/>
          <w:sz w:val="28"/>
        </w:rPr>
      </w:pPr>
    </w:p>
    <w:p w14:paraId="024D86E1" w14:textId="5030DBEE" w:rsidR="00CC3800" w:rsidRDefault="00CC3800" w:rsidP="00CC3800">
      <w:pPr>
        <w:tabs>
          <w:tab w:val="left" w:pos="567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Відповідно до Закону України «Про мобілізаційну підготовку та мобілізацію», керуючись ст.26 Закону України «Про місцеве самоврядування в Україні», в межах «Програми забезпечення мобілізаційної підготовки та оборонної роботи в </w:t>
      </w:r>
      <w:proofErr w:type="spellStart"/>
      <w:r w:rsidR="00140A79">
        <w:rPr>
          <w:rFonts w:ascii="Times New Roman" w:hAnsi="Times New Roman" w:cs="Times New Roman"/>
          <w:sz w:val="28"/>
        </w:rPr>
        <w:t>Дядьковицькій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140A79">
        <w:rPr>
          <w:rFonts w:ascii="Times New Roman" w:hAnsi="Times New Roman" w:cs="Times New Roman"/>
          <w:sz w:val="28"/>
        </w:rPr>
        <w:t>територіальній громаді</w:t>
      </w:r>
      <w:r>
        <w:rPr>
          <w:rFonts w:ascii="Times New Roman" w:hAnsi="Times New Roman" w:cs="Times New Roman"/>
          <w:sz w:val="28"/>
        </w:rPr>
        <w:t xml:space="preserve"> на 2026-2028 роки», з метою організації проведення заходів мобілізаційної та оборонної роботи в Рівненському районі, з урахуванням  листа начальника Рівненського районного територіального центру  комплектування та соціальної підтримки від </w:t>
      </w:r>
      <w:r w:rsidRPr="008268B9">
        <w:rPr>
          <w:rFonts w:ascii="Times New Roman" w:hAnsi="Times New Roman" w:cs="Times New Roman"/>
          <w:sz w:val="28"/>
        </w:rPr>
        <w:t>09 квітня 2026 року №01/996</w:t>
      </w:r>
      <w:r>
        <w:rPr>
          <w:rFonts w:ascii="Times New Roman" w:hAnsi="Times New Roman" w:cs="Times New Roman"/>
          <w:sz w:val="28"/>
        </w:rPr>
        <w:t xml:space="preserve"> щодо забезпечення матеріальними ресурсами, сільська рада</w:t>
      </w:r>
    </w:p>
    <w:p w14:paraId="733C269D" w14:textId="77777777" w:rsidR="00CC3800" w:rsidRDefault="00CC3800" w:rsidP="00CC3800">
      <w:pPr>
        <w:tabs>
          <w:tab w:val="left" w:pos="567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65A25185" w14:textId="77777777" w:rsidR="00CC3800" w:rsidRPr="00140A79" w:rsidRDefault="00CC3800" w:rsidP="00140A79">
      <w:pPr>
        <w:tabs>
          <w:tab w:val="left" w:pos="6810"/>
        </w:tabs>
        <w:jc w:val="center"/>
        <w:rPr>
          <w:rFonts w:ascii="Times New Roman" w:hAnsi="Times New Roman" w:cs="Times New Roman"/>
          <w:bCs/>
          <w:sz w:val="28"/>
        </w:rPr>
      </w:pPr>
      <w:r w:rsidRPr="00140A79">
        <w:rPr>
          <w:rFonts w:ascii="Times New Roman" w:hAnsi="Times New Roman" w:cs="Times New Roman"/>
          <w:bCs/>
          <w:sz w:val="28"/>
        </w:rPr>
        <w:t>ВИРІШИЛА:</w:t>
      </w:r>
    </w:p>
    <w:p w14:paraId="1F1E4857" w14:textId="68D9C1FC" w:rsidR="00CC3800" w:rsidRDefault="00CC3800" w:rsidP="00CC3800">
      <w:pPr>
        <w:tabs>
          <w:tab w:val="left" w:pos="6810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Передати паливно-мастильні матеріали, а </w:t>
      </w:r>
      <w:r w:rsidRPr="008268B9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саме </w:t>
      </w:r>
      <w:r w:rsidR="004F1592" w:rsidRPr="008268B9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талони на дизельне паливо</w:t>
      </w:r>
      <w:r w:rsidR="004F15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Рівненському районному територіальному центру комплектування та соціальної підтримки, згідно додатку, що додається.</w:t>
      </w:r>
    </w:p>
    <w:p w14:paraId="67C9F018" w14:textId="037AD803" w:rsidR="00CC3800" w:rsidRDefault="00CC3800" w:rsidP="00CC3800">
      <w:pPr>
        <w:tabs>
          <w:tab w:val="left" w:pos="6810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Відділу бухг</w:t>
      </w:r>
      <w:r w:rsidR="004F1592">
        <w:rPr>
          <w:rFonts w:ascii="Times New Roman" w:hAnsi="Times New Roman" w:cs="Times New Roman"/>
          <w:sz w:val="28"/>
        </w:rPr>
        <w:t xml:space="preserve">алтерського обліку і звітності </w:t>
      </w:r>
      <w:proofErr w:type="spellStart"/>
      <w:r w:rsidR="00140A79">
        <w:rPr>
          <w:rFonts w:ascii="Times New Roman" w:hAnsi="Times New Roman" w:cs="Times New Roman"/>
          <w:sz w:val="28"/>
        </w:rPr>
        <w:t>Дядьковицької</w:t>
      </w:r>
      <w:proofErr w:type="spellEnd"/>
      <w:r>
        <w:rPr>
          <w:rFonts w:ascii="Times New Roman" w:hAnsi="Times New Roman" w:cs="Times New Roman"/>
          <w:sz w:val="28"/>
        </w:rPr>
        <w:t xml:space="preserve"> сільської ради Рівненського району Рівненської області здійснити  передач</w:t>
      </w:r>
      <w:r w:rsidR="00F065E2">
        <w:rPr>
          <w:rFonts w:ascii="Times New Roman" w:hAnsi="Times New Roman" w:cs="Times New Roman"/>
          <w:sz w:val="28"/>
        </w:rPr>
        <w:t xml:space="preserve">у </w:t>
      </w:r>
      <w:r>
        <w:rPr>
          <w:rFonts w:ascii="Times New Roman" w:hAnsi="Times New Roman" w:cs="Times New Roman"/>
          <w:sz w:val="28"/>
        </w:rPr>
        <w:t>згідно вимог чинного законодавства.</w:t>
      </w:r>
    </w:p>
    <w:p w14:paraId="490CB54A" w14:textId="0E077873" w:rsidR="00CC3800" w:rsidRPr="003F61CF" w:rsidRDefault="00CC3800" w:rsidP="004F1592">
      <w:pPr>
        <w:tabs>
          <w:tab w:val="left" w:pos="127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3F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</w:t>
      </w:r>
      <w:r w:rsidR="00140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</w:t>
      </w:r>
      <w:r w:rsidRPr="003F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рішення покласти на постійну комісію з питань </w:t>
      </w:r>
      <w:r w:rsidR="00140A79" w:rsidRPr="00140A7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бюджету, фінансів та інвестицій, освіти, культури та спорту, охорони здоров'я та соціального захисту населення</w:t>
      </w:r>
      <w:r w:rsidRPr="003F61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93B94B" w14:textId="77777777" w:rsidR="00CC3800" w:rsidRPr="003F61CF" w:rsidRDefault="00CC3800" w:rsidP="00CC38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F7317" w14:textId="77777777" w:rsidR="00CC3800" w:rsidRDefault="00CC3800" w:rsidP="00CC3800">
      <w:pPr>
        <w:tabs>
          <w:tab w:val="left" w:pos="6810"/>
        </w:tabs>
        <w:rPr>
          <w:rFonts w:ascii="Times New Roman" w:hAnsi="Times New Roman" w:cs="Times New Roman"/>
          <w:sz w:val="28"/>
        </w:rPr>
      </w:pPr>
    </w:p>
    <w:p w14:paraId="537EE0B1" w14:textId="04241A69" w:rsidR="00CC3800" w:rsidRPr="00140A79" w:rsidRDefault="00CC3800" w:rsidP="00140A79">
      <w:pPr>
        <w:rPr>
          <w:rFonts w:ascii="Times New Roman" w:hAnsi="Times New Roman" w:cs="Times New Roman"/>
          <w:bCs/>
          <w:sz w:val="28"/>
          <w:szCs w:val="28"/>
        </w:rPr>
      </w:pPr>
      <w:r w:rsidRPr="00140A79">
        <w:rPr>
          <w:rFonts w:ascii="Times New Roman" w:hAnsi="Times New Roman" w:cs="Times New Roman"/>
          <w:bCs/>
          <w:sz w:val="28"/>
          <w:szCs w:val="28"/>
        </w:rPr>
        <w:t xml:space="preserve">Сільський голова                                       </w:t>
      </w:r>
      <w:r w:rsidR="00140A79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Pr="00140A79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F1592" w:rsidRPr="00140A79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140A79" w:rsidRPr="00140A79">
        <w:rPr>
          <w:rFonts w:ascii="Times New Roman" w:hAnsi="Times New Roman" w:cs="Times New Roman"/>
          <w:bCs/>
          <w:sz w:val="28"/>
          <w:szCs w:val="28"/>
        </w:rPr>
        <w:t>Людмила ВІТКОВЕЦЬ</w:t>
      </w:r>
    </w:p>
    <w:p w14:paraId="457ECE00" w14:textId="77777777" w:rsidR="00CC3800" w:rsidRDefault="00CC3800" w:rsidP="00CC3800"/>
    <w:p w14:paraId="14330840" w14:textId="39D38837" w:rsidR="00CC3800" w:rsidRDefault="00CC3800" w:rsidP="00CC3800"/>
    <w:p w14:paraId="031D8837" w14:textId="1EFF5E7B" w:rsidR="007C51D7" w:rsidRDefault="007C51D7" w:rsidP="00CC3800"/>
    <w:p w14:paraId="45D84683" w14:textId="1515F86B" w:rsidR="007C51D7" w:rsidRDefault="007C51D7" w:rsidP="00615F23">
      <w:pPr>
        <w:ind w:left="4678"/>
      </w:pPr>
    </w:p>
    <w:p w14:paraId="09E2AF78" w14:textId="77777777" w:rsidR="00615F23" w:rsidRDefault="00615F23" w:rsidP="00615F23">
      <w:pPr>
        <w:spacing w:after="0" w:line="257" w:lineRule="auto"/>
        <w:jc w:val="both"/>
      </w:pPr>
    </w:p>
    <w:p w14:paraId="333AD441" w14:textId="77777777" w:rsidR="00615F23" w:rsidRDefault="00615F23" w:rsidP="00615F23">
      <w:pPr>
        <w:spacing w:after="0" w:line="257" w:lineRule="auto"/>
        <w:jc w:val="both"/>
      </w:pPr>
    </w:p>
    <w:p w14:paraId="04D049E2" w14:textId="587247D6" w:rsidR="00CC3800" w:rsidRPr="004F1592" w:rsidRDefault="00CC3800" w:rsidP="00615F23">
      <w:pPr>
        <w:spacing w:after="0" w:line="257" w:lineRule="auto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4F1592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342AFDCB" w14:textId="11BC80DF" w:rsidR="00686293" w:rsidRDefault="00CC3800" w:rsidP="00615F23">
      <w:pPr>
        <w:spacing w:after="0" w:line="257" w:lineRule="auto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4F1592">
        <w:rPr>
          <w:rFonts w:ascii="Times New Roman" w:hAnsi="Times New Roman" w:cs="Times New Roman"/>
          <w:sz w:val="28"/>
          <w:szCs w:val="28"/>
        </w:rPr>
        <w:t xml:space="preserve">до рішення сесії </w:t>
      </w:r>
    </w:p>
    <w:p w14:paraId="45AF1348" w14:textId="02AAD159" w:rsidR="00CC3800" w:rsidRPr="004F1592" w:rsidRDefault="007C51D7" w:rsidP="00615F23">
      <w:pPr>
        <w:spacing w:after="0" w:line="257" w:lineRule="auto"/>
        <w:ind w:left="680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</w:p>
    <w:p w14:paraId="5BD99FB5" w14:textId="613681DC" w:rsidR="00686293" w:rsidRDefault="004F1592" w:rsidP="00615F23">
      <w:pPr>
        <w:spacing w:after="0" w:line="257" w:lineRule="auto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сільської ра</w:t>
      </w:r>
      <w:r w:rsidRPr="004F159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15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838320" w14:textId="08203885" w:rsidR="00CC3800" w:rsidRPr="004F1592" w:rsidRDefault="00B87AB3" w:rsidP="00615F23">
      <w:pPr>
        <w:spacing w:after="0" w:line="257" w:lineRule="auto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615F23">
        <w:rPr>
          <w:rFonts w:ascii="Times New Roman" w:hAnsi="Times New Roman" w:cs="Times New Roman"/>
          <w:sz w:val="28"/>
          <w:szCs w:val="28"/>
        </w:rPr>
        <w:t xml:space="preserve"> 10.07.</w:t>
      </w:r>
      <w:r w:rsidR="004F1592" w:rsidRPr="004F1592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15F23">
        <w:rPr>
          <w:rFonts w:ascii="Times New Roman" w:hAnsi="Times New Roman" w:cs="Times New Roman"/>
          <w:sz w:val="28"/>
          <w:szCs w:val="28"/>
        </w:rPr>
        <w:t xml:space="preserve"> 2630</w:t>
      </w:r>
    </w:p>
    <w:p w14:paraId="184A57E4" w14:textId="77777777" w:rsidR="00CC3800" w:rsidRPr="004F1592" w:rsidRDefault="00CC3800" w:rsidP="00B87A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1A8391" w14:textId="77777777" w:rsidR="00CC3800" w:rsidRPr="004F1592" w:rsidRDefault="00CC3800" w:rsidP="00CC3800">
      <w:pPr>
        <w:rPr>
          <w:rFonts w:ascii="Times New Roman" w:hAnsi="Times New Roman" w:cs="Times New Roman"/>
          <w:sz w:val="24"/>
          <w:szCs w:val="24"/>
        </w:rPr>
      </w:pPr>
    </w:p>
    <w:p w14:paraId="4F36454A" w14:textId="77777777" w:rsidR="00CC3800" w:rsidRPr="004F1592" w:rsidRDefault="00CC3800" w:rsidP="00CC380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274"/>
        <w:gridCol w:w="2845"/>
        <w:gridCol w:w="1405"/>
        <w:gridCol w:w="1842"/>
        <w:gridCol w:w="2127"/>
      </w:tblGrid>
      <w:tr w:rsidR="00CC3800" w:rsidRPr="004F1592" w14:paraId="5C3647AC" w14:textId="77777777" w:rsidTr="00F306D6">
        <w:trPr>
          <w:trHeight w:val="1275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0C36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55C6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Найменування паливно -мастильних матеріалів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4F9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6858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14:paraId="3EC6C12D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094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 xml:space="preserve"> Сума</w:t>
            </w:r>
          </w:p>
        </w:tc>
      </w:tr>
      <w:tr w:rsidR="00CC3800" w:rsidRPr="004F1592" w14:paraId="0B83187E" w14:textId="77777777" w:rsidTr="00F306D6">
        <w:trPr>
          <w:trHeight w:val="81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7FA1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1DC7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Талон ДП 10л.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3069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132D" w14:textId="196CA9A9" w:rsidR="00CC3800" w:rsidRPr="00CA13DE" w:rsidRDefault="00CA13DE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F75" w14:textId="4F43630D" w:rsidR="00CC3800" w:rsidRPr="00CA13DE" w:rsidRDefault="00CA13DE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C3800" w:rsidRPr="004F1592" w14:paraId="35172454" w14:textId="77777777" w:rsidTr="00F306D6">
        <w:trPr>
          <w:trHeight w:val="65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5D36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A660" w14:textId="63BE72C2" w:rsidR="00CC3800" w:rsidRPr="004F1592" w:rsidRDefault="00CC3800" w:rsidP="00CA13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 xml:space="preserve">Талон ДП </w:t>
            </w:r>
            <w:r w:rsidR="00CA1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8ED6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7909" w14:textId="2E600CD2" w:rsidR="00CC3800" w:rsidRPr="00CA13DE" w:rsidRDefault="00CA13DE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518C" w14:textId="78CD73DF" w:rsidR="00CC3800" w:rsidRPr="004F1592" w:rsidRDefault="00CA13DE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14064,00</w:t>
            </w:r>
          </w:p>
        </w:tc>
      </w:tr>
      <w:tr w:rsidR="00CC3800" w:rsidRPr="004F1592" w14:paraId="32B62CDF" w14:textId="77777777" w:rsidTr="00F306D6">
        <w:trPr>
          <w:trHeight w:val="65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043B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3D40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96CA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BBB8" w14:textId="77777777" w:rsidR="00CC3800" w:rsidRPr="004F1592" w:rsidRDefault="00CC3800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5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0E5" w14:textId="330D1986" w:rsidR="00CC3800" w:rsidRPr="004F1592" w:rsidRDefault="00CA13DE" w:rsidP="00F306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29886,00</w:t>
            </w:r>
          </w:p>
        </w:tc>
      </w:tr>
    </w:tbl>
    <w:p w14:paraId="11E42C06" w14:textId="77777777" w:rsidR="00CC3800" w:rsidRPr="004F1592" w:rsidRDefault="00CC3800" w:rsidP="00CC3800">
      <w:pPr>
        <w:rPr>
          <w:sz w:val="24"/>
          <w:szCs w:val="24"/>
        </w:rPr>
      </w:pPr>
    </w:p>
    <w:p w14:paraId="7979A0D1" w14:textId="77777777" w:rsidR="00CC3800" w:rsidRPr="004F1592" w:rsidRDefault="00CC3800" w:rsidP="00CC3800">
      <w:pPr>
        <w:rPr>
          <w:sz w:val="24"/>
          <w:szCs w:val="24"/>
        </w:rPr>
      </w:pPr>
    </w:p>
    <w:p w14:paraId="4A1B6C6F" w14:textId="77777777" w:rsidR="00CC3800" w:rsidRPr="004F1592" w:rsidRDefault="00CC3800" w:rsidP="00CC3800">
      <w:pPr>
        <w:rPr>
          <w:rFonts w:ascii="Times New Roman" w:hAnsi="Times New Roman" w:cs="Times New Roman"/>
          <w:sz w:val="28"/>
          <w:szCs w:val="28"/>
        </w:rPr>
      </w:pPr>
    </w:p>
    <w:p w14:paraId="191BB791" w14:textId="3D89FB55" w:rsidR="00CC3800" w:rsidRPr="004F1592" w:rsidRDefault="004F1592" w:rsidP="00CC3800">
      <w:pPr>
        <w:rPr>
          <w:rFonts w:ascii="Times New Roman" w:hAnsi="Times New Roman" w:cs="Times New Roman"/>
          <w:sz w:val="28"/>
          <w:szCs w:val="28"/>
        </w:rPr>
      </w:pPr>
      <w:r w:rsidRPr="004F1592">
        <w:rPr>
          <w:rFonts w:ascii="Times New Roman" w:hAnsi="Times New Roman" w:cs="Times New Roman"/>
          <w:sz w:val="28"/>
          <w:szCs w:val="28"/>
        </w:rPr>
        <w:tab/>
        <w:t>Секретар сільської ради</w:t>
      </w:r>
      <w:r w:rsidRPr="004F1592">
        <w:rPr>
          <w:rFonts w:ascii="Times New Roman" w:hAnsi="Times New Roman" w:cs="Times New Roman"/>
          <w:sz w:val="28"/>
          <w:szCs w:val="28"/>
        </w:rPr>
        <w:tab/>
      </w:r>
      <w:r w:rsidRPr="004F1592">
        <w:rPr>
          <w:rFonts w:ascii="Times New Roman" w:hAnsi="Times New Roman" w:cs="Times New Roman"/>
          <w:sz w:val="28"/>
          <w:szCs w:val="28"/>
        </w:rPr>
        <w:tab/>
      </w:r>
      <w:r w:rsidRPr="004F1592">
        <w:rPr>
          <w:rFonts w:ascii="Times New Roman" w:hAnsi="Times New Roman" w:cs="Times New Roman"/>
          <w:sz w:val="28"/>
          <w:szCs w:val="28"/>
        </w:rPr>
        <w:tab/>
      </w:r>
      <w:r w:rsidRPr="004F1592">
        <w:rPr>
          <w:rFonts w:ascii="Times New Roman" w:hAnsi="Times New Roman" w:cs="Times New Roman"/>
          <w:sz w:val="28"/>
          <w:szCs w:val="28"/>
        </w:rPr>
        <w:tab/>
      </w:r>
      <w:r w:rsidR="007C51D7">
        <w:rPr>
          <w:rFonts w:ascii="Times New Roman" w:hAnsi="Times New Roman" w:cs="Times New Roman"/>
          <w:sz w:val="28"/>
          <w:szCs w:val="28"/>
        </w:rPr>
        <w:t xml:space="preserve">       Микола МОСІЙЧУК</w:t>
      </w:r>
    </w:p>
    <w:p w14:paraId="575DF5F7" w14:textId="77777777" w:rsidR="00CC3800" w:rsidRPr="004F1592" w:rsidRDefault="00CC3800" w:rsidP="00CC3800">
      <w:pPr>
        <w:rPr>
          <w:rFonts w:ascii="Times New Roman" w:hAnsi="Times New Roman" w:cs="Times New Roman"/>
          <w:sz w:val="28"/>
          <w:szCs w:val="28"/>
        </w:rPr>
      </w:pPr>
    </w:p>
    <w:p w14:paraId="4AB1D8BA" w14:textId="77777777" w:rsidR="00CC3800" w:rsidRPr="004F1592" w:rsidRDefault="00CC3800" w:rsidP="00CC3800">
      <w:pPr>
        <w:rPr>
          <w:rFonts w:ascii="Times New Roman" w:hAnsi="Times New Roman" w:cs="Times New Roman"/>
          <w:sz w:val="28"/>
          <w:szCs w:val="28"/>
        </w:rPr>
      </w:pPr>
    </w:p>
    <w:p w14:paraId="23D422CD" w14:textId="77777777" w:rsidR="00CC3800" w:rsidRDefault="00CC3800" w:rsidP="00CC3800"/>
    <w:p w14:paraId="1C47D40A" w14:textId="77777777" w:rsidR="00CC3800" w:rsidRDefault="00CC3800" w:rsidP="00CC3800"/>
    <w:p w14:paraId="0A9E34A4" w14:textId="77777777" w:rsidR="00CC3800" w:rsidRDefault="00CC3800" w:rsidP="00CC3800"/>
    <w:p w14:paraId="7256231C" w14:textId="77777777" w:rsidR="00CC3800" w:rsidRDefault="00CC3800" w:rsidP="00CC3800"/>
    <w:p w14:paraId="6D8DD777" w14:textId="77777777" w:rsidR="00CC3800" w:rsidRDefault="00CC3800" w:rsidP="00CC3800"/>
    <w:p w14:paraId="758FD874" w14:textId="77777777" w:rsidR="00CC3800" w:rsidRDefault="00CC3800" w:rsidP="00CC3800"/>
    <w:p w14:paraId="2A6FCD75" w14:textId="77777777" w:rsidR="00CC3800" w:rsidRDefault="00CC3800" w:rsidP="00CC3800"/>
    <w:p w14:paraId="4A9A3B4A" w14:textId="77777777" w:rsidR="007D74E6" w:rsidRDefault="007D74E6"/>
    <w:sectPr w:rsidR="007D74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97"/>
    <w:rsid w:val="00090701"/>
    <w:rsid w:val="00140A79"/>
    <w:rsid w:val="001A6E9C"/>
    <w:rsid w:val="003649C4"/>
    <w:rsid w:val="004F1592"/>
    <w:rsid w:val="00615F23"/>
    <w:rsid w:val="00686293"/>
    <w:rsid w:val="006C048A"/>
    <w:rsid w:val="007C51D7"/>
    <w:rsid w:val="007D74E6"/>
    <w:rsid w:val="008268B9"/>
    <w:rsid w:val="008B664A"/>
    <w:rsid w:val="00B87AB3"/>
    <w:rsid w:val="00CA13DE"/>
    <w:rsid w:val="00CC3800"/>
    <w:rsid w:val="00E17497"/>
    <w:rsid w:val="00F0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A22F"/>
  <w15:docId w15:val="{4BE4B55D-52BE-4597-BF13-43E3209D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8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F1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6B7D8-F0E2-413B-B968-F93FA91D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Яковець</dc:creator>
  <cp:keywords/>
  <dc:description/>
  <cp:lastModifiedBy>ЦНАП</cp:lastModifiedBy>
  <cp:revision>2</cp:revision>
  <cp:lastPrinted>2026-07-13T06:13:00Z</cp:lastPrinted>
  <dcterms:created xsi:type="dcterms:W3CDTF">2026-07-13T06:14:00Z</dcterms:created>
  <dcterms:modified xsi:type="dcterms:W3CDTF">2026-07-13T06:14:00Z</dcterms:modified>
</cp:coreProperties>
</file>