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FF23F" w14:textId="77777777" w:rsidR="005576F6" w:rsidRPr="005576F6" w:rsidRDefault="005576F6" w:rsidP="005576F6">
      <w:pPr>
        <w:pStyle w:val="a3"/>
        <w:rPr>
          <w:sz w:val="28"/>
          <w:szCs w:val="28"/>
        </w:rPr>
      </w:pPr>
      <w:r w:rsidRPr="005576F6">
        <w:rPr>
          <w:sz w:val="28"/>
          <w:szCs w:val="28"/>
        </w:rPr>
        <w:t xml:space="preserve">                                                                                     ЗАТВЕРДЖЕНО</w:t>
      </w:r>
    </w:p>
    <w:p w14:paraId="45CD4C8E" w14:textId="77777777" w:rsidR="005576F6" w:rsidRPr="005576F6" w:rsidRDefault="005576F6" w:rsidP="005576F6">
      <w:pPr>
        <w:pStyle w:val="a3"/>
        <w:rPr>
          <w:sz w:val="28"/>
          <w:szCs w:val="28"/>
        </w:rPr>
      </w:pPr>
      <w:r w:rsidRPr="005576F6">
        <w:rPr>
          <w:sz w:val="28"/>
          <w:szCs w:val="28"/>
        </w:rPr>
        <w:t xml:space="preserve">                                                                                     Рішення сесії сільської ради</w:t>
      </w:r>
    </w:p>
    <w:p w14:paraId="232F5CBE" w14:textId="7AF04199" w:rsidR="00FF2BE7" w:rsidRDefault="005576F6" w:rsidP="002E49F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</w:t>
      </w:r>
      <w:r w:rsidR="00774C18">
        <w:rPr>
          <w:sz w:val="28"/>
          <w:szCs w:val="28"/>
        </w:rPr>
        <w:t>10 липня</w:t>
      </w:r>
      <w:r w:rsidRPr="005576F6">
        <w:rPr>
          <w:sz w:val="28"/>
          <w:szCs w:val="28"/>
        </w:rPr>
        <w:t xml:space="preserve"> 2026 року № </w:t>
      </w:r>
      <w:r w:rsidR="00774C18">
        <w:rPr>
          <w:sz w:val="28"/>
          <w:szCs w:val="28"/>
        </w:rPr>
        <w:t>2628</w:t>
      </w:r>
    </w:p>
    <w:p w14:paraId="55FF3B63" w14:textId="6E117979" w:rsidR="00FF2BE7" w:rsidRPr="00EA0C85" w:rsidRDefault="00FF2BE7" w:rsidP="002E49F6">
      <w:pPr>
        <w:pStyle w:val="a3"/>
        <w:jc w:val="center"/>
        <w:rPr>
          <w:b/>
          <w:sz w:val="28"/>
          <w:szCs w:val="28"/>
        </w:rPr>
      </w:pPr>
      <w:r w:rsidRPr="00EA0C85">
        <w:rPr>
          <w:b/>
          <w:sz w:val="28"/>
          <w:szCs w:val="28"/>
        </w:rPr>
        <w:t>ПОЛОЖЕННЯ</w:t>
      </w:r>
      <w:r w:rsidRPr="00EA0C85">
        <w:rPr>
          <w:b/>
          <w:sz w:val="28"/>
          <w:szCs w:val="28"/>
        </w:rPr>
        <w:br/>
        <w:t xml:space="preserve">                комунального закладу «Центр надання соціальних послуг»</w:t>
      </w:r>
      <w:r w:rsidRPr="00EA0C85">
        <w:rPr>
          <w:b/>
          <w:sz w:val="28"/>
          <w:szCs w:val="28"/>
        </w:rPr>
        <w:br/>
        <w:t xml:space="preserve">  </w:t>
      </w:r>
      <w:proofErr w:type="spellStart"/>
      <w:r w:rsidRPr="00EA0C85">
        <w:rPr>
          <w:b/>
          <w:sz w:val="28"/>
          <w:szCs w:val="28"/>
        </w:rPr>
        <w:t>Дядьковицької</w:t>
      </w:r>
      <w:proofErr w:type="spellEnd"/>
      <w:r w:rsidRPr="00EA0C85">
        <w:rPr>
          <w:b/>
          <w:sz w:val="28"/>
          <w:szCs w:val="28"/>
        </w:rPr>
        <w:t xml:space="preserve"> сільської ради Рівненського району Рівненської області</w:t>
      </w:r>
    </w:p>
    <w:p w14:paraId="3B9631FC" w14:textId="77777777" w:rsidR="00FF2BE7" w:rsidRPr="00EA0C85" w:rsidRDefault="00FF2BE7" w:rsidP="00EA0C8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EA0C85">
        <w:rPr>
          <w:sz w:val="28"/>
          <w:szCs w:val="28"/>
        </w:rPr>
        <w:t>Центр надання соціальних послуг (далі — центр) є комплексним закладом соціального захисту населення, структурні відділи якого провадять соціальну роботу та надають соціальні послуги особам/сім’ям, які належать до вразливих груп населення та/або перебувають у складних життєвих обставинах (далі — особи/сім’ї).</w:t>
      </w:r>
    </w:p>
    <w:p w14:paraId="0C087567" w14:textId="77777777" w:rsidR="00FF2BE7" w:rsidRPr="00EA0C85" w:rsidRDefault="00FF2BE7" w:rsidP="00EA0C8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EA0C85">
        <w:rPr>
          <w:sz w:val="28"/>
          <w:szCs w:val="28"/>
        </w:rPr>
        <w:t xml:space="preserve">Центр утворюється, реорганізується та ліквідується </w:t>
      </w:r>
      <w:proofErr w:type="spellStart"/>
      <w:r w:rsidRPr="00EA0C85">
        <w:rPr>
          <w:sz w:val="28"/>
          <w:szCs w:val="28"/>
        </w:rPr>
        <w:t>Дядьковицькою</w:t>
      </w:r>
      <w:proofErr w:type="spellEnd"/>
      <w:r w:rsidRPr="00EA0C85">
        <w:rPr>
          <w:sz w:val="28"/>
          <w:szCs w:val="28"/>
        </w:rPr>
        <w:t xml:space="preserve"> сільською радою (далі — засновник) з урахуванням потреб відповідної адміністративно-територіальної одиниці або територіальної громади у разі відсутності центру соціальних служб та територіального центру соціального обслуговування (надання соціальних послуг) для виконання їх завдань і функцій. Діяльність центру повинна відповідати критеріям діяльності надавачів соціальних послуг.</w:t>
      </w:r>
    </w:p>
    <w:p w14:paraId="3B8CB6A0" w14:textId="77777777" w:rsidR="00FF2BE7" w:rsidRPr="00EA0C85" w:rsidRDefault="00FF2BE7" w:rsidP="00EA0C8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EA0C85">
        <w:rPr>
          <w:sz w:val="28"/>
          <w:szCs w:val="28"/>
        </w:rPr>
        <w:t>Методичний та інформаційний супровід діяльності центру забезпечує регіональний структурний підрозділ з питань соціального захисту населення.</w:t>
      </w:r>
    </w:p>
    <w:p w14:paraId="2046F989" w14:textId="77777777" w:rsidR="00FF2BE7" w:rsidRPr="00EA0C85" w:rsidRDefault="00FF2BE7" w:rsidP="00EA0C8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EA0C85">
        <w:rPr>
          <w:sz w:val="28"/>
          <w:szCs w:val="28"/>
        </w:rPr>
        <w:t xml:space="preserve">Центр у своїй діяльності керується Конституцією та законами України, актами Президента України та Кабінету Міністрів України, наказами </w:t>
      </w:r>
      <w:proofErr w:type="spellStart"/>
      <w:r w:rsidRPr="00EA0C85">
        <w:rPr>
          <w:sz w:val="28"/>
          <w:szCs w:val="28"/>
        </w:rPr>
        <w:t>Мінсоцполітики</w:t>
      </w:r>
      <w:proofErr w:type="spellEnd"/>
      <w:r w:rsidRPr="00EA0C85">
        <w:rPr>
          <w:sz w:val="28"/>
          <w:szCs w:val="28"/>
        </w:rPr>
        <w:t>, іншими нормативно-правовими актами з питань надання соціальних послуг, а також цим Положенням.</w:t>
      </w:r>
    </w:p>
    <w:p w14:paraId="5DDFB557" w14:textId="77777777" w:rsidR="00FF2BE7" w:rsidRPr="00EA0C85" w:rsidRDefault="00FF2BE7" w:rsidP="00EA0C8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EA0C85">
        <w:rPr>
          <w:sz w:val="28"/>
          <w:szCs w:val="28"/>
        </w:rPr>
        <w:t>Основними завданнями центру є:</w:t>
      </w:r>
    </w:p>
    <w:p w14:paraId="6A3CA9C3" w14:textId="77777777" w:rsidR="00FF2BE7" w:rsidRPr="00EA0C85" w:rsidRDefault="00FF2BE7" w:rsidP="00EA0C85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EA0C85">
        <w:rPr>
          <w:sz w:val="28"/>
          <w:szCs w:val="28"/>
        </w:rPr>
        <w:t>проведення соціально-профілактичної роботи, спрямованої на запобігання потраплянню в складні життєві обставини осіб/сімей, які належать до вразливих груп населення, осіб похилого віку та осіб з інвалідністю;</w:t>
      </w:r>
    </w:p>
    <w:p w14:paraId="344991E8" w14:textId="77777777" w:rsidR="00FF2BE7" w:rsidRPr="00EA0C85" w:rsidRDefault="00FF2BE7" w:rsidP="00EA0C85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EA0C85">
        <w:rPr>
          <w:sz w:val="28"/>
          <w:szCs w:val="28"/>
        </w:rPr>
        <w:t xml:space="preserve">надання особам похилого віку, особам з інвалідністю та іншим особам комплексу соціальних послуг, яких вони потребують, відповідно до переліку послуг, затвердженого </w:t>
      </w:r>
      <w:proofErr w:type="spellStart"/>
      <w:r w:rsidRPr="00EA0C85">
        <w:rPr>
          <w:sz w:val="28"/>
          <w:szCs w:val="28"/>
        </w:rPr>
        <w:t>Мінсоцполітики</w:t>
      </w:r>
      <w:proofErr w:type="spellEnd"/>
      <w:r w:rsidRPr="00EA0C85">
        <w:rPr>
          <w:sz w:val="28"/>
          <w:szCs w:val="28"/>
        </w:rPr>
        <w:t>, з метою мінімізації або подолання таких обставин;</w:t>
      </w:r>
    </w:p>
    <w:p w14:paraId="056F329F" w14:textId="77777777" w:rsidR="00FF2BE7" w:rsidRPr="00EA0C85" w:rsidRDefault="00FF2BE7" w:rsidP="00EA0C85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EA0C85">
        <w:rPr>
          <w:sz w:val="28"/>
          <w:szCs w:val="28"/>
        </w:rPr>
        <w:t>організація надання соціальних послуг ветеранам війни та демобілізованим особам, сприяння їхній соціальній адаптації, інтеграції, психологічній підтримці та допомозі у реалізації прав і пільг;</w:t>
      </w:r>
    </w:p>
    <w:p w14:paraId="15F5C03A" w14:textId="77777777" w:rsidR="00FF2BE7" w:rsidRPr="00EA0C85" w:rsidRDefault="00FF2BE7" w:rsidP="00EA0C85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EA0C85">
        <w:rPr>
          <w:rFonts w:ascii="Times New Roman" w:hAnsi="Times New Roman" w:cs="Times New Roman"/>
          <w:sz w:val="28"/>
          <w:szCs w:val="28"/>
          <w:lang w:eastAsia="uk-UA"/>
        </w:rPr>
        <w:t>організація надання соціально-психологічної допомоги постраждалим особам, зокрема шляхом надання соціальних послуг з консультування, кризового та екстреного втручання, соціальної профілактики відповідно до їхніх потреб, а також проведення заходів у сфері запобігання та протидії насильству</w:t>
      </w:r>
      <w:r w:rsidRPr="00EA0C85">
        <w:rPr>
          <w:sz w:val="28"/>
          <w:szCs w:val="28"/>
        </w:rPr>
        <w:t>.</w:t>
      </w:r>
    </w:p>
    <w:p w14:paraId="0FDC28F8" w14:textId="77777777" w:rsidR="00FF2BE7" w:rsidRPr="00EA0C85" w:rsidRDefault="00FF2BE7" w:rsidP="00EA0C8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EA0C85">
        <w:rPr>
          <w:sz w:val="28"/>
          <w:szCs w:val="28"/>
        </w:rPr>
        <w:lastRenderedPageBreak/>
        <w:t>Центр відповідно до визначених цим Положенням завдань:</w:t>
      </w:r>
    </w:p>
    <w:p w14:paraId="0C1C78E8" w14:textId="77777777" w:rsidR="00FF2BE7" w:rsidRPr="00EA0C85" w:rsidRDefault="00FF2BE7" w:rsidP="00EA0C85">
      <w:pPr>
        <w:pStyle w:val="a3"/>
        <w:numPr>
          <w:ilvl w:val="1"/>
          <w:numId w:val="1"/>
        </w:numPr>
        <w:jc w:val="both"/>
        <w:rPr>
          <w:sz w:val="28"/>
          <w:szCs w:val="28"/>
        </w:rPr>
      </w:pPr>
      <w:r w:rsidRPr="00EA0C85">
        <w:rPr>
          <w:sz w:val="28"/>
          <w:szCs w:val="28"/>
        </w:rPr>
        <w:t>виявляє осіб похилого віку, осіб з інвалідністю та інших осіб, які     опинилися у складних життєвих обставинах і веде їх облік;</w:t>
      </w:r>
    </w:p>
    <w:p w14:paraId="3B570258" w14:textId="77777777" w:rsidR="00FF2BE7" w:rsidRPr="00EA0C85" w:rsidRDefault="00FF2BE7" w:rsidP="00EA0C85">
      <w:pPr>
        <w:pStyle w:val="a3"/>
        <w:numPr>
          <w:ilvl w:val="1"/>
          <w:numId w:val="1"/>
        </w:numPr>
        <w:jc w:val="both"/>
        <w:rPr>
          <w:sz w:val="28"/>
          <w:szCs w:val="28"/>
        </w:rPr>
      </w:pPr>
      <w:r w:rsidRPr="00EA0C85">
        <w:rPr>
          <w:sz w:val="28"/>
          <w:szCs w:val="28"/>
        </w:rPr>
        <w:t>проводить оцінювання потреб осіб/сімей у соціальних послугах;</w:t>
      </w:r>
    </w:p>
    <w:p w14:paraId="1401CE4D" w14:textId="77777777" w:rsidR="00FF2BE7" w:rsidRPr="00EA0C85" w:rsidRDefault="00FF2BE7" w:rsidP="00EA0C85">
      <w:pPr>
        <w:pStyle w:val="a3"/>
        <w:numPr>
          <w:ilvl w:val="1"/>
          <w:numId w:val="1"/>
        </w:numPr>
        <w:jc w:val="both"/>
        <w:rPr>
          <w:sz w:val="28"/>
          <w:szCs w:val="28"/>
        </w:rPr>
      </w:pPr>
      <w:r w:rsidRPr="00EA0C85">
        <w:rPr>
          <w:sz w:val="28"/>
          <w:szCs w:val="28"/>
        </w:rPr>
        <w:t>надає соціальні послуги відповідно до державних стандартів соціальних послуг;</w:t>
      </w:r>
    </w:p>
    <w:p w14:paraId="24541BC4" w14:textId="77777777" w:rsidR="00FF2BE7" w:rsidRPr="00EA0C85" w:rsidRDefault="00FF2BE7" w:rsidP="00EA0C85">
      <w:pPr>
        <w:pStyle w:val="a3"/>
        <w:numPr>
          <w:ilvl w:val="1"/>
          <w:numId w:val="1"/>
        </w:numPr>
        <w:jc w:val="both"/>
        <w:rPr>
          <w:sz w:val="28"/>
          <w:szCs w:val="28"/>
        </w:rPr>
      </w:pPr>
      <w:r w:rsidRPr="00EA0C85">
        <w:rPr>
          <w:sz w:val="28"/>
          <w:szCs w:val="28"/>
        </w:rPr>
        <w:t>надає допомогу особам/сім’ям у розв’язанні їх соціально-побутових проблем;</w:t>
      </w:r>
    </w:p>
    <w:p w14:paraId="49BA0618" w14:textId="77777777" w:rsidR="00FF2BE7" w:rsidRPr="00EA0C85" w:rsidRDefault="00FF2BE7" w:rsidP="00EA0C85">
      <w:pPr>
        <w:pStyle w:val="a3"/>
        <w:numPr>
          <w:ilvl w:val="1"/>
          <w:numId w:val="1"/>
        </w:numPr>
        <w:jc w:val="both"/>
        <w:rPr>
          <w:sz w:val="28"/>
          <w:szCs w:val="28"/>
        </w:rPr>
      </w:pPr>
      <w:r w:rsidRPr="00EA0C85">
        <w:rPr>
          <w:sz w:val="28"/>
          <w:szCs w:val="28"/>
        </w:rPr>
        <w:t xml:space="preserve"> забезпечує соціальне супроводження прийомних сімей і дитячих будинків сімейного типу та сімей, діти в яких знаходяться під опікою та піклуванням;</w:t>
      </w:r>
    </w:p>
    <w:p w14:paraId="0088A309" w14:textId="77777777" w:rsidR="00FF2BE7" w:rsidRPr="00EA0C85" w:rsidRDefault="00FF2BE7" w:rsidP="00EA0C85">
      <w:pPr>
        <w:pStyle w:val="a3"/>
        <w:numPr>
          <w:ilvl w:val="1"/>
          <w:numId w:val="1"/>
        </w:numPr>
        <w:jc w:val="both"/>
        <w:rPr>
          <w:sz w:val="28"/>
          <w:szCs w:val="28"/>
        </w:rPr>
      </w:pPr>
      <w:r w:rsidRPr="00EA0C85">
        <w:rPr>
          <w:sz w:val="28"/>
          <w:szCs w:val="28"/>
        </w:rPr>
        <w:t>забезпечує соціальний патронаж осіб, які відбули покарання у виді обмеження або позбавлення волі;</w:t>
      </w:r>
    </w:p>
    <w:p w14:paraId="14E33B5B" w14:textId="77777777" w:rsidR="00FF2BE7" w:rsidRPr="00EA0C85" w:rsidRDefault="00FF2BE7" w:rsidP="00EA0C85">
      <w:pPr>
        <w:pStyle w:val="a3"/>
        <w:numPr>
          <w:ilvl w:val="1"/>
          <w:numId w:val="1"/>
        </w:numPr>
        <w:jc w:val="both"/>
        <w:rPr>
          <w:sz w:val="28"/>
          <w:szCs w:val="28"/>
        </w:rPr>
      </w:pPr>
      <w:r w:rsidRPr="00EA0C85">
        <w:rPr>
          <w:sz w:val="28"/>
          <w:szCs w:val="28"/>
        </w:rPr>
        <w:t xml:space="preserve"> забезпечує соціальний супровід ветеранів війни та демобілізованих осіб, включаючи оцінку потреб, складання індивідуального плану, надання психологічної, юридичної, інформаційної підтримки, координацію з іншими суб’єктами системи соціального захисту;</w:t>
      </w:r>
    </w:p>
    <w:p w14:paraId="6C68D68B" w14:textId="77777777" w:rsidR="00FF2BE7" w:rsidRPr="00EA0C85" w:rsidRDefault="00FF2BE7" w:rsidP="00EA0C85">
      <w:pPr>
        <w:pStyle w:val="a3"/>
        <w:numPr>
          <w:ilvl w:val="1"/>
          <w:numId w:val="1"/>
        </w:numPr>
        <w:jc w:val="both"/>
        <w:rPr>
          <w:sz w:val="28"/>
          <w:szCs w:val="28"/>
        </w:rPr>
      </w:pPr>
      <w:r w:rsidRPr="00EA0C85">
        <w:rPr>
          <w:sz w:val="28"/>
          <w:szCs w:val="28"/>
        </w:rPr>
        <w:t>передбачає можливість утворення мобільних бригад для надання соціальних послуг, у тому числі здійснення кризового та екстреного втручання;</w:t>
      </w:r>
    </w:p>
    <w:p w14:paraId="0CFB7897" w14:textId="77777777" w:rsidR="00FF2BE7" w:rsidRPr="00EA0C85" w:rsidRDefault="00FF2BE7" w:rsidP="00EA0C85">
      <w:pPr>
        <w:pStyle w:val="a3"/>
        <w:numPr>
          <w:ilvl w:val="1"/>
          <w:numId w:val="1"/>
        </w:numPr>
        <w:jc w:val="both"/>
        <w:rPr>
          <w:sz w:val="28"/>
          <w:szCs w:val="28"/>
        </w:rPr>
      </w:pPr>
      <w:r w:rsidRPr="00EA0C85">
        <w:rPr>
          <w:sz w:val="28"/>
          <w:szCs w:val="28"/>
        </w:rPr>
        <w:t>здійснює заходи у сфері запобігання та протидії насильству;</w:t>
      </w:r>
    </w:p>
    <w:p w14:paraId="264DEBE2" w14:textId="77777777" w:rsidR="00FF2BE7" w:rsidRPr="00EA0C85" w:rsidRDefault="00FF2BE7" w:rsidP="00EA0C85">
      <w:pPr>
        <w:pStyle w:val="a3"/>
        <w:numPr>
          <w:ilvl w:val="1"/>
          <w:numId w:val="1"/>
        </w:numPr>
        <w:jc w:val="both"/>
        <w:rPr>
          <w:sz w:val="28"/>
          <w:szCs w:val="28"/>
        </w:rPr>
      </w:pPr>
      <w:r w:rsidRPr="00EA0C85">
        <w:rPr>
          <w:sz w:val="28"/>
          <w:szCs w:val="28"/>
        </w:rPr>
        <w:t>складає план реабілітації осіб, які постраждали від торгівлі людьми;</w:t>
      </w:r>
    </w:p>
    <w:p w14:paraId="165F0B54" w14:textId="77777777" w:rsidR="00FF2BE7" w:rsidRPr="00EA0C85" w:rsidRDefault="00FF2BE7" w:rsidP="00EA0C85">
      <w:pPr>
        <w:pStyle w:val="a3"/>
        <w:numPr>
          <w:ilvl w:val="1"/>
          <w:numId w:val="1"/>
        </w:numPr>
        <w:jc w:val="both"/>
        <w:rPr>
          <w:sz w:val="28"/>
          <w:szCs w:val="28"/>
        </w:rPr>
      </w:pPr>
      <w:r w:rsidRPr="00EA0C85">
        <w:rPr>
          <w:sz w:val="28"/>
          <w:szCs w:val="28"/>
        </w:rPr>
        <w:t>вносить відомості до реєстру надавачів та отримувачів соціальних послуг;</w:t>
      </w:r>
    </w:p>
    <w:p w14:paraId="57426144" w14:textId="77777777" w:rsidR="00FF2BE7" w:rsidRPr="00EA0C85" w:rsidRDefault="00FF2BE7" w:rsidP="00EA0C85">
      <w:pPr>
        <w:pStyle w:val="a3"/>
        <w:numPr>
          <w:ilvl w:val="1"/>
          <w:numId w:val="1"/>
        </w:numPr>
        <w:jc w:val="both"/>
        <w:rPr>
          <w:sz w:val="28"/>
          <w:szCs w:val="28"/>
        </w:rPr>
      </w:pPr>
      <w:r w:rsidRPr="00EA0C85">
        <w:rPr>
          <w:sz w:val="28"/>
          <w:szCs w:val="28"/>
        </w:rPr>
        <w:t>проводить моніторинг та оцінювання якості наданих соціальних послуг;</w:t>
      </w:r>
    </w:p>
    <w:p w14:paraId="289A600C" w14:textId="77777777" w:rsidR="00FF2BE7" w:rsidRPr="00EA0C85" w:rsidRDefault="00FF2BE7" w:rsidP="00EA0C85">
      <w:pPr>
        <w:pStyle w:val="a3"/>
        <w:numPr>
          <w:ilvl w:val="1"/>
          <w:numId w:val="1"/>
        </w:numPr>
        <w:jc w:val="both"/>
        <w:rPr>
          <w:sz w:val="28"/>
          <w:szCs w:val="28"/>
        </w:rPr>
      </w:pPr>
      <w:r w:rsidRPr="00EA0C85">
        <w:rPr>
          <w:sz w:val="28"/>
          <w:szCs w:val="28"/>
        </w:rPr>
        <w:t>створює умови для навчання та підвищення кваліфікації працівників;</w:t>
      </w:r>
    </w:p>
    <w:p w14:paraId="456366E1" w14:textId="77777777" w:rsidR="00FF2BE7" w:rsidRPr="00EA0C85" w:rsidRDefault="00FF2BE7" w:rsidP="00EA0C85">
      <w:pPr>
        <w:pStyle w:val="a3"/>
        <w:numPr>
          <w:ilvl w:val="1"/>
          <w:numId w:val="1"/>
        </w:numPr>
        <w:jc w:val="both"/>
        <w:rPr>
          <w:sz w:val="28"/>
          <w:szCs w:val="28"/>
        </w:rPr>
      </w:pPr>
      <w:r w:rsidRPr="00EA0C85">
        <w:rPr>
          <w:sz w:val="28"/>
          <w:szCs w:val="28"/>
        </w:rPr>
        <w:t>взаємодіє з іншими суб’єктами системи надання соціальних послуг;</w:t>
      </w:r>
    </w:p>
    <w:p w14:paraId="116E9A43" w14:textId="77777777" w:rsidR="00FF2BE7" w:rsidRPr="00EA0C85" w:rsidRDefault="00FF2BE7" w:rsidP="00EA0C85">
      <w:pPr>
        <w:pStyle w:val="a3"/>
        <w:numPr>
          <w:ilvl w:val="1"/>
          <w:numId w:val="1"/>
        </w:numPr>
        <w:jc w:val="both"/>
        <w:rPr>
          <w:sz w:val="28"/>
          <w:szCs w:val="28"/>
        </w:rPr>
      </w:pPr>
      <w:r w:rsidRPr="00EA0C85">
        <w:rPr>
          <w:sz w:val="28"/>
          <w:szCs w:val="28"/>
        </w:rPr>
        <w:t>інформує населення та осіб/сім’ї індивідуально про перелік, обсяг і зміст соціальних послуг, які надає центр;</w:t>
      </w:r>
    </w:p>
    <w:p w14:paraId="5B20AB9E" w14:textId="77777777" w:rsidR="00FF2BE7" w:rsidRPr="00EA0C85" w:rsidRDefault="00FF2BE7" w:rsidP="00EA0C85">
      <w:pPr>
        <w:pStyle w:val="a3"/>
        <w:numPr>
          <w:ilvl w:val="1"/>
          <w:numId w:val="1"/>
        </w:numPr>
        <w:jc w:val="both"/>
        <w:rPr>
          <w:sz w:val="28"/>
          <w:szCs w:val="28"/>
        </w:rPr>
      </w:pPr>
      <w:r w:rsidRPr="00EA0C85">
        <w:rPr>
          <w:sz w:val="28"/>
          <w:szCs w:val="28"/>
        </w:rPr>
        <w:t>інформує про сімейні форми виховання дітей та здійснює відбір кандидатів у прийомні сім’ї;</w:t>
      </w:r>
    </w:p>
    <w:p w14:paraId="0F64BDD8" w14:textId="77777777" w:rsidR="00FF2BE7" w:rsidRPr="00EA0C85" w:rsidRDefault="00FF2BE7" w:rsidP="00EA0C85">
      <w:pPr>
        <w:pStyle w:val="a3"/>
        <w:numPr>
          <w:ilvl w:val="1"/>
          <w:numId w:val="1"/>
        </w:numPr>
        <w:jc w:val="both"/>
        <w:rPr>
          <w:sz w:val="28"/>
          <w:szCs w:val="28"/>
        </w:rPr>
      </w:pPr>
      <w:r w:rsidRPr="00EA0C85">
        <w:rPr>
          <w:sz w:val="28"/>
          <w:szCs w:val="28"/>
        </w:rPr>
        <w:t xml:space="preserve"> бере участь у визначенні потреб громади у соціальних послугах, у підготовці та реалізації програм надання соціальних послуг;</w:t>
      </w:r>
    </w:p>
    <w:p w14:paraId="26D3BB19" w14:textId="77777777" w:rsidR="00FF2BE7" w:rsidRPr="00EA0C85" w:rsidRDefault="00FF2BE7" w:rsidP="00EA0C85">
      <w:pPr>
        <w:pStyle w:val="a3"/>
        <w:numPr>
          <w:ilvl w:val="1"/>
          <w:numId w:val="1"/>
        </w:numPr>
        <w:jc w:val="both"/>
        <w:rPr>
          <w:sz w:val="28"/>
          <w:szCs w:val="28"/>
        </w:rPr>
      </w:pPr>
      <w:r w:rsidRPr="00EA0C85">
        <w:rPr>
          <w:sz w:val="28"/>
          <w:szCs w:val="28"/>
        </w:rPr>
        <w:t>готує статистичні та інформаційно-аналітичні матеріали, що подаються засновнику;</w:t>
      </w:r>
    </w:p>
    <w:p w14:paraId="23BD6754" w14:textId="77777777" w:rsidR="00FF2BE7" w:rsidRPr="00EA0C85" w:rsidRDefault="00FF2BE7" w:rsidP="00EA0C85">
      <w:pPr>
        <w:pStyle w:val="a3"/>
        <w:numPr>
          <w:ilvl w:val="1"/>
          <w:numId w:val="1"/>
        </w:numPr>
        <w:jc w:val="both"/>
        <w:rPr>
          <w:sz w:val="28"/>
          <w:szCs w:val="28"/>
        </w:rPr>
      </w:pPr>
      <w:r w:rsidRPr="00EA0C85">
        <w:rPr>
          <w:sz w:val="28"/>
          <w:szCs w:val="28"/>
        </w:rPr>
        <w:t>забезпечує захист персональних даних отримувачів соціальних послуг.</w:t>
      </w:r>
    </w:p>
    <w:p w14:paraId="3431D2AA" w14:textId="0E019B18" w:rsidR="00FF2BE7" w:rsidRPr="00EA0C85" w:rsidRDefault="00FF2BE7" w:rsidP="00EA0C8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bookmarkStart w:id="0" w:name="_Hlk234326865"/>
      <w:r w:rsidRPr="00EA0C85">
        <w:rPr>
          <w:sz w:val="28"/>
          <w:szCs w:val="28"/>
        </w:rPr>
        <w:t xml:space="preserve">Центр з урахуванням потреб надає такі соціальні послуги: догляд стаціонарний, </w:t>
      </w:r>
      <w:r w:rsidR="006C3D1E" w:rsidRPr="00EA0C85">
        <w:rPr>
          <w:sz w:val="28"/>
          <w:szCs w:val="28"/>
        </w:rPr>
        <w:t>догляд вдома, консультування, соціальний супровід (соціальний супровід сімей/осіб, які перебувають у складних життєвих обставинах; соціальний супровід сімей, у яких виховуються діти-сироти і діти, позбавлені батьківського піклування), представництво інтересів, соціальна профілактика, екстрене (кризове) втручання</w:t>
      </w:r>
      <w:r w:rsidR="00BA0EBD" w:rsidRPr="00EA0C85">
        <w:rPr>
          <w:sz w:val="28"/>
          <w:szCs w:val="28"/>
        </w:rPr>
        <w:t>, соціальна адаптація, натуральна допомога.</w:t>
      </w:r>
    </w:p>
    <w:bookmarkEnd w:id="0"/>
    <w:p w14:paraId="766B92BB" w14:textId="77777777" w:rsidR="00FF2BE7" w:rsidRPr="00EA0C85" w:rsidRDefault="00FF2BE7" w:rsidP="00EA0C8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EA0C85">
        <w:rPr>
          <w:sz w:val="28"/>
          <w:szCs w:val="28"/>
        </w:rPr>
        <w:lastRenderedPageBreak/>
        <w:t>Для надання соціальних послуг у центрі утворюються такі структурні підрозділи (відділення):</w:t>
      </w:r>
    </w:p>
    <w:p w14:paraId="17E8FB02" w14:textId="77777777" w:rsidR="00FF2BE7" w:rsidRPr="00EA0C85" w:rsidRDefault="00FF2BE7" w:rsidP="00EA0C85">
      <w:pPr>
        <w:pStyle w:val="a3"/>
        <w:numPr>
          <w:ilvl w:val="1"/>
          <w:numId w:val="1"/>
        </w:numPr>
        <w:jc w:val="both"/>
        <w:rPr>
          <w:sz w:val="28"/>
          <w:szCs w:val="28"/>
        </w:rPr>
      </w:pPr>
      <w:r w:rsidRPr="00EA0C85">
        <w:rPr>
          <w:sz w:val="28"/>
          <w:szCs w:val="28"/>
        </w:rPr>
        <w:t>відділення соціальної роботи, натуральної, грошової допомоги та соціальних послуг за місцем проживання. До його складу може бути включено фахівця із супроводу ветеранів війни та демобілізованих осіб, який здійснює інформаційно-консультативну, організаційну, правову та психологічну підтримку, сприяє їх взаємодії з органами влади, медичними установами, центрами зайнятості, ветеранськими організаціями та іншими суб’єктами соціального захисту;</w:t>
      </w:r>
    </w:p>
    <w:p w14:paraId="5FF244EE" w14:textId="77777777" w:rsidR="00FF2BE7" w:rsidRPr="00EA0C85" w:rsidRDefault="00FF2BE7" w:rsidP="00EA0C85">
      <w:pPr>
        <w:pStyle w:val="a3"/>
        <w:numPr>
          <w:ilvl w:val="1"/>
          <w:numId w:val="1"/>
        </w:numPr>
        <w:jc w:val="both"/>
        <w:rPr>
          <w:sz w:val="28"/>
          <w:szCs w:val="28"/>
        </w:rPr>
      </w:pPr>
      <w:r w:rsidRPr="00EA0C85">
        <w:rPr>
          <w:sz w:val="28"/>
          <w:szCs w:val="28"/>
        </w:rPr>
        <w:t>відділення стаціонарного догляду для постійного/тимчасового проживання.</w:t>
      </w:r>
    </w:p>
    <w:p w14:paraId="6C4B4A0E" w14:textId="77777777" w:rsidR="00FF2BE7" w:rsidRPr="00EA0C85" w:rsidRDefault="00FF2BE7" w:rsidP="00EA0C8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EA0C85">
        <w:rPr>
          <w:sz w:val="28"/>
          <w:szCs w:val="28"/>
        </w:rPr>
        <w:t xml:space="preserve">Центр має право: </w:t>
      </w:r>
    </w:p>
    <w:p w14:paraId="1F64F4FF" w14:textId="77777777" w:rsidR="00FF2BE7" w:rsidRPr="00EA0C85" w:rsidRDefault="00FF2BE7" w:rsidP="00EA0C85">
      <w:pPr>
        <w:pStyle w:val="a3"/>
        <w:numPr>
          <w:ilvl w:val="1"/>
          <w:numId w:val="1"/>
        </w:numPr>
        <w:jc w:val="both"/>
        <w:rPr>
          <w:sz w:val="28"/>
          <w:szCs w:val="28"/>
        </w:rPr>
      </w:pPr>
      <w:r w:rsidRPr="00EA0C85">
        <w:rPr>
          <w:sz w:val="28"/>
          <w:szCs w:val="28"/>
        </w:rPr>
        <w:t>самостійно визначати форми та методи роботи;</w:t>
      </w:r>
    </w:p>
    <w:p w14:paraId="7F17A27D" w14:textId="77777777" w:rsidR="00FF2BE7" w:rsidRPr="00EA0C85" w:rsidRDefault="00FF2BE7" w:rsidP="00EA0C85">
      <w:pPr>
        <w:pStyle w:val="a3"/>
        <w:numPr>
          <w:ilvl w:val="1"/>
          <w:numId w:val="1"/>
        </w:numPr>
        <w:jc w:val="both"/>
        <w:rPr>
          <w:sz w:val="28"/>
          <w:szCs w:val="28"/>
        </w:rPr>
      </w:pPr>
      <w:r w:rsidRPr="00EA0C85">
        <w:rPr>
          <w:sz w:val="28"/>
          <w:szCs w:val="28"/>
        </w:rPr>
        <w:t xml:space="preserve"> утворювати робочі групи, </w:t>
      </w:r>
      <w:proofErr w:type="spellStart"/>
      <w:r w:rsidRPr="00EA0C85">
        <w:rPr>
          <w:sz w:val="28"/>
          <w:szCs w:val="28"/>
        </w:rPr>
        <w:t>мультидисциплінарні</w:t>
      </w:r>
      <w:proofErr w:type="spellEnd"/>
      <w:r w:rsidRPr="00EA0C85">
        <w:rPr>
          <w:sz w:val="28"/>
          <w:szCs w:val="28"/>
        </w:rPr>
        <w:t xml:space="preserve"> команди, мобільні бригади;</w:t>
      </w:r>
    </w:p>
    <w:p w14:paraId="48C19D08" w14:textId="77777777" w:rsidR="00FF2BE7" w:rsidRPr="00EA0C85" w:rsidRDefault="00FF2BE7" w:rsidP="00EA0C85">
      <w:pPr>
        <w:pStyle w:val="a3"/>
        <w:numPr>
          <w:ilvl w:val="1"/>
          <w:numId w:val="1"/>
        </w:numPr>
        <w:jc w:val="both"/>
        <w:rPr>
          <w:sz w:val="28"/>
          <w:szCs w:val="28"/>
        </w:rPr>
      </w:pPr>
      <w:r w:rsidRPr="00EA0C85">
        <w:rPr>
          <w:sz w:val="28"/>
          <w:szCs w:val="28"/>
        </w:rPr>
        <w:t xml:space="preserve"> залучати волонтерів;</w:t>
      </w:r>
    </w:p>
    <w:p w14:paraId="46B20D0E" w14:textId="77777777" w:rsidR="00FF2BE7" w:rsidRPr="00EA0C85" w:rsidRDefault="00FF2BE7" w:rsidP="00EA0C85">
      <w:pPr>
        <w:pStyle w:val="a3"/>
        <w:numPr>
          <w:ilvl w:val="1"/>
          <w:numId w:val="1"/>
        </w:numPr>
        <w:jc w:val="both"/>
        <w:rPr>
          <w:sz w:val="28"/>
          <w:szCs w:val="28"/>
        </w:rPr>
      </w:pPr>
      <w:r w:rsidRPr="00EA0C85">
        <w:rPr>
          <w:sz w:val="28"/>
          <w:szCs w:val="28"/>
        </w:rPr>
        <w:t xml:space="preserve"> подавати інформаційні запити;</w:t>
      </w:r>
    </w:p>
    <w:p w14:paraId="37ABA110" w14:textId="77777777" w:rsidR="00FF2BE7" w:rsidRPr="00EA0C85" w:rsidRDefault="00FF2BE7" w:rsidP="00EA0C85">
      <w:pPr>
        <w:pStyle w:val="a3"/>
        <w:numPr>
          <w:ilvl w:val="1"/>
          <w:numId w:val="1"/>
        </w:numPr>
        <w:jc w:val="both"/>
        <w:rPr>
          <w:sz w:val="28"/>
          <w:szCs w:val="28"/>
        </w:rPr>
      </w:pPr>
      <w:r w:rsidRPr="00EA0C85">
        <w:rPr>
          <w:sz w:val="28"/>
          <w:szCs w:val="28"/>
        </w:rPr>
        <w:t xml:space="preserve"> залучати ресурси, необхідні для надання соціальних послуг.</w:t>
      </w:r>
    </w:p>
    <w:p w14:paraId="4E4EA785" w14:textId="77777777" w:rsidR="00FF2BE7" w:rsidRPr="00EA0C85" w:rsidRDefault="00FF2BE7" w:rsidP="00EA0C8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EA0C85">
        <w:rPr>
          <w:sz w:val="28"/>
          <w:szCs w:val="28"/>
        </w:rPr>
        <w:t xml:space="preserve"> Центр провадить діяльність за принципами недискримінації, дотримання прав людини, гуманізму, доступності, конфіденційності, законності тощо.</w:t>
      </w:r>
    </w:p>
    <w:p w14:paraId="3A7D88CF" w14:textId="77777777" w:rsidR="00FF2BE7" w:rsidRPr="00EA0C85" w:rsidRDefault="00FF2BE7" w:rsidP="00EA0C8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EA0C85">
        <w:rPr>
          <w:sz w:val="28"/>
          <w:szCs w:val="28"/>
        </w:rPr>
        <w:t xml:space="preserve"> Підставою для надання соціальних послуг є направлення відповідного органу або оцінка потреб:</w:t>
      </w:r>
    </w:p>
    <w:p w14:paraId="7CF651D3" w14:textId="77777777" w:rsidR="00FF2BE7" w:rsidRPr="00EA0C85" w:rsidRDefault="00FF2BE7" w:rsidP="00EA0C85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8"/>
          <w:szCs w:val="28"/>
        </w:rPr>
      </w:pPr>
      <w:bookmarkStart w:id="1" w:name="n142"/>
      <w:bookmarkEnd w:id="1"/>
      <w:r w:rsidRPr="00EA0C85">
        <w:rPr>
          <w:sz w:val="28"/>
          <w:szCs w:val="28"/>
        </w:rPr>
        <w:t>1) рішення уповноваженого органу про надання соціальних послуг;</w:t>
      </w:r>
    </w:p>
    <w:p w14:paraId="10AE09AF" w14:textId="77777777" w:rsidR="00FF2BE7" w:rsidRPr="00EA0C85" w:rsidRDefault="00FF2BE7" w:rsidP="00EA0C85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8"/>
          <w:szCs w:val="28"/>
        </w:rPr>
      </w:pPr>
      <w:bookmarkStart w:id="2" w:name="n143"/>
      <w:bookmarkEnd w:id="2"/>
      <w:r w:rsidRPr="00EA0C85">
        <w:rPr>
          <w:sz w:val="28"/>
          <w:szCs w:val="28"/>
        </w:rPr>
        <w:t>2) наказ про надання соціальних послуг;</w:t>
      </w:r>
    </w:p>
    <w:p w14:paraId="7FB64621" w14:textId="77777777" w:rsidR="00FF2BE7" w:rsidRPr="00EA0C85" w:rsidRDefault="00FF2BE7" w:rsidP="00EA0C85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8"/>
          <w:szCs w:val="28"/>
        </w:rPr>
      </w:pPr>
      <w:bookmarkStart w:id="3" w:name="n144"/>
      <w:bookmarkEnd w:id="3"/>
      <w:r w:rsidRPr="00EA0C85">
        <w:rPr>
          <w:sz w:val="28"/>
          <w:szCs w:val="28"/>
        </w:rPr>
        <w:t>3) договір про надання соціальної послуги (соціальних послуг) та індивідуальний план надання соціальної послуги.</w:t>
      </w:r>
    </w:p>
    <w:p w14:paraId="0EAD4BBD" w14:textId="77777777" w:rsidR="00FF2BE7" w:rsidRPr="00EA0C85" w:rsidRDefault="00FF2BE7" w:rsidP="00EA0C85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8"/>
          <w:szCs w:val="28"/>
        </w:rPr>
      </w:pPr>
      <w:bookmarkStart w:id="4" w:name="n145"/>
      <w:bookmarkEnd w:id="4"/>
      <w:r w:rsidRPr="00EA0C85">
        <w:rPr>
          <w:sz w:val="28"/>
          <w:szCs w:val="28"/>
        </w:rPr>
        <w:t>Рішення про надання соціальних послуг приймається уповноваженим органом відповідно до законодавства.</w:t>
      </w:r>
    </w:p>
    <w:p w14:paraId="293F4CEE" w14:textId="77777777" w:rsidR="00FF2BE7" w:rsidRPr="00EA0C85" w:rsidRDefault="00FF2BE7" w:rsidP="00EA0C85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8"/>
          <w:szCs w:val="28"/>
        </w:rPr>
      </w:pPr>
      <w:bookmarkStart w:id="5" w:name="n146"/>
      <w:bookmarkEnd w:id="5"/>
      <w:r w:rsidRPr="00EA0C85">
        <w:rPr>
          <w:sz w:val="28"/>
          <w:szCs w:val="28"/>
        </w:rPr>
        <w:t>Надання соціальних послуг одноразово здійснюється без укладення договору згідно з класифікатором соціальних послуг.</w:t>
      </w:r>
    </w:p>
    <w:p w14:paraId="7C7713EF" w14:textId="77777777" w:rsidR="00FF2BE7" w:rsidRPr="00EA0C85" w:rsidRDefault="00FF2BE7" w:rsidP="00EA0C85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8"/>
          <w:szCs w:val="28"/>
        </w:rPr>
      </w:pPr>
      <w:bookmarkStart w:id="6" w:name="n147"/>
      <w:bookmarkEnd w:id="6"/>
      <w:r w:rsidRPr="00EA0C85">
        <w:rPr>
          <w:sz w:val="28"/>
          <w:szCs w:val="28"/>
        </w:rPr>
        <w:t>У разі введення надзвичайного або воєнного стану в Україні або окремих її місцевостях для невідкладного надання соціальних послуг засновник може уповноважити центр приймати рішення про надання соціальних послуг екстрено (</w:t>
      </w:r>
      <w:proofErr w:type="spellStart"/>
      <w:r w:rsidRPr="00EA0C85">
        <w:rPr>
          <w:sz w:val="28"/>
          <w:szCs w:val="28"/>
        </w:rPr>
        <w:t>кризово</w:t>
      </w:r>
      <w:proofErr w:type="spellEnd"/>
      <w:r w:rsidRPr="00EA0C85">
        <w:rPr>
          <w:sz w:val="28"/>
          <w:szCs w:val="28"/>
        </w:rPr>
        <w:t>) особам/сім’ям, які опинилися у складних життєвих обставинах через шкоду, завдану пожежею, стихійним лихом, катастрофою, бойовими діями, терористичним актом, збройним конфліктом, тимчасовою окупацією, та внутрішньо переміщеним особам.</w:t>
      </w:r>
    </w:p>
    <w:p w14:paraId="7F44B0FB" w14:textId="77777777" w:rsidR="00FF2BE7" w:rsidRPr="00EA0C85" w:rsidRDefault="00FF2BE7" w:rsidP="00EA0C85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8"/>
          <w:szCs w:val="28"/>
        </w:rPr>
      </w:pPr>
      <w:bookmarkStart w:id="7" w:name="n148"/>
      <w:bookmarkEnd w:id="7"/>
      <w:r w:rsidRPr="00EA0C85">
        <w:rPr>
          <w:sz w:val="28"/>
          <w:szCs w:val="28"/>
        </w:rPr>
        <w:t>Рішення про надання соціальних послуг екстрено (</w:t>
      </w:r>
      <w:proofErr w:type="spellStart"/>
      <w:r w:rsidRPr="00EA0C85">
        <w:rPr>
          <w:sz w:val="28"/>
          <w:szCs w:val="28"/>
        </w:rPr>
        <w:t>кризово</w:t>
      </w:r>
      <w:proofErr w:type="spellEnd"/>
      <w:r w:rsidRPr="00EA0C85">
        <w:rPr>
          <w:sz w:val="28"/>
          <w:szCs w:val="28"/>
        </w:rPr>
        <w:t>) оформляється наказом центру про надання соціальних послуг екстрено (</w:t>
      </w:r>
      <w:proofErr w:type="spellStart"/>
      <w:r w:rsidRPr="00EA0C85">
        <w:rPr>
          <w:sz w:val="28"/>
          <w:szCs w:val="28"/>
        </w:rPr>
        <w:t>кризово</w:t>
      </w:r>
      <w:proofErr w:type="spellEnd"/>
      <w:r w:rsidRPr="00EA0C85">
        <w:rPr>
          <w:sz w:val="28"/>
          <w:szCs w:val="28"/>
        </w:rPr>
        <w:t>). Акти про надання соціальних послуг екстрено (</w:t>
      </w:r>
      <w:proofErr w:type="spellStart"/>
      <w:r w:rsidRPr="00EA0C85">
        <w:rPr>
          <w:sz w:val="28"/>
          <w:szCs w:val="28"/>
        </w:rPr>
        <w:t>кризово</w:t>
      </w:r>
      <w:proofErr w:type="spellEnd"/>
      <w:r w:rsidRPr="00EA0C85">
        <w:rPr>
          <w:sz w:val="28"/>
          <w:szCs w:val="28"/>
        </w:rPr>
        <w:t xml:space="preserve">), складені за формою, затвердженою </w:t>
      </w:r>
      <w:proofErr w:type="spellStart"/>
      <w:r w:rsidRPr="00EA0C85">
        <w:rPr>
          <w:sz w:val="28"/>
          <w:szCs w:val="28"/>
        </w:rPr>
        <w:t>Мінсоцполітики</w:t>
      </w:r>
      <w:proofErr w:type="spellEnd"/>
      <w:r w:rsidRPr="00EA0C85">
        <w:rPr>
          <w:sz w:val="28"/>
          <w:szCs w:val="28"/>
        </w:rPr>
        <w:t>, надсилаються центром засновнику протягом одного місяця з дня надання соціальних послуг.</w:t>
      </w:r>
    </w:p>
    <w:p w14:paraId="09468273" w14:textId="77777777" w:rsidR="00FF2BE7" w:rsidRPr="00EA0C85" w:rsidRDefault="00FF2BE7" w:rsidP="00EA0C85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8"/>
          <w:szCs w:val="28"/>
        </w:rPr>
      </w:pPr>
      <w:bookmarkStart w:id="8" w:name="n149"/>
      <w:bookmarkEnd w:id="8"/>
      <w:r w:rsidRPr="00EA0C85">
        <w:rPr>
          <w:sz w:val="28"/>
          <w:szCs w:val="28"/>
        </w:rPr>
        <w:lastRenderedPageBreak/>
        <w:t>На час надання соціальних послуг екстрено (</w:t>
      </w:r>
      <w:proofErr w:type="spellStart"/>
      <w:r w:rsidRPr="00EA0C85">
        <w:rPr>
          <w:sz w:val="28"/>
          <w:szCs w:val="28"/>
        </w:rPr>
        <w:t>кризово</w:t>
      </w:r>
      <w:proofErr w:type="spellEnd"/>
      <w:r w:rsidRPr="00EA0C85">
        <w:rPr>
          <w:sz w:val="28"/>
          <w:szCs w:val="28"/>
        </w:rPr>
        <w:t>) не визначається ступінь індивідуальних потреб отримувача соціальних послуг, не складається індивідуальний план надання соціальної послуги та не укладається договір про надання соціальної послуги (соціальних послуг).</w:t>
      </w:r>
    </w:p>
    <w:p w14:paraId="71073397" w14:textId="77777777" w:rsidR="00FF2BE7" w:rsidRPr="00EA0C85" w:rsidRDefault="00FF2BE7" w:rsidP="00EA0C85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8"/>
          <w:szCs w:val="28"/>
        </w:rPr>
      </w:pPr>
      <w:bookmarkStart w:id="9" w:name="n150"/>
      <w:bookmarkEnd w:id="9"/>
      <w:r w:rsidRPr="00EA0C85">
        <w:rPr>
          <w:sz w:val="28"/>
          <w:szCs w:val="28"/>
        </w:rPr>
        <w:t>У разі потреби в наданні соціальних послуг постійно, центр вживає заходів для виготовлення отримувачу соціальних послуг усіх необхідних для надання соціальних послуг документів, після чого:</w:t>
      </w:r>
    </w:p>
    <w:p w14:paraId="3C532270" w14:textId="77777777" w:rsidR="00FF2BE7" w:rsidRPr="00EA0C85" w:rsidRDefault="00FF2BE7" w:rsidP="00EA0C85">
      <w:pPr>
        <w:pStyle w:val="rvps2"/>
        <w:numPr>
          <w:ilvl w:val="1"/>
          <w:numId w:val="1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EA0C85">
        <w:rPr>
          <w:sz w:val="28"/>
          <w:szCs w:val="28"/>
        </w:rPr>
        <w:t>визначає ступінь індивідуальних потреб отримувача соціальної послуги;</w:t>
      </w:r>
    </w:p>
    <w:p w14:paraId="5C5D02D2" w14:textId="77777777" w:rsidR="00FF2BE7" w:rsidRPr="00EA0C85" w:rsidRDefault="00FF2BE7" w:rsidP="00EA0C85">
      <w:pPr>
        <w:pStyle w:val="rvps2"/>
        <w:numPr>
          <w:ilvl w:val="1"/>
          <w:numId w:val="1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bookmarkStart w:id="10" w:name="n152"/>
      <w:bookmarkEnd w:id="10"/>
      <w:r w:rsidRPr="00EA0C85">
        <w:rPr>
          <w:sz w:val="28"/>
          <w:szCs w:val="28"/>
        </w:rPr>
        <w:t>встановлює групу рухової активності (у разі потреби);</w:t>
      </w:r>
    </w:p>
    <w:p w14:paraId="77420DD9" w14:textId="77777777" w:rsidR="00FF2BE7" w:rsidRPr="00EA0C85" w:rsidRDefault="00FF2BE7" w:rsidP="00EA0C85">
      <w:pPr>
        <w:pStyle w:val="rvps2"/>
        <w:numPr>
          <w:ilvl w:val="1"/>
          <w:numId w:val="1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bookmarkStart w:id="11" w:name="n153"/>
      <w:bookmarkEnd w:id="11"/>
      <w:r w:rsidRPr="00EA0C85">
        <w:rPr>
          <w:sz w:val="28"/>
          <w:szCs w:val="28"/>
        </w:rPr>
        <w:t>визначає зміст та обсяг соціальних послуг;</w:t>
      </w:r>
    </w:p>
    <w:p w14:paraId="3C1A3CB0" w14:textId="77777777" w:rsidR="00FF2BE7" w:rsidRPr="00EA0C85" w:rsidRDefault="00FF2BE7" w:rsidP="00EA0C85">
      <w:pPr>
        <w:pStyle w:val="rvps2"/>
        <w:numPr>
          <w:ilvl w:val="1"/>
          <w:numId w:val="1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bookmarkStart w:id="12" w:name="n154"/>
      <w:bookmarkEnd w:id="12"/>
      <w:r w:rsidRPr="00EA0C85">
        <w:rPr>
          <w:sz w:val="28"/>
          <w:szCs w:val="28"/>
        </w:rPr>
        <w:t>складає індивідуальний план надання соціальної послуги;</w:t>
      </w:r>
    </w:p>
    <w:p w14:paraId="5596F358" w14:textId="77777777" w:rsidR="00FF2BE7" w:rsidRPr="00EA0C85" w:rsidRDefault="00FF2BE7" w:rsidP="00EA0C85">
      <w:pPr>
        <w:pStyle w:val="rvps2"/>
        <w:numPr>
          <w:ilvl w:val="1"/>
          <w:numId w:val="1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bookmarkStart w:id="13" w:name="n155"/>
      <w:bookmarkEnd w:id="13"/>
      <w:r w:rsidRPr="00EA0C85">
        <w:rPr>
          <w:sz w:val="28"/>
          <w:szCs w:val="28"/>
        </w:rPr>
        <w:t>видає наказ про взяття отримувача соціальних послуг на обслуговування;</w:t>
      </w:r>
    </w:p>
    <w:p w14:paraId="1B0254C8" w14:textId="77777777" w:rsidR="00FF2BE7" w:rsidRPr="00EA0C85" w:rsidRDefault="00FF2BE7" w:rsidP="00EA0C85">
      <w:pPr>
        <w:pStyle w:val="rvps2"/>
        <w:numPr>
          <w:ilvl w:val="1"/>
          <w:numId w:val="1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bookmarkStart w:id="14" w:name="n156"/>
      <w:bookmarkEnd w:id="14"/>
      <w:r w:rsidRPr="00EA0C85">
        <w:rPr>
          <w:sz w:val="28"/>
          <w:szCs w:val="28"/>
        </w:rPr>
        <w:t>укладає з отримувачем соціальних послуг договір про надання соціальної послуги (соціальних послуг).</w:t>
      </w:r>
    </w:p>
    <w:p w14:paraId="437B4004" w14:textId="77777777" w:rsidR="00FF2BE7" w:rsidRPr="00EA0C85" w:rsidRDefault="00FF2BE7" w:rsidP="00EA0C8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EA0C85">
        <w:rPr>
          <w:sz w:val="28"/>
          <w:szCs w:val="28"/>
        </w:rPr>
        <w:t>Центр очолює директор, якого призначає засновник. Директор повинен мати вищу освіту (магістр/спеціаліст) і досвід роботи щонайменше 5 років.</w:t>
      </w:r>
    </w:p>
    <w:p w14:paraId="6A53BE9B" w14:textId="77777777" w:rsidR="00FF2BE7" w:rsidRPr="00EA0C85" w:rsidRDefault="00FF2BE7" w:rsidP="00EA0C85">
      <w:pPr>
        <w:pStyle w:val="rvps2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A0C85">
        <w:rPr>
          <w:sz w:val="28"/>
          <w:szCs w:val="28"/>
        </w:rPr>
        <w:t>Директор:</w:t>
      </w:r>
    </w:p>
    <w:p w14:paraId="29C42264" w14:textId="77777777" w:rsidR="00FF2BE7" w:rsidRPr="00EA0C85" w:rsidRDefault="00FF2BE7" w:rsidP="00EA0C85">
      <w:pPr>
        <w:pStyle w:val="rvps2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A0C85">
        <w:rPr>
          <w:sz w:val="28"/>
          <w:szCs w:val="28"/>
        </w:rPr>
        <w:t>видає відповідно до компетенції накази та розпорядження, організовує та контролює їх виконання;</w:t>
      </w:r>
    </w:p>
    <w:p w14:paraId="64682740" w14:textId="77777777" w:rsidR="00FF2BE7" w:rsidRPr="00EA0C85" w:rsidRDefault="00FF2BE7" w:rsidP="00EA0C85">
      <w:pPr>
        <w:pStyle w:val="rvps2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A0C85">
        <w:rPr>
          <w:sz w:val="28"/>
          <w:szCs w:val="28"/>
        </w:rPr>
        <w:t>забезпечує підвищення кваліфікації персоналу;</w:t>
      </w:r>
    </w:p>
    <w:p w14:paraId="0AB6A2B0" w14:textId="77777777" w:rsidR="00FF2BE7" w:rsidRPr="00EA0C85" w:rsidRDefault="00FF2BE7" w:rsidP="00EA0C85">
      <w:pPr>
        <w:pStyle w:val="rvps2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A0C85">
        <w:rPr>
          <w:sz w:val="28"/>
          <w:szCs w:val="28"/>
        </w:rPr>
        <w:t>вживає заходів безпеки та охорони праці;</w:t>
      </w:r>
    </w:p>
    <w:p w14:paraId="1B8BE4A6" w14:textId="77777777" w:rsidR="00FF2BE7" w:rsidRPr="00EA0C85" w:rsidRDefault="00FF2BE7" w:rsidP="00EA0C85">
      <w:pPr>
        <w:pStyle w:val="rvps2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A0C85">
        <w:rPr>
          <w:sz w:val="28"/>
          <w:szCs w:val="28"/>
        </w:rPr>
        <w:t>відповідає за фінансово-господарську діяльність;</w:t>
      </w:r>
    </w:p>
    <w:p w14:paraId="60CF7C4F" w14:textId="77777777" w:rsidR="00FF2BE7" w:rsidRPr="00EA0C85" w:rsidRDefault="00FF2BE7" w:rsidP="00EA0C85">
      <w:pPr>
        <w:pStyle w:val="rvps2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A0C85">
        <w:rPr>
          <w:sz w:val="28"/>
          <w:szCs w:val="28"/>
        </w:rPr>
        <w:t>затверджує внутрішні документи, інструкції;</w:t>
      </w:r>
    </w:p>
    <w:p w14:paraId="12E0D1E5" w14:textId="77777777" w:rsidR="00FF2BE7" w:rsidRPr="00EA0C85" w:rsidRDefault="00FF2BE7" w:rsidP="00EA0C85">
      <w:pPr>
        <w:pStyle w:val="rvps2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A0C85">
        <w:rPr>
          <w:sz w:val="28"/>
          <w:szCs w:val="28"/>
        </w:rPr>
        <w:t>затверджує внутрішні документи, інструкції;</w:t>
      </w:r>
    </w:p>
    <w:p w14:paraId="55E106F2" w14:textId="77777777" w:rsidR="00FF2BE7" w:rsidRPr="00EA0C85" w:rsidRDefault="00FF2BE7" w:rsidP="00EA0C85">
      <w:pPr>
        <w:pStyle w:val="rvps2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A0C85">
        <w:rPr>
          <w:sz w:val="28"/>
          <w:szCs w:val="28"/>
        </w:rPr>
        <w:t>затверджує внутрішні документи, інструкції;</w:t>
      </w:r>
    </w:p>
    <w:p w14:paraId="34D45A11" w14:textId="77777777" w:rsidR="00FF2BE7" w:rsidRPr="00EA0C85" w:rsidRDefault="00FF2BE7" w:rsidP="00EA0C85">
      <w:pPr>
        <w:pStyle w:val="rvps2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A0C85">
        <w:rPr>
          <w:sz w:val="28"/>
          <w:szCs w:val="28"/>
        </w:rPr>
        <w:t>здійснює контроль за якістю послуг;</w:t>
      </w:r>
    </w:p>
    <w:p w14:paraId="51900415" w14:textId="77777777" w:rsidR="00FF2BE7" w:rsidRPr="00EA0C85" w:rsidRDefault="00FF2BE7" w:rsidP="00EA0C85">
      <w:pPr>
        <w:pStyle w:val="rvps2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A0C85">
        <w:rPr>
          <w:sz w:val="28"/>
          <w:szCs w:val="28"/>
        </w:rPr>
        <w:t>організовує роботу центру;</w:t>
      </w:r>
    </w:p>
    <w:p w14:paraId="1CF98587" w14:textId="77777777" w:rsidR="00FF2BE7" w:rsidRPr="00EA0C85" w:rsidRDefault="00FF2BE7" w:rsidP="00EA0C85">
      <w:pPr>
        <w:pStyle w:val="rvps2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A0C85">
        <w:rPr>
          <w:sz w:val="28"/>
          <w:szCs w:val="28"/>
        </w:rPr>
        <w:t>укладає договори, діє від імені центру і представляє його інтереси;</w:t>
      </w:r>
    </w:p>
    <w:p w14:paraId="2B84551A" w14:textId="77777777" w:rsidR="00FF2BE7" w:rsidRPr="00EA0C85" w:rsidRDefault="00FF2BE7" w:rsidP="00EA0C85">
      <w:pPr>
        <w:pStyle w:val="rvps2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A0C85">
        <w:rPr>
          <w:sz w:val="28"/>
          <w:szCs w:val="28"/>
        </w:rPr>
        <w:t>розпоряджається коштами центру в межах затвердженого кошторису;</w:t>
      </w:r>
    </w:p>
    <w:p w14:paraId="0EC17DBF" w14:textId="77777777" w:rsidR="00FF2BE7" w:rsidRPr="00EA0C85" w:rsidRDefault="00FF2BE7" w:rsidP="00EA0C85">
      <w:pPr>
        <w:pStyle w:val="rvps2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A0C85">
        <w:rPr>
          <w:sz w:val="28"/>
          <w:szCs w:val="28"/>
        </w:rPr>
        <w:t>забезпечує фінансово-господарську діяльність центру, створення та розвиток матеріально-технічної бази для проведення комплексу заходів із надання соціальних послуг особам/сім’ям, у тому числі забезпечення автомобільними транспортними засобами, спеціальними засобами для догляду і самообслуговування;</w:t>
      </w:r>
    </w:p>
    <w:p w14:paraId="3001BDD0" w14:textId="77777777" w:rsidR="00FF2BE7" w:rsidRPr="00EA0C85" w:rsidRDefault="00FF2BE7" w:rsidP="00EA0C85">
      <w:pPr>
        <w:pStyle w:val="rvps2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A0C85">
        <w:rPr>
          <w:sz w:val="28"/>
          <w:szCs w:val="28"/>
        </w:rPr>
        <w:t>забезпечує проведення атестації працівників в порядку, визначеному законодавством, та сприяє підвищенню їх кваліфікації;</w:t>
      </w:r>
    </w:p>
    <w:p w14:paraId="4DDB9B98" w14:textId="77777777" w:rsidR="00FF2BE7" w:rsidRPr="00EA0C85" w:rsidRDefault="00FF2BE7" w:rsidP="00EA0C85">
      <w:pPr>
        <w:pStyle w:val="rvps2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A0C85">
        <w:rPr>
          <w:sz w:val="28"/>
          <w:szCs w:val="28"/>
        </w:rPr>
        <w:t>вживає заходів для поліпшення умов праці, забезпечення дотримання правил охорони праці, внутрішнього трудового розпорядку, санітарної та пожежної безпеки;</w:t>
      </w:r>
    </w:p>
    <w:p w14:paraId="7CECF78C" w14:textId="77777777" w:rsidR="00FF2BE7" w:rsidRPr="00EA0C85" w:rsidRDefault="00FF2BE7" w:rsidP="00EA0C85">
      <w:pPr>
        <w:pStyle w:val="rvps2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A0C85">
        <w:rPr>
          <w:sz w:val="28"/>
          <w:szCs w:val="28"/>
        </w:rPr>
        <w:t>здійснює інші повноваження, передбачені законодавством.</w:t>
      </w:r>
      <w:bookmarkStart w:id="15" w:name="n78"/>
      <w:bookmarkStart w:id="16" w:name="n79"/>
      <w:bookmarkStart w:id="17" w:name="n80"/>
      <w:bookmarkStart w:id="18" w:name="n157"/>
      <w:bookmarkStart w:id="19" w:name="n81"/>
      <w:bookmarkStart w:id="20" w:name="n82"/>
      <w:bookmarkStart w:id="21" w:name="n83"/>
      <w:bookmarkEnd w:id="15"/>
      <w:bookmarkEnd w:id="16"/>
      <w:bookmarkEnd w:id="17"/>
      <w:bookmarkEnd w:id="18"/>
      <w:bookmarkEnd w:id="19"/>
      <w:bookmarkEnd w:id="20"/>
      <w:bookmarkEnd w:id="21"/>
    </w:p>
    <w:p w14:paraId="29E1B431" w14:textId="77777777" w:rsidR="00FF2BE7" w:rsidRPr="00EA0C85" w:rsidRDefault="00FF2BE7" w:rsidP="00EA0C8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EA0C85">
        <w:rPr>
          <w:sz w:val="28"/>
          <w:szCs w:val="28"/>
        </w:rPr>
        <w:lastRenderedPageBreak/>
        <w:t xml:space="preserve"> Положення про центр, кошторис і штатний розпис, структуру підрозділів затверджуються </w:t>
      </w:r>
      <w:proofErr w:type="spellStart"/>
      <w:r w:rsidRPr="00EA0C85">
        <w:rPr>
          <w:sz w:val="28"/>
          <w:szCs w:val="28"/>
        </w:rPr>
        <w:t>Дядьковицькою</w:t>
      </w:r>
      <w:proofErr w:type="spellEnd"/>
      <w:r w:rsidRPr="00EA0C85">
        <w:rPr>
          <w:sz w:val="28"/>
          <w:szCs w:val="28"/>
        </w:rPr>
        <w:t xml:space="preserve"> сільською радою. Штатним розписом може бути передбачено введення посади фахівця із супроводу ветеранів війни та демобілізованих осіб.</w:t>
      </w:r>
    </w:p>
    <w:p w14:paraId="52CA78DE" w14:textId="77777777" w:rsidR="00FF2BE7" w:rsidRPr="00EA0C85" w:rsidRDefault="00FF2BE7" w:rsidP="00EA0C8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EA0C85">
        <w:rPr>
          <w:sz w:val="28"/>
          <w:szCs w:val="28"/>
        </w:rPr>
        <w:t xml:space="preserve"> Центр утримується за рахунок місцевого бюджету, а також за рахунок інших дозволених джерел.</w:t>
      </w:r>
    </w:p>
    <w:p w14:paraId="3C8BB7E9" w14:textId="77777777" w:rsidR="00FF2BE7" w:rsidRPr="00EA0C85" w:rsidRDefault="00FF2BE7" w:rsidP="00EA0C8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EA0C85">
        <w:rPr>
          <w:sz w:val="28"/>
          <w:szCs w:val="28"/>
        </w:rPr>
        <w:t xml:space="preserve"> Соціальні послуги надаються за рахунок бюджетних коштів, диференційовано або платно/за рахунок отримувача соціальних послуг/третіх осіб — відповідно до законодавства.</w:t>
      </w:r>
      <w:bookmarkStart w:id="22" w:name="n88"/>
      <w:bookmarkEnd w:id="22"/>
      <w:r w:rsidRPr="00EA0C85">
        <w:rPr>
          <w:sz w:val="28"/>
          <w:szCs w:val="28"/>
        </w:rPr>
        <w:t xml:space="preserve"> Розмір плати за соціальні послуги встановлюється центром у визначеному законодавством порядку і затверджується його засновником.</w:t>
      </w:r>
    </w:p>
    <w:p w14:paraId="571B48A0" w14:textId="77777777" w:rsidR="00FF2BE7" w:rsidRPr="00EA0C85" w:rsidRDefault="00FF2BE7" w:rsidP="00EA0C8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EA0C85">
        <w:rPr>
          <w:sz w:val="28"/>
          <w:szCs w:val="28"/>
        </w:rPr>
        <w:t>Оплата праці, тривалість робочого часу та відпусток встановлюються згідно із законодавством. Можливе впровадження підсумованого обліку робочого часу.</w:t>
      </w:r>
    </w:p>
    <w:p w14:paraId="4CBDF9F1" w14:textId="77777777" w:rsidR="00FF2BE7" w:rsidRPr="00EA0C85" w:rsidRDefault="00FF2BE7" w:rsidP="00EA0C8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EA0C85">
        <w:rPr>
          <w:sz w:val="28"/>
          <w:szCs w:val="28"/>
        </w:rPr>
        <w:t xml:space="preserve"> Центр забезпечує належні умови для працівників: професійна підтримка, медогляди, спецодяг, компенсації за проїзд, безпечні умови праці.</w:t>
      </w:r>
    </w:p>
    <w:p w14:paraId="2F2A67E5" w14:textId="77777777" w:rsidR="00FF2BE7" w:rsidRPr="00EA0C85" w:rsidRDefault="00FF2BE7" w:rsidP="00EA0C8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EA0C85">
        <w:rPr>
          <w:sz w:val="28"/>
          <w:szCs w:val="28"/>
        </w:rPr>
        <w:t>Центр веде діловодство, бухгалтерський облік та звітність згідно із законом.</w:t>
      </w:r>
    </w:p>
    <w:p w14:paraId="08E091C3" w14:textId="77777777" w:rsidR="00FF2BE7" w:rsidRPr="00EA0C85" w:rsidRDefault="00FF2BE7" w:rsidP="00EA0C85">
      <w:pPr>
        <w:pStyle w:val="a3"/>
        <w:numPr>
          <w:ilvl w:val="0"/>
          <w:numId w:val="1"/>
        </w:numPr>
        <w:spacing w:after="0" w:afterAutospacing="0"/>
        <w:jc w:val="both"/>
        <w:rPr>
          <w:sz w:val="28"/>
          <w:szCs w:val="28"/>
        </w:rPr>
      </w:pPr>
      <w:r w:rsidRPr="00EA0C85">
        <w:rPr>
          <w:sz w:val="28"/>
          <w:szCs w:val="28"/>
        </w:rPr>
        <w:t>Контроль якості соціальних послуг здійснюється відповідно до законодавства.</w:t>
      </w:r>
    </w:p>
    <w:p w14:paraId="2A44A9F4" w14:textId="705248EB" w:rsidR="00FF2BE7" w:rsidRPr="00EA0C85" w:rsidRDefault="002E49F6" w:rsidP="00EA0C85">
      <w:pPr>
        <w:pStyle w:val="a3"/>
        <w:numPr>
          <w:ilvl w:val="0"/>
          <w:numId w:val="1"/>
        </w:numPr>
        <w:spacing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F2BE7" w:rsidRPr="00EA0C85">
        <w:rPr>
          <w:sz w:val="28"/>
          <w:szCs w:val="28"/>
        </w:rPr>
        <w:t>Центр користується майном, що передане йому в оперативне управління, і може його орендувати та інших джерел, не заборонених законодавством.</w:t>
      </w:r>
    </w:p>
    <w:p w14:paraId="2738AD64" w14:textId="77777777" w:rsidR="00FF2BE7" w:rsidRPr="00EA0C85" w:rsidRDefault="00FF2BE7" w:rsidP="00EA0C85">
      <w:pPr>
        <w:pStyle w:val="a3"/>
        <w:numPr>
          <w:ilvl w:val="0"/>
          <w:numId w:val="1"/>
        </w:numPr>
        <w:spacing w:after="0" w:afterAutospacing="0"/>
        <w:jc w:val="both"/>
        <w:rPr>
          <w:sz w:val="28"/>
          <w:szCs w:val="28"/>
        </w:rPr>
      </w:pPr>
      <w:bookmarkStart w:id="23" w:name="n102"/>
      <w:bookmarkEnd w:id="23"/>
      <w:r w:rsidRPr="00EA0C85">
        <w:rPr>
          <w:sz w:val="28"/>
          <w:szCs w:val="28"/>
        </w:rPr>
        <w:t xml:space="preserve"> Центр має право на придбання та оренду обладнання, необхідного для забезпечення функціонування центру.</w:t>
      </w:r>
    </w:p>
    <w:p w14:paraId="44608E33" w14:textId="77777777" w:rsidR="00FF2BE7" w:rsidRPr="00EA0C85" w:rsidRDefault="00FF2BE7" w:rsidP="00EA0C8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EA0C85">
        <w:rPr>
          <w:sz w:val="28"/>
          <w:szCs w:val="28"/>
        </w:rPr>
        <w:t xml:space="preserve"> Центр має право отримувати гуманітарну та благодійну допомогу.</w:t>
      </w:r>
    </w:p>
    <w:p w14:paraId="473C0F32" w14:textId="310D8FCC" w:rsidR="00FF2BE7" w:rsidRPr="00EA0C85" w:rsidRDefault="002E49F6" w:rsidP="00EA0C8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F2BE7" w:rsidRPr="00EA0C85">
        <w:rPr>
          <w:sz w:val="28"/>
          <w:szCs w:val="28"/>
        </w:rPr>
        <w:t>Засновник забезпечує матеріально-технічну базу відповідно до будівельних, санітарних та протипожежних норм.</w:t>
      </w:r>
    </w:p>
    <w:p w14:paraId="661FD4BE" w14:textId="7A9E96D6" w:rsidR="00FF2BE7" w:rsidRPr="00EA0C85" w:rsidRDefault="002E49F6" w:rsidP="00EA0C8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F2BE7" w:rsidRPr="00EA0C85">
        <w:rPr>
          <w:sz w:val="28"/>
          <w:szCs w:val="28"/>
        </w:rPr>
        <w:t xml:space="preserve">Центр забезпечує </w:t>
      </w:r>
      <w:proofErr w:type="spellStart"/>
      <w:r w:rsidR="00FF2BE7" w:rsidRPr="00EA0C85">
        <w:rPr>
          <w:sz w:val="28"/>
          <w:szCs w:val="28"/>
        </w:rPr>
        <w:t>інклюзивність</w:t>
      </w:r>
      <w:proofErr w:type="spellEnd"/>
      <w:r w:rsidR="00FF2BE7" w:rsidRPr="00EA0C85">
        <w:rPr>
          <w:sz w:val="28"/>
          <w:szCs w:val="28"/>
        </w:rPr>
        <w:t xml:space="preserve"> і доступність для осіб з інвалідністю згідно з державними будівельними нормами та стандартами доступності.</w:t>
      </w:r>
    </w:p>
    <w:p w14:paraId="6E316638" w14:textId="77777777" w:rsidR="00FF2BE7" w:rsidRPr="00EA0C85" w:rsidRDefault="00FF2BE7" w:rsidP="00EA0C8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EA0C85">
        <w:rPr>
          <w:sz w:val="28"/>
          <w:szCs w:val="28"/>
        </w:rPr>
        <w:t xml:space="preserve"> Центр є юридичною особою, має рахунки в органах Казначейства, печатку та бланки зі своїм найменуванням.</w:t>
      </w:r>
    </w:p>
    <w:p w14:paraId="782B7371" w14:textId="77777777" w:rsidR="00FF2BE7" w:rsidRPr="00EA0C85" w:rsidRDefault="00FF2BE7" w:rsidP="00EA0C85">
      <w:pPr>
        <w:pStyle w:val="a3"/>
        <w:jc w:val="both"/>
        <w:rPr>
          <w:sz w:val="28"/>
          <w:szCs w:val="28"/>
        </w:rPr>
      </w:pPr>
    </w:p>
    <w:p w14:paraId="35F8B50E" w14:textId="2C237BBB" w:rsidR="00FF2BE7" w:rsidRPr="00EA0C85" w:rsidRDefault="00FF2BE7" w:rsidP="00EA0C85">
      <w:pPr>
        <w:pStyle w:val="a3"/>
        <w:jc w:val="both"/>
        <w:rPr>
          <w:sz w:val="28"/>
          <w:szCs w:val="28"/>
        </w:rPr>
      </w:pPr>
      <w:r w:rsidRPr="00EA0C85">
        <w:rPr>
          <w:sz w:val="28"/>
          <w:szCs w:val="28"/>
        </w:rPr>
        <w:t xml:space="preserve">Секретар сільської ради                                              </w:t>
      </w:r>
      <w:r w:rsidR="00EA0C85" w:rsidRPr="00EA0C85">
        <w:rPr>
          <w:sz w:val="28"/>
          <w:szCs w:val="28"/>
        </w:rPr>
        <w:t xml:space="preserve">           </w:t>
      </w:r>
      <w:r w:rsidRPr="00EA0C85">
        <w:rPr>
          <w:sz w:val="28"/>
          <w:szCs w:val="28"/>
        </w:rPr>
        <w:t xml:space="preserve">   Микола МОСІЙЧУК</w:t>
      </w:r>
    </w:p>
    <w:p w14:paraId="2146AF6E" w14:textId="77777777" w:rsidR="00FF2BE7" w:rsidRPr="00EA0C85" w:rsidRDefault="00FF2BE7" w:rsidP="00EA0C85">
      <w:pPr>
        <w:jc w:val="both"/>
        <w:rPr>
          <w:sz w:val="28"/>
          <w:szCs w:val="28"/>
        </w:rPr>
      </w:pPr>
    </w:p>
    <w:p w14:paraId="2FC4E488" w14:textId="77777777" w:rsidR="0051361A" w:rsidRPr="00EA0C85" w:rsidRDefault="0051361A" w:rsidP="00EA0C85">
      <w:pPr>
        <w:jc w:val="both"/>
      </w:pPr>
    </w:p>
    <w:sectPr w:rsidR="0051361A" w:rsidRPr="00EA0C8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F1891"/>
    <w:multiLevelType w:val="hybridMultilevel"/>
    <w:tmpl w:val="EE6430D4"/>
    <w:lvl w:ilvl="0" w:tplc="52202EB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82B0C11"/>
    <w:multiLevelType w:val="hybridMultilevel"/>
    <w:tmpl w:val="506CC4D0"/>
    <w:lvl w:ilvl="0" w:tplc="C65E9A80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A57F66"/>
    <w:multiLevelType w:val="multilevel"/>
    <w:tmpl w:val="6256FE2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BBE"/>
    <w:rsid w:val="001F513C"/>
    <w:rsid w:val="00290508"/>
    <w:rsid w:val="002E49F6"/>
    <w:rsid w:val="0041394C"/>
    <w:rsid w:val="0051361A"/>
    <w:rsid w:val="005576F6"/>
    <w:rsid w:val="006A1064"/>
    <w:rsid w:val="006C3D1E"/>
    <w:rsid w:val="00774C18"/>
    <w:rsid w:val="00BA0EBD"/>
    <w:rsid w:val="00C13606"/>
    <w:rsid w:val="00DA15C2"/>
    <w:rsid w:val="00E4039E"/>
    <w:rsid w:val="00EA0C85"/>
    <w:rsid w:val="00F16BBE"/>
    <w:rsid w:val="00FF2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41B10"/>
  <w15:chartTrackingRefBased/>
  <w15:docId w15:val="{E9C4ECF4-FD7D-48C6-8D01-ACE52E557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2B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F2B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">
    <w:name w:val="rvps2"/>
    <w:basedOn w:val="a"/>
    <w:rsid w:val="00FF2B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1680</Words>
  <Characters>9579</Characters>
  <Application>Microsoft Office Word</Application>
  <DocSecurity>0</DocSecurity>
  <Lines>79</Lines>
  <Paragraphs>22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ЦНАП</cp:lastModifiedBy>
  <cp:revision>3</cp:revision>
  <cp:lastPrinted>2026-07-14T06:43:00Z</cp:lastPrinted>
  <dcterms:created xsi:type="dcterms:W3CDTF">2026-07-10T11:36:00Z</dcterms:created>
  <dcterms:modified xsi:type="dcterms:W3CDTF">2026-07-14T06:45:00Z</dcterms:modified>
</cp:coreProperties>
</file>