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4A" w:rsidRPr="00C022F2" w:rsidRDefault="0061144A" w:rsidP="0061144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5pt;height:49.4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96919" r:id="rId8"/>
        </w:object>
      </w:r>
    </w:p>
    <w:p w:rsidR="0061144A" w:rsidRPr="00C022F2" w:rsidRDefault="0061144A" w:rsidP="0061144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61144A" w:rsidRPr="00C022F2" w:rsidRDefault="0061144A" w:rsidP="0061144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61144A" w:rsidRPr="00C022F2" w:rsidRDefault="0061144A" w:rsidP="0061144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1144A" w:rsidRPr="00C022F2" w:rsidRDefault="0061144A" w:rsidP="0061144A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61144A" w:rsidRPr="009A389E" w:rsidRDefault="0061144A" w:rsidP="0061144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614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r w:rsidR="00DA1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 дозволу на розробку прое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 також відповідно до статей 134–138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Надати дозвіл на розробку про</w:t>
      </w:r>
      <w:r w:rsidR="00EE498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кту землеустрою щодо відведення зем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льної ділянки орієнтовною площею </w:t>
      </w:r>
      <w:r w:rsidRPr="007C7310">
        <w:rPr>
          <w:rFonts w:ascii="Times New Roman" w:eastAsia="Times New Roman" w:hAnsi="Times New Roman" w:cs="Times New Roman"/>
          <w:color w:val="000000"/>
          <w:sz w:val="28"/>
        </w:rPr>
        <w:t>0,50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га із земель запасу комунальної вла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ності на території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 Рівненського району Рівне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ської області для ведення товарного сільськогосподарського виробництва (КВЦПЗД </w:t>
      </w:r>
      <w:r w:rsidRPr="007C7310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01.01), з метою продажу права оренди на земельних торгах у фо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мі аукціону.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дозвіл на поділ земельної ділянки з кадастровим номером </w:t>
      </w:r>
      <w:r w:rsidRPr="007C7310">
        <w:rPr>
          <w:rFonts w:ascii="Times New Roman" w:eastAsia="Times New Roman" w:hAnsi="Times New Roman" w:cs="Times New Roman"/>
          <w:color w:val="000000"/>
          <w:sz w:val="28"/>
        </w:rPr>
        <w:t>5624686700:06:005:0792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A74085" w:rsidRPr="000B5ACB" w:rsidRDefault="00EE498B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Розроблений прое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кт землеустрою подати на розгляд та затвердження с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 w:rsidR="00A740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Рівненського району Рівненської області.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1144A" w:rsidRPr="00214654" w:rsidRDefault="0061144A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777156" w:rsidRPr="000B5ACB" w:rsidRDefault="00777156" w:rsidP="00692072">
      <w:pPr>
        <w:rPr>
          <w:lang w:val="ru-RU"/>
        </w:rPr>
      </w:pPr>
      <w:bookmarkStart w:id="0" w:name="_GoBack"/>
      <w:bookmarkEnd w:id="0"/>
    </w:p>
    <w:sectPr w:rsidR="00777156" w:rsidRPr="000B5ACB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7E19"/>
    <w:rsid w:val="00363397"/>
    <w:rsid w:val="003749E0"/>
    <w:rsid w:val="003D1FA7"/>
    <w:rsid w:val="003E02AF"/>
    <w:rsid w:val="003E623F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1144A"/>
    <w:rsid w:val="0066618D"/>
    <w:rsid w:val="00692072"/>
    <w:rsid w:val="006E6C70"/>
    <w:rsid w:val="007128A4"/>
    <w:rsid w:val="00715245"/>
    <w:rsid w:val="0074394E"/>
    <w:rsid w:val="00777156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A014DC"/>
    <w:rsid w:val="00A12ACC"/>
    <w:rsid w:val="00A1490C"/>
    <w:rsid w:val="00A17FA3"/>
    <w:rsid w:val="00A340C2"/>
    <w:rsid w:val="00A65BFD"/>
    <w:rsid w:val="00A74085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A1FB0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498B"/>
    <w:rsid w:val="00EE5EA3"/>
    <w:rsid w:val="00F16AF8"/>
    <w:rsid w:val="00F20EE6"/>
    <w:rsid w:val="00F85D5E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8747E-5E19-4611-AEA9-76B2FE58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24</cp:revision>
  <cp:lastPrinted>2021-10-05T13:42:00Z</cp:lastPrinted>
  <dcterms:created xsi:type="dcterms:W3CDTF">2026-06-12T10:56:00Z</dcterms:created>
  <dcterms:modified xsi:type="dcterms:W3CDTF">2026-07-16T05:49:00Z</dcterms:modified>
</cp:coreProperties>
</file>