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E94" w:rsidRPr="00C022F2" w:rsidRDefault="00900E94" w:rsidP="00900E94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C022F2">
        <w:rPr>
          <w:rFonts w:ascii="Times New Roman" w:eastAsia="Times New Roman" w:hAnsi="Times New Roman" w:cs="Times New Roman"/>
          <w:sz w:val="24"/>
          <w:szCs w:val="28"/>
        </w:rPr>
        <w:object w:dxaOrig="690" w:dyaOrig="9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65pt;height:49.6pt" o:ole="" o:preferrelative="f" fillcolor="window">
            <v:imagedata r:id="rId7" o:title=""/>
            <o:lock v:ext="edit" aspectratio="f"/>
          </v:shape>
          <o:OLEObject Type="Embed" ProgID="PBrush" ShapeID="_x0000_i1025" DrawAspect="Content" ObjectID="_1845640744" r:id="rId8"/>
        </w:object>
      </w:r>
    </w:p>
    <w:p w:rsidR="00900E94" w:rsidRPr="00C022F2" w:rsidRDefault="00900E94" w:rsidP="00900E94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2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ДЯДЬКОВИЦЬКА  СІЛЬСЬКА  РАДА</w:t>
      </w:r>
      <w:r w:rsidRPr="00C022F2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  <w:t>РІВНЕНСЬКОГО  РАЙОНУ  РІВНЕНСЬКОЇ  ОБЛАСТІ</w:t>
      </w:r>
    </w:p>
    <w:p w:rsidR="00900E94" w:rsidRPr="00C022F2" w:rsidRDefault="00900E94" w:rsidP="00900E94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2F2">
        <w:rPr>
          <w:rFonts w:ascii="Times New Roman" w:hAnsi="Times New Roman" w:cs="Times New Roman"/>
          <w:color w:val="000000"/>
          <w:sz w:val="24"/>
          <w:szCs w:val="24"/>
        </w:rPr>
        <w:t>восьме скликання</w:t>
      </w:r>
    </w:p>
    <w:p w:rsidR="00900E94" w:rsidRPr="00C022F2" w:rsidRDefault="00900E94" w:rsidP="00900E94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2F2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C022F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022F2">
        <w:rPr>
          <w:rFonts w:ascii="Times New Roman" w:hAnsi="Times New Roman" w:cs="Times New Roman"/>
          <w:sz w:val="24"/>
          <w:szCs w:val="24"/>
        </w:rPr>
        <w:t xml:space="preserve"> сесія</w:t>
      </w:r>
      <w:r w:rsidRPr="00C022F2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900E94" w:rsidRPr="00C022F2" w:rsidRDefault="00900E94" w:rsidP="00900E94">
      <w:pPr>
        <w:spacing w:after="0"/>
        <w:jc w:val="center"/>
        <w:rPr>
          <w:rFonts w:ascii="Times New Roman" w:hAnsi="Times New Roman" w:cs="Times New Roman"/>
          <w:b/>
        </w:rPr>
      </w:pPr>
      <w:r w:rsidRPr="00C022F2">
        <w:rPr>
          <w:rFonts w:ascii="Times New Roman" w:hAnsi="Times New Roman" w:cs="Times New Roman"/>
          <w:b/>
          <w:sz w:val="28"/>
        </w:rPr>
        <w:t xml:space="preserve">Р І Ш Е Н </w:t>
      </w:r>
      <w:proofErr w:type="spellStart"/>
      <w:r w:rsidRPr="00C022F2">
        <w:rPr>
          <w:rFonts w:ascii="Times New Roman" w:hAnsi="Times New Roman" w:cs="Times New Roman"/>
          <w:b/>
          <w:sz w:val="28"/>
        </w:rPr>
        <w:t>Н</w:t>
      </w:r>
      <w:proofErr w:type="spellEnd"/>
      <w:r w:rsidRPr="00C022F2">
        <w:rPr>
          <w:rFonts w:ascii="Times New Roman" w:hAnsi="Times New Roman" w:cs="Times New Roman"/>
          <w:b/>
          <w:sz w:val="28"/>
        </w:rPr>
        <w:t xml:space="preserve"> Я</w:t>
      </w:r>
    </w:p>
    <w:p w:rsidR="00900E94" w:rsidRPr="009A389E" w:rsidRDefault="00900E94" w:rsidP="00900E94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 липня</w:t>
      </w:r>
      <w:r w:rsidRPr="00C022F2">
        <w:rPr>
          <w:rFonts w:ascii="Times New Roman" w:hAnsi="Times New Roman" w:cs="Times New Roman"/>
          <w:sz w:val="28"/>
        </w:rPr>
        <w:t xml:space="preserve"> 2026 року                                                                                       №2</w:t>
      </w:r>
      <w:r>
        <w:rPr>
          <w:rFonts w:ascii="Times New Roman" w:hAnsi="Times New Roman" w:cs="Times New Roman"/>
          <w:sz w:val="28"/>
        </w:rPr>
        <w:t>61</w:t>
      </w:r>
      <w:r>
        <w:rPr>
          <w:rFonts w:ascii="Times New Roman" w:hAnsi="Times New Roman" w:cs="Times New Roman"/>
          <w:sz w:val="28"/>
        </w:rPr>
        <w:t>3</w:t>
      </w:r>
    </w:p>
    <w:p w:rsidR="000B2D34" w:rsidRPr="00AA376B" w:rsidRDefault="000B2D34" w:rsidP="00AA376B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</w:pPr>
    </w:p>
    <w:p w:rsidR="00AA376B" w:rsidRPr="00AA376B" w:rsidRDefault="00AA376B" w:rsidP="00AA376B">
      <w:pPr>
        <w:spacing w:after="0" w:line="240" w:lineRule="auto"/>
        <w:ind w:right="496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A376B">
        <w:rPr>
          <w:rFonts w:ascii="Times New Roman" w:hAnsi="Times New Roman" w:cs="Times New Roman"/>
          <w:i/>
          <w:sz w:val="24"/>
          <w:szCs w:val="24"/>
        </w:rPr>
        <w:t>Про надання дозволу на розроблення техн</w:t>
      </w:r>
      <w:r w:rsidRPr="00AA376B">
        <w:rPr>
          <w:rFonts w:ascii="Times New Roman" w:hAnsi="Times New Roman" w:cs="Times New Roman"/>
          <w:i/>
          <w:sz w:val="24"/>
          <w:szCs w:val="24"/>
        </w:rPr>
        <w:t>і</w:t>
      </w:r>
      <w:r w:rsidRPr="00AA376B">
        <w:rPr>
          <w:rFonts w:ascii="Times New Roman" w:hAnsi="Times New Roman" w:cs="Times New Roman"/>
          <w:i/>
          <w:sz w:val="24"/>
          <w:szCs w:val="24"/>
        </w:rPr>
        <w:t>чної документації із землеустрою щодо і</w:t>
      </w:r>
      <w:r w:rsidRPr="00AA376B">
        <w:rPr>
          <w:rFonts w:ascii="Times New Roman" w:hAnsi="Times New Roman" w:cs="Times New Roman"/>
          <w:i/>
          <w:sz w:val="24"/>
          <w:szCs w:val="24"/>
        </w:rPr>
        <w:t>н</w:t>
      </w:r>
      <w:r w:rsidRPr="00AA376B">
        <w:rPr>
          <w:rFonts w:ascii="Times New Roman" w:hAnsi="Times New Roman" w:cs="Times New Roman"/>
          <w:i/>
          <w:sz w:val="24"/>
          <w:szCs w:val="24"/>
        </w:rPr>
        <w:t>вентаризації земельної ділянки</w:t>
      </w:r>
    </w:p>
    <w:p w:rsidR="00AA376B" w:rsidRPr="00AA376B" w:rsidRDefault="00AA376B" w:rsidP="00E532B8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376B">
        <w:rPr>
          <w:rFonts w:ascii="Times New Roman" w:hAnsi="Times New Roman" w:cs="Times New Roman"/>
          <w:sz w:val="28"/>
          <w:szCs w:val="28"/>
        </w:rPr>
        <w:t xml:space="preserve">З метою </w:t>
      </w:r>
      <w:proofErr w:type="spellStart"/>
      <w:r w:rsidRPr="00AA376B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AA37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376B">
        <w:rPr>
          <w:rFonts w:ascii="Times New Roman" w:hAnsi="Times New Roman" w:cs="Times New Roman"/>
          <w:sz w:val="28"/>
          <w:szCs w:val="28"/>
        </w:rPr>
        <w:t>ефективного</w:t>
      </w:r>
      <w:proofErr w:type="spellEnd"/>
      <w:r w:rsidRPr="00AA37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376B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AA376B">
        <w:rPr>
          <w:rFonts w:ascii="Times New Roman" w:hAnsi="Times New Roman" w:cs="Times New Roman"/>
          <w:sz w:val="28"/>
          <w:szCs w:val="28"/>
        </w:rPr>
        <w:t xml:space="preserve"> земель </w:t>
      </w:r>
      <w:proofErr w:type="spellStart"/>
      <w:r w:rsidRPr="00AA376B">
        <w:rPr>
          <w:rFonts w:ascii="Times New Roman" w:hAnsi="Times New Roman" w:cs="Times New Roman"/>
          <w:sz w:val="28"/>
          <w:szCs w:val="28"/>
        </w:rPr>
        <w:t>комунальної</w:t>
      </w:r>
      <w:proofErr w:type="spellEnd"/>
      <w:r w:rsidRPr="00AA37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376B">
        <w:rPr>
          <w:rFonts w:ascii="Times New Roman" w:hAnsi="Times New Roman" w:cs="Times New Roman"/>
          <w:sz w:val="28"/>
          <w:szCs w:val="28"/>
        </w:rPr>
        <w:t>власності</w:t>
      </w:r>
      <w:proofErr w:type="spellEnd"/>
      <w:r w:rsidRPr="00AA376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A376B">
        <w:rPr>
          <w:rFonts w:ascii="Times New Roman" w:hAnsi="Times New Roman" w:cs="Times New Roman"/>
          <w:sz w:val="28"/>
          <w:szCs w:val="28"/>
        </w:rPr>
        <w:t>керуючись</w:t>
      </w:r>
      <w:proofErr w:type="spellEnd"/>
      <w:r w:rsidRPr="00AA37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376B">
        <w:rPr>
          <w:rFonts w:ascii="Times New Roman" w:hAnsi="Times New Roman" w:cs="Times New Roman"/>
          <w:sz w:val="28"/>
          <w:szCs w:val="28"/>
        </w:rPr>
        <w:t>статтями</w:t>
      </w:r>
      <w:proofErr w:type="spellEnd"/>
      <w:r w:rsidRPr="00AA376B">
        <w:rPr>
          <w:rFonts w:ascii="Times New Roman" w:hAnsi="Times New Roman" w:cs="Times New Roman"/>
          <w:sz w:val="28"/>
          <w:szCs w:val="28"/>
        </w:rPr>
        <w:t xml:space="preserve"> 12, 79-1, 83, 122 Земельного кодексу </w:t>
      </w:r>
      <w:proofErr w:type="spellStart"/>
      <w:r w:rsidRPr="00AA376B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AA376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A376B">
        <w:rPr>
          <w:rFonts w:ascii="Times New Roman" w:hAnsi="Times New Roman" w:cs="Times New Roman"/>
          <w:sz w:val="28"/>
          <w:szCs w:val="28"/>
        </w:rPr>
        <w:t>статтями</w:t>
      </w:r>
      <w:proofErr w:type="spellEnd"/>
      <w:r w:rsidRPr="00AA376B">
        <w:rPr>
          <w:rFonts w:ascii="Times New Roman" w:hAnsi="Times New Roman" w:cs="Times New Roman"/>
          <w:sz w:val="28"/>
          <w:szCs w:val="28"/>
        </w:rPr>
        <w:t xml:space="preserve"> 19, 35, 57 Закону </w:t>
      </w:r>
      <w:proofErr w:type="spellStart"/>
      <w:r w:rsidRPr="00AA376B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AA376B"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 w:rsidRPr="00AA376B">
        <w:rPr>
          <w:rFonts w:ascii="Times New Roman" w:hAnsi="Times New Roman" w:cs="Times New Roman"/>
          <w:sz w:val="28"/>
          <w:szCs w:val="28"/>
        </w:rPr>
        <w:t>землеустрій</w:t>
      </w:r>
      <w:proofErr w:type="spellEnd"/>
      <w:r w:rsidRPr="00AA376B">
        <w:rPr>
          <w:rFonts w:ascii="Times New Roman" w:hAnsi="Times New Roman" w:cs="Times New Roman"/>
          <w:sz w:val="28"/>
          <w:szCs w:val="28"/>
        </w:rPr>
        <w:t xml:space="preserve">», Законом </w:t>
      </w:r>
      <w:proofErr w:type="spellStart"/>
      <w:r w:rsidRPr="00AA376B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AA376B"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 w:rsidRPr="00AA376B">
        <w:rPr>
          <w:rFonts w:ascii="Times New Roman" w:hAnsi="Times New Roman" w:cs="Times New Roman"/>
          <w:sz w:val="28"/>
          <w:szCs w:val="28"/>
        </w:rPr>
        <w:t>Державний</w:t>
      </w:r>
      <w:proofErr w:type="spellEnd"/>
      <w:r w:rsidRPr="00AA37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376B">
        <w:rPr>
          <w:rFonts w:ascii="Times New Roman" w:hAnsi="Times New Roman" w:cs="Times New Roman"/>
          <w:sz w:val="28"/>
          <w:szCs w:val="28"/>
        </w:rPr>
        <w:t>земельний</w:t>
      </w:r>
      <w:proofErr w:type="spellEnd"/>
      <w:r w:rsidRPr="00AA376B">
        <w:rPr>
          <w:rFonts w:ascii="Times New Roman" w:hAnsi="Times New Roman" w:cs="Times New Roman"/>
          <w:sz w:val="28"/>
          <w:szCs w:val="28"/>
        </w:rPr>
        <w:t xml:space="preserve"> кадастр», </w:t>
      </w:r>
      <w:proofErr w:type="spellStart"/>
      <w:r w:rsidRPr="00AA376B">
        <w:rPr>
          <w:rFonts w:ascii="Times New Roman" w:hAnsi="Times New Roman" w:cs="Times New Roman"/>
          <w:sz w:val="28"/>
          <w:szCs w:val="28"/>
        </w:rPr>
        <w:t>статтею</w:t>
      </w:r>
      <w:proofErr w:type="spellEnd"/>
      <w:r w:rsidRPr="00AA376B">
        <w:rPr>
          <w:rFonts w:ascii="Times New Roman" w:hAnsi="Times New Roman" w:cs="Times New Roman"/>
          <w:sz w:val="28"/>
          <w:szCs w:val="28"/>
        </w:rPr>
        <w:t xml:space="preserve"> 26 Закону </w:t>
      </w:r>
      <w:proofErr w:type="spellStart"/>
      <w:r w:rsidRPr="00AA376B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AA376B"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 w:rsidRPr="00AA376B">
        <w:rPr>
          <w:rFonts w:ascii="Times New Roman" w:hAnsi="Times New Roman" w:cs="Times New Roman"/>
          <w:sz w:val="28"/>
          <w:szCs w:val="28"/>
        </w:rPr>
        <w:t>місцеве</w:t>
      </w:r>
      <w:proofErr w:type="spellEnd"/>
      <w:r w:rsidRPr="00AA37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376B">
        <w:rPr>
          <w:rFonts w:ascii="Times New Roman" w:hAnsi="Times New Roman" w:cs="Times New Roman"/>
          <w:sz w:val="28"/>
          <w:szCs w:val="28"/>
        </w:rPr>
        <w:t>с</w:t>
      </w:r>
      <w:r w:rsidRPr="00AA376B">
        <w:rPr>
          <w:rFonts w:ascii="Times New Roman" w:hAnsi="Times New Roman" w:cs="Times New Roman"/>
          <w:sz w:val="28"/>
          <w:szCs w:val="28"/>
        </w:rPr>
        <w:t>а</w:t>
      </w:r>
      <w:r w:rsidRPr="00AA376B">
        <w:rPr>
          <w:rFonts w:ascii="Times New Roman" w:hAnsi="Times New Roman" w:cs="Times New Roman"/>
          <w:sz w:val="28"/>
          <w:szCs w:val="28"/>
        </w:rPr>
        <w:t>моврядування</w:t>
      </w:r>
      <w:proofErr w:type="spellEnd"/>
      <w:r w:rsidRPr="00AA376B">
        <w:rPr>
          <w:rFonts w:ascii="Times New Roman" w:hAnsi="Times New Roman" w:cs="Times New Roman"/>
          <w:sz w:val="28"/>
          <w:szCs w:val="28"/>
        </w:rPr>
        <w:t xml:space="preserve"> в Україні», </w:t>
      </w:r>
      <w:proofErr w:type="spellStart"/>
      <w:r w:rsidRPr="00AA376B">
        <w:rPr>
          <w:rFonts w:ascii="Times New Roman" w:hAnsi="Times New Roman" w:cs="Times New Roman"/>
          <w:sz w:val="28"/>
          <w:szCs w:val="28"/>
        </w:rPr>
        <w:t>Дядьковицька</w:t>
      </w:r>
      <w:proofErr w:type="spellEnd"/>
      <w:r w:rsidRPr="00AA376B">
        <w:rPr>
          <w:rFonts w:ascii="Times New Roman" w:hAnsi="Times New Roman" w:cs="Times New Roman"/>
          <w:sz w:val="28"/>
          <w:szCs w:val="28"/>
        </w:rPr>
        <w:t xml:space="preserve"> сільська рада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5B7A">
        <w:rPr>
          <w:rFonts w:ascii="Times New Roman" w:eastAsia="Times New Roman" w:hAnsi="Times New Roman" w:cs="Times New Roman"/>
          <w:sz w:val="28"/>
          <w:szCs w:val="28"/>
          <w:lang w:eastAsia="ru-RU"/>
        </w:rPr>
        <w:t>Рівненського району Рі</w:t>
      </w:r>
      <w:r w:rsidRPr="00F05B7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F05B7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ненської області</w:t>
      </w:r>
    </w:p>
    <w:p w:rsidR="00055C01" w:rsidRDefault="00055C01" w:rsidP="00055C01">
      <w:pPr>
        <w:pStyle w:val="a5"/>
        <w:spacing w:before="240" w:after="240"/>
        <w:jc w:val="center"/>
        <w:rPr>
          <w:color w:val="000000"/>
          <w:sz w:val="28"/>
        </w:rPr>
      </w:pPr>
      <w:r w:rsidRPr="00043EA0">
        <w:rPr>
          <w:color w:val="000000"/>
          <w:sz w:val="28"/>
        </w:rPr>
        <w:t>ВИРІШИЛА:</w:t>
      </w:r>
    </w:p>
    <w:p w:rsidR="00AA376B" w:rsidRPr="00AA376B" w:rsidRDefault="00AA376B" w:rsidP="00055C01">
      <w:pPr>
        <w:numPr>
          <w:ilvl w:val="0"/>
          <w:numId w:val="7"/>
        </w:numPr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Надати дозвіл на розроблення технічної документації із землеустрою щодо інвентаризації земельної ділянки комунальної власності кадастровий номер </w:t>
      </w:r>
      <w:r w:rsidRPr="00055C01">
        <w:rPr>
          <w:rFonts w:ascii="Times New Roman" w:eastAsia="Times New Roman" w:hAnsi="Times New Roman" w:cs="Times New Roman"/>
          <w:sz w:val="28"/>
          <w:szCs w:val="28"/>
          <w:lang w:eastAsia="ru-RU"/>
        </w:rPr>
        <w:t>5624684100:04:021:0475</w:t>
      </w:r>
      <w:r w:rsidR="00055C01">
        <w:rPr>
          <w:rFonts w:ascii="Times New Roman" w:eastAsia="Times New Roman" w:hAnsi="Times New Roman" w:cs="Times New Roman"/>
          <w:sz w:val="28"/>
          <w:szCs w:val="28"/>
          <w:lang w:eastAsia="ru-RU"/>
        </w:rPr>
        <w:t>, цільове призначення -</w:t>
      </w:r>
      <w:r w:rsidRPr="00AA3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ведення фермерс</w:t>
      </w:r>
      <w:r w:rsidRPr="00AA376B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AA3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кого господарства (код КВЦПЗД – 01.02), розташованої на території </w:t>
      </w:r>
      <w:proofErr w:type="spellStart"/>
      <w:r w:rsidRPr="00AA376B">
        <w:rPr>
          <w:rFonts w:ascii="Times New Roman" w:eastAsia="Times New Roman" w:hAnsi="Times New Roman" w:cs="Times New Roman"/>
          <w:sz w:val="28"/>
          <w:szCs w:val="28"/>
          <w:lang w:eastAsia="ru-RU"/>
        </w:rPr>
        <w:t>Дядьк</w:t>
      </w:r>
      <w:r w:rsidRPr="00AA376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A376B">
        <w:rPr>
          <w:rFonts w:ascii="Times New Roman" w:eastAsia="Times New Roman" w:hAnsi="Times New Roman" w:cs="Times New Roman"/>
          <w:sz w:val="28"/>
          <w:szCs w:val="28"/>
          <w:lang w:eastAsia="ru-RU"/>
        </w:rPr>
        <w:t>вицької</w:t>
      </w:r>
      <w:proofErr w:type="spellEnd"/>
      <w:r w:rsidRPr="00AA3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сільської ради Рівненського району Рівненської області.</w:t>
      </w:r>
    </w:p>
    <w:p w:rsidR="00CF42F5" w:rsidRPr="00CF42F5" w:rsidRDefault="00CF42F5" w:rsidP="00CF42F5">
      <w:pPr>
        <w:numPr>
          <w:ilvl w:val="0"/>
          <w:numId w:val="7"/>
        </w:numPr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2F5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Технічну документацію із землеустрою щодо інвентаризації земельної ділянки погодити у встановленому законодавством порядку та винести на ро</w:t>
      </w:r>
      <w:r w:rsidRPr="00CF42F5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CF4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гляд та затвердження сесією </w:t>
      </w:r>
      <w:proofErr w:type="spellStart"/>
      <w:r w:rsidRPr="00CF42F5">
        <w:rPr>
          <w:rFonts w:ascii="Times New Roman" w:eastAsia="Times New Roman" w:hAnsi="Times New Roman" w:cs="Times New Roman"/>
          <w:sz w:val="28"/>
          <w:szCs w:val="28"/>
          <w:lang w:eastAsia="ru-RU"/>
        </w:rPr>
        <w:t>Дядьковицької</w:t>
      </w:r>
      <w:proofErr w:type="spellEnd"/>
      <w:r w:rsidRPr="00CF4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сільської ради.</w:t>
      </w:r>
    </w:p>
    <w:p w:rsidR="00AA376B" w:rsidRPr="00AA376B" w:rsidRDefault="00AA376B" w:rsidP="00055C01">
      <w:pPr>
        <w:numPr>
          <w:ilvl w:val="0"/>
          <w:numId w:val="7"/>
        </w:numPr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виконанням цього </w:t>
      </w:r>
      <w:proofErr w:type="spellStart"/>
      <w:r w:rsidRPr="00AA376B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</w:t>
      </w:r>
      <w:proofErr w:type="spellEnd"/>
      <w:r w:rsidRPr="00AA3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37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покласти</w:t>
      </w:r>
      <w:proofErr w:type="spellEnd"/>
      <w:r w:rsidRPr="00AA3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AA37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постійну</w:t>
      </w:r>
      <w:proofErr w:type="spellEnd"/>
      <w:r w:rsidRPr="00AA3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376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комісію</w:t>
      </w:r>
      <w:proofErr w:type="spellEnd"/>
      <w:r w:rsidRPr="00AA3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376B">
        <w:rPr>
          <w:rFonts w:ascii="Times New Roman" w:eastAsia="Times New Roman" w:hAnsi="Times New Roman" w:cs="Times New Roman"/>
          <w:sz w:val="28"/>
          <w:szCs w:val="28"/>
          <w:lang w:eastAsia="ru-RU"/>
        </w:rPr>
        <w:t>сільської</w:t>
      </w:r>
      <w:proofErr w:type="spellEnd"/>
      <w:r w:rsidRPr="00AA3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 </w:t>
      </w:r>
      <w:proofErr w:type="spellStart"/>
      <w:r w:rsidRPr="00AA376B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AA3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376B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земельних</w:t>
      </w:r>
      <w:proofErr w:type="spellEnd"/>
      <w:r w:rsidRPr="00AA3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376B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відносин</w:t>
      </w:r>
      <w:proofErr w:type="spellEnd"/>
      <w:r w:rsidRPr="00AA3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AA376B">
        <w:rPr>
          <w:rFonts w:ascii="Times New Roman" w:eastAsia="Times New Roman" w:hAnsi="Times New Roman" w:cs="Times New Roman"/>
          <w:sz w:val="28"/>
          <w:szCs w:val="28"/>
          <w:lang w:eastAsia="ru-RU"/>
        </w:rPr>
        <w:t>екології</w:t>
      </w:r>
      <w:proofErr w:type="spellEnd"/>
      <w:r w:rsidRPr="00AA3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регламенту, </w:t>
      </w:r>
      <w:proofErr w:type="spellStart"/>
      <w:r w:rsidRPr="00AA376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законності</w:t>
      </w:r>
      <w:proofErr w:type="spellEnd"/>
      <w:r w:rsidRPr="00AA3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AA376B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AA376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A376B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путатської</w:t>
      </w:r>
      <w:proofErr w:type="spellEnd"/>
      <w:r w:rsidRPr="00AA3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376B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proofErr w:type="spellEnd"/>
      <w:r w:rsidRPr="00AA37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C64DB" w:rsidRDefault="009C64DB" w:rsidP="009C64DB">
      <w:pPr>
        <w:rPr>
          <w:rFonts w:ascii="Times New Roman" w:hAnsi="Times New Roman" w:cs="Times New Roman"/>
          <w:color w:val="000000"/>
          <w:sz w:val="28"/>
        </w:rPr>
      </w:pPr>
    </w:p>
    <w:p w:rsidR="009C64DB" w:rsidRPr="00043EA0" w:rsidRDefault="009C64DB" w:rsidP="009C64DB">
      <w:pPr>
        <w:rPr>
          <w:rFonts w:ascii="Times New Roman" w:hAnsi="Times New Roman" w:cs="Times New Roman"/>
          <w:color w:val="000000"/>
        </w:rPr>
      </w:pPr>
      <w:r w:rsidRPr="00043EA0">
        <w:rPr>
          <w:rFonts w:ascii="Times New Roman" w:hAnsi="Times New Roman" w:cs="Times New Roman"/>
          <w:color w:val="000000"/>
          <w:sz w:val="28"/>
        </w:rPr>
        <w:t>Сільський голова                                                                Людмила ВІТКОВЕЦЬ</w:t>
      </w:r>
    </w:p>
    <w:p w:rsidR="007442FF" w:rsidRPr="002C3621" w:rsidRDefault="007442FF" w:rsidP="00692072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7442FF" w:rsidRPr="002C3621" w:rsidSect="00317F0B">
      <w:pgSz w:w="11906" w:h="16838"/>
      <w:pgMar w:top="993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571AE"/>
    <w:multiLevelType w:val="multilevel"/>
    <w:tmpl w:val="BF0229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BB0DBE"/>
    <w:multiLevelType w:val="hybridMultilevel"/>
    <w:tmpl w:val="B52C10C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5F7FA1"/>
    <w:multiLevelType w:val="multilevel"/>
    <w:tmpl w:val="4D589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3A1AAD"/>
    <w:multiLevelType w:val="hybridMultilevel"/>
    <w:tmpl w:val="C5F61CB6"/>
    <w:lvl w:ilvl="0" w:tplc="EC72906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CE4B77"/>
    <w:multiLevelType w:val="multilevel"/>
    <w:tmpl w:val="B3462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2D5155"/>
    <w:multiLevelType w:val="multilevel"/>
    <w:tmpl w:val="06A40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B2B1F73"/>
    <w:multiLevelType w:val="multilevel"/>
    <w:tmpl w:val="5A863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0FA2E7D"/>
    <w:multiLevelType w:val="multilevel"/>
    <w:tmpl w:val="9A424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  <w:lang w:val="uk-U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DEF3C51"/>
    <w:multiLevelType w:val="multilevel"/>
    <w:tmpl w:val="7DD24D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A0A2FF3"/>
    <w:multiLevelType w:val="multilevel"/>
    <w:tmpl w:val="55C4A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3"/>
  </w:num>
  <w:num w:numId="4">
    <w:abstractNumId w:val="2"/>
  </w:num>
  <w:num w:numId="5">
    <w:abstractNumId w:val="0"/>
  </w:num>
  <w:num w:numId="6">
    <w:abstractNumId w:val="9"/>
  </w:num>
  <w:num w:numId="7">
    <w:abstractNumId w:val="5"/>
  </w:num>
  <w:num w:numId="8">
    <w:abstractNumId w:val="6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072"/>
    <w:rsid w:val="00031DD6"/>
    <w:rsid w:val="00043EA0"/>
    <w:rsid w:val="00055C01"/>
    <w:rsid w:val="0006126F"/>
    <w:rsid w:val="00062E45"/>
    <w:rsid w:val="00094FF1"/>
    <w:rsid w:val="000969F0"/>
    <w:rsid w:val="00096CAB"/>
    <w:rsid w:val="000A5C09"/>
    <w:rsid w:val="000B011D"/>
    <w:rsid w:val="000B2D34"/>
    <w:rsid w:val="000C73BB"/>
    <w:rsid w:val="000F4E9F"/>
    <w:rsid w:val="001012AD"/>
    <w:rsid w:val="001107DB"/>
    <w:rsid w:val="00154A60"/>
    <w:rsid w:val="00172AE9"/>
    <w:rsid w:val="00181F53"/>
    <w:rsid w:val="00196E17"/>
    <w:rsid w:val="001A29CD"/>
    <w:rsid w:val="001C571C"/>
    <w:rsid w:val="001D5B76"/>
    <w:rsid w:val="001E453B"/>
    <w:rsid w:val="00212618"/>
    <w:rsid w:val="002143CC"/>
    <w:rsid w:val="0021618C"/>
    <w:rsid w:val="00217482"/>
    <w:rsid w:val="00235738"/>
    <w:rsid w:val="00236B11"/>
    <w:rsid w:val="002C341E"/>
    <w:rsid w:val="002C3621"/>
    <w:rsid w:val="002E6D9E"/>
    <w:rsid w:val="003016B7"/>
    <w:rsid w:val="00304B6A"/>
    <w:rsid w:val="00317F0B"/>
    <w:rsid w:val="003246CE"/>
    <w:rsid w:val="003563B6"/>
    <w:rsid w:val="00357E19"/>
    <w:rsid w:val="00363397"/>
    <w:rsid w:val="003749E0"/>
    <w:rsid w:val="003A02DD"/>
    <w:rsid w:val="003D1FA7"/>
    <w:rsid w:val="003E02AF"/>
    <w:rsid w:val="003E623F"/>
    <w:rsid w:val="004025D3"/>
    <w:rsid w:val="00405D7C"/>
    <w:rsid w:val="0040728C"/>
    <w:rsid w:val="0042036C"/>
    <w:rsid w:val="00430968"/>
    <w:rsid w:val="00435B5B"/>
    <w:rsid w:val="004365FB"/>
    <w:rsid w:val="004404EF"/>
    <w:rsid w:val="00480086"/>
    <w:rsid w:val="00493E03"/>
    <w:rsid w:val="004B1FE9"/>
    <w:rsid w:val="004C07E4"/>
    <w:rsid w:val="004C12C8"/>
    <w:rsid w:val="004D2D6B"/>
    <w:rsid w:val="004D4044"/>
    <w:rsid w:val="00516490"/>
    <w:rsid w:val="0051699C"/>
    <w:rsid w:val="0052318C"/>
    <w:rsid w:val="00562128"/>
    <w:rsid w:val="00567851"/>
    <w:rsid w:val="00580AA9"/>
    <w:rsid w:val="005922ED"/>
    <w:rsid w:val="005943C4"/>
    <w:rsid w:val="005B15DF"/>
    <w:rsid w:val="005C4AB2"/>
    <w:rsid w:val="0060428E"/>
    <w:rsid w:val="00623748"/>
    <w:rsid w:val="00647872"/>
    <w:rsid w:val="00665032"/>
    <w:rsid w:val="0066618D"/>
    <w:rsid w:val="00692072"/>
    <w:rsid w:val="00694D17"/>
    <w:rsid w:val="006B5F02"/>
    <w:rsid w:val="006D23B8"/>
    <w:rsid w:val="007128A4"/>
    <w:rsid w:val="00715245"/>
    <w:rsid w:val="0071572E"/>
    <w:rsid w:val="007211A3"/>
    <w:rsid w:val="0073286A"/>
    <w:rsid w:val="0074394E"/>
    <w:rsid w:val="007442FF"/>
    <w:rsid w:val="00756AE2"/>
    <w:rsid w:val="007664E6"/>
    <w:rsid w:val="007A2841"/>
    <w:rsid w:val="007A592E"/>
    <w:rsid w:val="007A64C1"/>
    <w:rsid w:val="007B0106"/>
    <w:rsid w:val="007C3B6B"/>
    <w:rsid w:val="007D15D0"/>
    <w:rsid w:val="007F2569"/>
    <w:rsid w:val="007F4E2F"/>
    <w:rsid w:val="007F6BA7"/>
    <w:rsid w:val="00801F8B"/>
    <w:rsid w:val="00805E6C"/>
    <w:rsid w:val="00843EE0"/>
    <w:rsid w:val="00844353"/>
    <w:rsid w:val="00860176"/>
    <w:rsid w:val="00880D9A"/>
    <w:rsid w:val="008848EE"/>
    <w:rsid w:val="008C6259"/>
    <w:rsid w:val="008E650C"/>
    <w:rsid w:val="008E763C"/>
    <w:rsid w:val="008F4AF8"/>
    <w:rsid w:val="00900E94"/>
    <w:rsid w:val="00932D39"/>
    <w:rsid w:val="009334A2"/>
    <w:rsid w:val="009A35B0"/>
    <w:rsid w:val="009B13BD"/>
    <w:rsid w:val="009B54B5"/>
    <w:rsid w:val="009C64DB"/>
    <w:rsid w:val="009C7992"/>
    <w:rsid w:val="009E73A6"/>
    <w:rsid w:val="00A014DC"/>
    <w:rsid w:val="00A12ACC"/>
    <w:rsid w:val="00A1490C"/>
    <w:rsid w:val="00A16195"/>
    <w:rsid w:val="00A17FA3"/>
    <w:rsid w:val="00A27961"/>
    <w:rsid w:val="00A340C2"/>
    <w:rsid w:val="00A65BFD"/>
    <w:rsid w:val="00A806D7"/>
    <w:rsid w:val="00AA376B"/>
    <w:rsid w:val="00AB2C85"/>
    <w:rsid w:val="00AC2A11"/>
    <w:rsid w:val="00AE7A16"/>
    <w:rsid w:val="00AF311D"/>
    <w:rsid w:val="00AF402D"/>
    <w:rsid w:val="00B1631F"/>
    <w:rsid w:val="00B25E8C"/>
    <w:rsid w:val="00B34115"/>
    <w:rsid w:val="00B425DA"/>
    <w:rsid w:val="00B450F9"/>
    <w:rsid w:val="00B52881"/>
    <w:rsid w:val="00B52B6C"/>
    <w:rsid w:val="00B63C9E"/>
    <w:rsid w:val="00B67158"/>
    <w:rsid w:val="00B85574"/>
    <w:rsid w:val="00B91B6A"/>
    <w:rsid w:val="00B956BB"/>
    <w:rsid w:val="00BA00CA"/>
    <w:rsid w:val="00BA30F6"/>
    <w:rsid w:val="00BA3A2C"/>
    <w:rsid w:val="00BB087D"/>
    <w:rsid w:val="00BB5598"/>
    <w:rsid w:val="00BC25B2"/>
    <w:rsid w:val="00BC6266"/>
    <w:rsid w:val="00BD5533"/>
    <w:rsid w:val="00BD558F"/>
    <w:rsid w:val="00BF1348"/>
    <w:rsid w:val="00BF155C"/>
    <w:rsid w:val="00C07630"/>
    <w:rsid w:val="00C24195"/>
    <w:rsid w:val="00C314F5"/>
    <w:rsid w:val="00C32A0B"/>
    <w:rsid w:val="00C41FF0"/>
    <w:rsid w:val="00C637F2"/>
    <w:rsid w:val="00C74CC9"/>
    <w:rsid w:val="00C8006F"/>
    <w:rsid w:val="00C91B57"/>
    <w:rsid w:val="00CA3815"/>
    <w:rsid w:val="00CA64CA"/>
    <w:rsid w:val="00CC778E"/>
    <w:rsid w:val="00CE0F22"/>
    <w:rsid w:val="00CE147F"/>
    <w:rsid w:val="00CF42F5"/>
    <w:rsid w:val="00D07409"/>
    <w:rsid w:val="00D17187"/>
    <w:rsid w:val="00D1757E"/>
    <w:rsid w:val="00D2272C"/>
    <w:rsid w:val="00D33148"/>
    <w:rsid w:val="00D446BC"/>
    <w:rsid w:val="00D4574B"/>
    <w:rsid w:val="00D53309"/>
    <w:rsid w:val="00D53E78"/>
    <w:rsid w:val="00D6262C"/>
    <w:rsid w:val="00D76CBF"/>
    <w:rsid w:val="00D90D28"/>
    <w:rsid w:val="00DB68C9"/>
    <w:rsid w:val="00DC03C1"/>
    <w:rsid w:val="00DC5E92"/>
    <w:rsid w:val="00DD5662"/>
    <w:rsid w:val="00E20692"/>
    <w:rsid w:val="00E4102B"/>
    <w:rsid w:val="00E44E22"/>
    <w:rsid w:val="00E532B8"/>
    <w:rsid w:val="00E845FB"/>
    <w:rsid w:val="00E9282C"/>
    <w:rsid w:val="00EA0D41"/>
    <w:rsid w:val="00EA143F"/>
    <w:rsid w:val="00EA5623"/>
    <w:rsid w:val="00EA5BDA"/>
    <w:rsid w:val="00ED0BB4"/>
    <w:rsid w:val="00ED6215"/>
    <w:rsid w:val="00ED6ED7"/>
    <w:rsid w:val="00EE2BAD"/>
    <w:rsid w:val="00EE5EA3"/>
    <w:rsid w:val="00F05B7A"/>
    <w:rsid w:val="00F16AF8"/>
    <w:rsid w:val="00F20EE6"/>
    <w:rsid w:val="00F567D1"/>
    <w:rsid w:val="00F91B1F"/>
    <w:rsid w:val="00F94B2E"/>
    <w:rsid w:val="00FA01E3"/>
    <w:rsid w:val="00FA1711"/>
    <w:rsid w:val="00FB08F4"/>
    <w:rsid w:val="00FD47FC"/>
    <w:rsid w:val="00FD788C"/>
    <w:rsid w:val="00FE3F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F31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styleId="2">
    <w:name w:val="heading 2"/>
    <w:basedOn w:val="a"/>
    <w:link w:val="20"/>
    <w:uiPriority w:val="9"/>
    <w:qFormat/>
    <w:rsid w:val="00AF31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C03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BA0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5922ED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AF311D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rsid w:val="00AF311D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paragraph" w:customStyle="1" w:styleId="isselectedend">
    <w:name w:val="isselectedend"/>
    <w:basedOn w:val="a"/>
    <w:rsid w:val="00AA3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8">
    <w:name w:val="Strong"/>
    <w:basedOn w:val="a0"/>
    <w:uiPriority w:val="22"/>
    <w:qFormat/>
    <w:rsid w:val="00AA376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F31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styleId="2">
    <w:name w:val="heading 2"/>
    <w:basedOn w:val="a"/>
    <w:link w:val="20"/>
    <w:uiPriority w:val="9"/>
    <w:qFormat/>
    <w:rsid w:val="00AF31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C03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BA0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5922ED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AF311D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rsid w:val="00AF311D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paragraph" w:customStyle="1" w:styleId="isselectedend">
    <w:name w:val="isselectedend"/>
    <w:basedOn w:val="a"/>
    <w:rsid w:val="00AA3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8">
    <w:name w:val="Strong"/>
    <w:basedOn w:val="a0"/>
    <w:uiPriority w:val="22"/>
    <w:qFormat/>
    <w:rsid w:val="00AA37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08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0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56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92F6D0-D9CE-49B7-94E6-8B32D8BEE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Катерина</cp:lastModifiedBy>
  <cp:revision>91</cp:revision>
  <cp:lastPrinted>2026-05-07T12:05:00Z</cp:lastPrinted>
  <dcterms:created xsi:type="dcterms:W3CDTF">2026-05-07T11:23:00Z</dcterms:created>
  <dcterms:modified xsi:type="dcterms:W3CDTF">2026-07-15T14:11:00Z</dcterms:modified>
</cp:coreProperties>
</file>