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2F2" w:rsidRPr="00C022F2" w:rsidRDefault="00C022F2" w:rsidP="00C022F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C022F2">
        <w:rPr>
          <w:rFonts w:ascii="Times New Roman" w:eastAsia="Times New Roman" w:hAnsi="Times New Roman" w:cs="Times New Roman"/>
          <w:sz w:val="24"/>
          <w:szCs w:val="28"/>
        </w:rPr>
        <w:object w:dxaOrig="69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9.5pt" o:ole="" o:preferrelative="f" fillcolor="window">
            <v:imagedata r:id="rId6" o:title=""/>
            <o:lock v:ext="edit" aspectratio="f"/>
          </v:shape>
          <o:OLEObject Type="Embed" ProgID="PBrush" ShapeID="_x0000_i1025" DrawAspect="Content" ObjectID="_1840276389" r:id="rId7"/>
        </w:object>
      </w:r>
    </w:p>
    <w:p w:rsidR="00C022F2" w:rsidRPr="00C022F2" w:rsidRDefault="00C022F2" w:rsidP="00C022F2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022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ДЯДЬКОВИЦЬКА  СІЛЬСЬКА  РАДА</w:t>
      </w:r>
      <w:r w:rsidRPr="00C022F2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proofErr w:type="gramStart"/>
      <w:r w:rsidRPr="00C022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</w:t>
      </w:r>
      <w:proofErr w:type="gramEnd"/>
      <w:r w:rsidRPr="00C022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ІВНЕНСЬКОГО  РАЙОНУ  РІВНЕНСЬКОЇ  ОБЛАСТІ</w:t>
      </w:r>
    </w:p>
    <w:p w:rsidR="00C022F2" w:rsidRPr="00C022F2" w:rsidRDefault="00C022F2" w:rsidP="00C022F2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022F2">
        <w:rPr>
          <w:rFonts w:ascii="Times New Roman" w:hAnsi="Times New Roman" w:cs="Times New Roman"/>
          <w:color w:val="000000"/>
          <w:sz w:val="24"/>
          <w:szCs w:val="24"/>
        </w:rPr>
        <w:t>восьме</w:t>
      </w:r>
      <w:proofErr w:type="spellEnd"/>
      <w:r w:rsidRPr="00C022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22F2">
        <w:rPr>
          <w:rFonts w:ascii="Times New Roman" w:hAnsi="Times New Roman" w:cs="Times New Roman"/>
          <w:color w:val="000000"/>
          <w:sz w:val="24"/>
          <w:szCs w:val="24"/>
        </w:rPr>
        <w:t>скликання</w:t>
      </w:r>
      <w:proofErr w:type="spellEnd"/>
    </w:p>
    <w:p w:rsidR="00C022F2" w:rsidRPr="00C022F2" w:rsidRDefault="00C022F2" w:rsidP="00C022F2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022F2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022F2">
        <w:rPr>
          <w:rFonts w:ascii="Times New Roman" w:hAnsi="Times New Roman" w:cs="Times New Roman"/>
          <w:sz w:val="24"/>
          <w:szCs w:val="24"/>
        </w:rPr>
        <w:t xml:space="preserve">54 </w:t>
      </w:r>
      <w:proofErr w:type="spellStart"/>
      <w:r w:rsidRPr="00C022F2">
        <w:rPr>
          <w:rFonts w:ascii="Times New Roman" w:hAnsi="Times New Roman" w:cs="Times New Roman"/>
          <w:sz w:val="24"/>
          <w:szCs w:val="24"/>
        </w:rPr>
        <w:t>сесія</w:t>
      </w:r>
      <w:proofErr w:type="spellEnd"/>
      <w:r w:rsidRPr="00C022F2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C022F2" w:rsidRPr="00C022F2" w:rsidRDefault="00C022F2" w:rsidP="00C022F2">
      <w:pPr>
        <w:spacing w:after="0"/>
        <w:jc w:val="center"/>
        <w:rPr>
          <w:rFonts w:ascii="Times New Roman" w:hAnsi="Times New Roman" w:cs="Times New Roman"/>
          <w:b/>
        </w:rPr>
      </w:pPr>
      <w:r w:rsidRPr="00C022F2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proofErr w:type="gramStart"/>
      <w:r w:rsidRPr="00C022F2">
        <w:rPr>
          <w:rFonts w:ascii="Times New Roman" w:hAnsi="Times New Roman" w:cs="Times New Roman"/>
          <w:b/>
          <w:sz w:val="28"/>
        </w:rPr>
        <w:t>Н</w:t>
      </w:r>
      <w:proofErr w:type="spellEnd"/>
      <w:proofErr w:type="gramEnd"/>
      <w:r w:rsidRPr="00C022F2">
        <w:rPr>
          <w:rFonts w:ascii="Times New Roman" w:hAnsi="Times New Roman" w:cs="Times New Roman"/>
          <w:b/>
          <w:sz w:val="28"/>
        </w:rPr>
        <w:t xml:space="preserve"> Я</w:t>
      </w:r>
    </w:p>
    <w:p w:rsidR="00C022F2" w:rsidRPr="00C022F2" w:rsidRDefault="00C022F2" w:rsidP="00C022F2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 w:rsidRPr="00C022F2">
        <w:rPr>
          <w:rFonts w:ascii="Times New Roman" w:hAnsi="Times New Roman" w:cs="Times New Roman"/>
          <w:sz w:val="28"/>
        </w:rPr>
        <w:t xml:space="preserve">14 </w:t>
      </w:r>
      <w:proofErr w:type="spellStart"/>
      <w:r w:rsidRPr="00C022F2">
        <w:rPr>
          <w:rFonts w:ascii="Times New Roman" w:hAnsi="Times New Roman" w:cs="Times New Roman"/>
          <w:sz w:val="28"/>
        </w:rPr>
        <w:t>травня</w:t>
      </w:r>
      <w:proofErr w:type="spellEnd"/>
      <w:r w:rsidRPr="00C022F2">
        <w:rPr>
          <w:rFonts w:ascii="Times New Roman" w:hAnsi="Times New Roman" w:cs="Times New Roman"/>
          <w:sz w:val="28"/>
        </w:rPr>
        <w:t xml:space="preserve"> 2026 року                                                                                       №25</w:t>
      </w:r>
      <w:r>
        <w:rPr>
          <w:rFonts w:ascii="Times New Roman" w:hAnsi="Times New Roman" w:cs="Times New Roman"/>
          <w:sz w:val="28"/>
          <w:lang w:val="uk-UA"/>
        </w:rPr>
        <w:t>71</w:t>
      </w:r>
    </w:p>
    <w:p w:rsidR="00A20C1B" w:rsidRPr="00A5345C" w:rsidRDefault="00A20C1B" w:rsidP="00A20C1B">
      <w:pPr>
        <w:spacing w:after="0" w:line="240" w:lineRule="auto"/>
        <w:ind w:right="4819"/>
        <w:jc w:val="both"/>
        <w:rPr>
          <w:rFonts w:ascii="Calibri" w:eastAsia="Times New Roman" w:hAnsi="Calibri" w:cs="Calibri"/>
          <w:color w:val="000000"/>
          <w:lang w:val="uk-UA"/>
        </w:rPr>
      </w:pP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Про затвердження технічної документації із землеустрою щодо встановлення (відно</w:t>
      </w: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в</w:t>
      </w: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лення) меж земельної ділянки в натурі (на місцевості)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та </w:t>
      </w: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передачу земельної ділянки у власність для будівництва і обслугов</w:t>
      </w: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у</w:t>
      </w: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вання житлового будинку, господарських будівель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і</w:t>
      </w: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споруд (присадибна ділянка)</w:t>
      </w:r>
    </w:p>
    <w:p w:rsidR="009F25D2" w:rsidRPr="00142B87" w:rsidRDefault="009F25D2" w:rsidP="009F25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 w:rsidRPr="00142B87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Розглянувши технічну документацію </w:t>
      </w:r>
      <w:r w:rsidR="00A200FD" w:rsidRPr="00142B87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із землеустрою </w:t>
      </w:r>
      <w:r w:rsidRPr="00142B87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щодо встановлення (в</w:t>
      </w:r>
      <w:r w:rsidRPr="00142B87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і</w:t>
      </w:r>
      <w:r w:rsidRPr="00142B87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дновлення) меж земельної ділянки в натурі (на місцевості) </w:t>
      </w:r>
      <w:r w:rsidR="00916A46" w:rsidRPr="00142B87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громадянки </w:t>
      </w:r>
      <w:proofErr w:type="spellStart"/>
      <w:r w:rsidR="005D6F19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Пасеки</w:t>
      </w:r>
      <w:proofErr w:type="spellEnd"/>
      <w:r w:rsidR="005D6F19" w:rsidRPr="005D6F19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А</w:t>
      </w:r>
      <w:r w:rsidR="005D6F19" w:rsidRPr="005D6F19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н</w:t>
      </w:r>
      <w:r w:rsidR="005D6F19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ни Михайлівни </w:t>
      </w:r>
      <w:r w:rsidR="005D6F19" w:rsidRPr="00142B87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та громадянки</w:t>
      </w:r>
      <w:r w:rsidR="005D6F19" w:rsidRPr="005D6F19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proofErr w:type="spellStart"/>
      <w:r w:rsidR="005D6F19" w:rsidRPr="005D6F19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Ляхов</w:t>
      </w:r>
      <w:r w:rsidR="005D6F19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ої</w:t>
      </w:r>
      <w:proofErr w:type="spellEnd"/>
      <w:r w:rsidR="005D6F19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Софії Валентинівни</w:t>
      </w:r>
      <w:r w:rsidR="008D1A59" w:rsidRPr="00142B87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142B87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для будівництва і о</w:t>
      </w:r>
      <w:r w:rsidRPr="00142B87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б</w:t>
      </w:r>
      <w:r w:rsidRPr="00142B87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слуговування житлового бу</w:t>
      </w:r>
      <w:r w:rsidR="002F3B39" w:rsidRPr="00142B87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динку, господарських будівель і</w:t>
      </w:r>
      <w:r w:rsidRPr="00142B87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споруд </w:t>
      </w:r>
      <w:r w:rsidR="00C70AE5" w:rsidRPr="00142B87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(присадибна ділянка), та керуючись Законом України № 2698-IX «Про внесення змін до деяких законодавчих актів України щодо відновлення</w:t>
      </w:r>
      <w:r w:rsidR="003D0E73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системи оформлення прав оренди</w:t>
      </w:r>
      <w:r w:rsidR="00C70AE5" w:rsidRPr="00142B87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земельних ділянок сільськогосподарського призначення та удосконалення закон</w:t>
      </w:r>
      <w:r w:rsidR="00C70AE5" w:rsidRPr="00142B87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о</w:t>
      </w:r>
      <w:r w:rsidR="00C70AE5" w:rsidRPr="00142B87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давства щодо охорони земель», п. 34 ст. 26 Закону України «Про місцеве самовр</w:t>
      </w:r>
      <w:r w:rsidR="00C70AE5" w:rsidRPr="00142B87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я</w:t>
      </w:r>
      <w:r w:rsidR="00C70AE5" w:rsidRPr="00142B87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дування в Україні», Закону України «Про землеустрій», ст. ст. 12, 118, 120, 121, 125, 126 Земельного кодексу України, </w:t>
      </w:r>
      <w:proofErr w:type="spellStart"/>
      <w:r w:rsidR="00C70AE5" w:rsidRPr="00142B87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Дядьковицька</w:t>
      </w:r>
      <w:proofErr w:type="spellEnd"/>
      <w:r w:rsidR="00C70AE5" w:rsidRPr="00142B87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сільська рада</w:t>
      </w:r>
    </w:p>
    <w:p w:rsidR="009F25D2" w:rsidRPr="007F1811" w:rsidRDefault="009F25D2" w:rsidP="009F25D2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7F1811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В И </w:t>
      </w:r>
      <w:proofErr w:type="gramStart"/>
      <w:r w:rsidRPr="007F1811">
        <w:rPr>
          <w:rFonts w:ascii="Times New Roman" w:eastAsia="Times New Roman" w:hAnsi="Times New Roman" w:cs="Times New Roman"/>
          <w:b/>
          <w:bCs/>
          <w:color w:val="000000"/>
          <w:sz w:val="28"/>
        </w:rPr>
        <w:t>Р</w:t>
      </w:r>
      <w:proofErr w:type="gramEnd"/>
      <w:r w:rsidRPr="007F1811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І Ш И Л А:</w:t>
      </w:r>
    </w:p>
    <w:p w:rsidR="009F25D2" w:rsidRPr="00F4387C" w:rsidRDefault="009F25D2" w:rsidP="00F4387C">
      <w:pPr>
        <w:pStyle w:val="a5"/>
        <w:numPr>
          <w:ilvl w:val="0"/>
          <w:numId w:val="4"/>
        </w:numPr>
        <w:ind w:left="0" w:firstLine="426"/>
        <w:jc w:val="both"/>
        <w:rPr>
          <w:rFonts w:ascii="Calibri" w:hAnsi="Calibri" w:cs="Calibri"/>
          <w:color w:val="000000"/>
        </w:rPr>
      </w:pPr>
      <w:proofErr w:type="spellStart"/>
      <w:r w:rsidRPr="00F4387C">
        <w:rPr>
          <w:color w:val="000000"/>
          <w:sz w:val="28"/>
        </w:rPr>
        <w:t>Затвердити</w:t>
      </w:r>
      <w:proofErr w:type="spellEnd"/>
      <w:r w:rsidRPr="00F4387C">
        <w:rPr>
          <w:color w:val="000000"/>
          <w:sz w:val="28"/>
        </w:rPr>
        <w:t xml:space="preserve"> </w:t>
      </w:r>
      <w:proofErr w:type="spellStart"/>
      <w:proofErr w:type="gramStart"/>
      <w:r w:rsidRPr="00F4387C">
        <w:rPr>
          <w:color w:val="000000"/>
          <w:sz w:val="28"/>
        </w:rPr>
        <w:t>техн</w:t>
      </w:r>
      <w:proofErr w:type="gramEnd"/>
      <w:r w:rsidRPr="00F4387C">
        <w:rPr>
          <w:color w:val="000000"/>
          <w:sz w:val="28"/>
        </w:rPr>
        <w:t>ічну</w:t>
      </w:r>
      <w:proofErr w:type="spellEnd"/>
      <w:r w:rsidRPr="00F4387C">
        <w:rPr>
          <w:color w:val="000000"/>
          <w:sz w:val="28"/>
        </w:rPr>
        <w:t xml:space="preserve"> </w:t>
      </w:r>
      <w:proofErr w:type="spellStart"/>
      <w:r w:rsidRPr="00F4387C">
        <w:rPr>
          <w:color w:val="000000"/>
          <w:sz w:val="28"/>
        </w:rPr>
        <w:t>документацію</w:t>
      </w:r>
      <w:proofErr w:type="spellEnd"/>
      <w:r w:rsidRPr="00F4387C">
        <w:rPr>
          <w:color w:val="000000"/>
          <w:sz w:val="28"/>
        </w:rPr>
        <w:t xml:space="preserve"> </w:t>
      </w:r>
      <w:proofErr w:type="spellStart"/>
      <w:r w:rsidR="00A200FD" w:rsidRPr="007707E4">
        <w:rPr>
          <w:color w:val="000000"/>
          <w:sz w:val="28"/>
        </w:rPr>
        <w:t>із</w:t>
      </w:r>
      <w:proofErr w:type="spellEnd"/>
      <w:r w:rsidR="00A200FD" w:rsidRPr="007707E4">
        <w:rPr>
          <w:color w:val="000000"/>
          <w:sz w:val="28"/>
        </w:rPr>
        <w:t xml:space="preserve"> </w:t>
      </w:r>
      <w:proofErr w:type="spellStart"/>
      <w:r w:rsidR="00A200FD" w:rsidRPr="007707E4">
        <w:rPr>
          <w:color w:val="000000"/>
          <w:sz w:val="28"/>
        </w:rPr>
        <w:t>землеустрою</w:t>
      </w:r>
      <w:proofErr w:type="spellEnd"/>
      <w:r w:rsidR="00A200FD" w:rsidRPr="00F4387C">
        <w:rPr>
          <w:color w:val="000000"/>
          <w:sz w:val="28"/>
        </w:rPr>
        <w:t xml:space="preserve"> </w:t>
      </w:r>
      <w:proofErr w:type="spellStart"/>
      <w:r w:rsidRPr="00F4387C">
        <w:rPr>
          <w:color w:val="000000"/>
          <w:sz w:val="28"/>
        </w:rPr>
        <w:t>щодо</w:t>
      </w:r>
      <w:proofErr w:type="spellEnd"/>
      <w:r w:rsidRPr="00F4387C">
        <w:rPr>
          <w:color w:val="000000"/>
          <w:sz w:val="28"/>
        </w:rPr>
        <w:t xml:space="preserve"> </w:t>
      </w:r>
      <w:proofErr w:type="spellStart"/>
      <w:r w:rsidRPr="00F4387C">
        <w:rPr>
          <w:color w:val="000000"/>
          <w:sz w:val="28"/>
        </w:rPr>
        <w:t>встановлення</w:t>
      </w:r>
      <w:proofErr w:type="spellEnd"/>
      <w:r w:rsidRPr="00F4387C">
        <w:rPr>
          <w:color w:val="000000"/>
          <w:sz w:val="28"/>
        </w:rPr>
        <w:t xml:space="preserve"> (</w:t>
      </w:r>
      <w:proofErr w:type="spellStart"/>
      <w:r w:rsidRPr="00F4387C">
        <w:rPr>
          <w:color w:val="000000"/>
          <w:sz w:val="28"/>
        </w:rPr>
        <w:t>відновлення</w:t>
      </w:r>
      <w:proofErr w:type="spellEnd"/>
      <w:r w:rsidRPr="00F4387C">
        <w:rPr>
          <w:color w:val="000000"/>
          <w:sz w:val="28"/>
        </w:rPr>
        <w:t xml:space="preserve">) меж </w:t>
      </w:r>
      <w:proofErr w:type="spellStart"/>
      <w:r w:rsidRPr="00F4387C">
        <w:rPr>
          <w:color w:val="000000"/>
          <w:sz w:val="28"/>
        </w:rPr>
        <w:t>земельної</w:t>
      </w:r>
      <w:proofErr w:type="spellEnd"/>
      <w:r w:rsidRPr="00F4387C">
        <w:rPr>
          <w:color w:val="000000"/>
          <w:sz w:val="28"/>
        </w:rPr>
        <w:t xml:space="preserve"> </w:t>
      </w:r>
      <w:proofErr w:type="spellStart"/>
      <w:r w:rsidRPr="00F4387C">
        <w:rPr>
          <w:color w:val="000000"/>
          <w:sz w:val="28"/>
        </w:rPr>
        <w:t>ділянки</w:t>
      </w:r>
      <w:proofErr w:type="spellEnd"/>
      <w:r w:rsidRPr="00F4387C">
        <w:rPr>
          <w:color w:val="000000"/>
          <w:sz w:val="28"/>
        </w:rPr>
        <w:t xml:space="preserve"> в </w:t>
      </w:r>
      <w:proofErr w:type="spellStart"/>
      <w:r w:rsidRPr="00F4387C">
        <w:rPr>
          <w:color w:val="000000"/>
          <w:sz w:val="28"/>
        </w:rPr>
        <w:t>натурі</w:t>
      </w:r>
      <w:proofErr w:type="spellEnd"/>
      <w:r w:rsidRPr="00F4387C">
        <w:rPr>
          <w:color w:val="000000"/>
          <w:sz w:val="28"/>
        </w:rPr>
        <w:t xml:space="preserve"> (на </w:t>
      </w:r>
      <w:proofErr w:type="spellStart"/>
      <w:r w:rsidRPr="00F4387C">
        <w:rPr>
          <w:color w:val="000000"/>
          <w:sz w:val="28"/>
        </w:rPr>
        <w:t>місцевості</w:t>
      </w:r>
      <w:proofErr w:type="spellEnd"/>
      <w:r w:rsidRPr="00F4387C">
        <w:rPr>
          <w:color w:val="000000"/>
          <w:sz w:val="28"/>
        </w:rPr>
        <w:t xml:space="preserve">) </w:t>
      </w:r>
      <w:proofErr w:type="spellStart"/>
      <w:r w:rsidR="00916A46" w:rsidRPr="000043BD">
        <w:rPr>
          <w:color w:val="000000"/>
          <w:sz w:val="28"/>
        </w:rPr>
        <w:t>громадянці</w:t>
      </w:r>
      <w:proofErr w:type="spellEnd"/>
      <w:r w:rsidR="00916A46" w:rsidRPr="000043BD">
        <w:rPr>
          <w:color w:val="000000"/>
          <w:sz w:val="28"/>
        </w:rPr>
        <w:t xml:space="preserve"> </w:t>
      </w:r>
      <w:proofErr w:type="spellStart"/>
      <w:r w:rsidR="00CD4478">
        <w:rPr>
          <w:color w:val="000000"/>
          <w:sz w:val="26"/>
          <w:szCs w:val="26"/>
          <w:lang w:val="uk-UA"/>
        </w:rPr>
        <w:t>П</w:t>
      </w:r>
      <w:r w:rsidR="00CD4478">
        <w:rPr>
          <w:color w:val="000000"/>
          <w:sz w:val="26"/>
          <w:szCs w:val="26"/>
          <w:lang w:val="uk-UA"/>
        </w:rPr>
        <w:t>а</w:t>
      </w:r>
      <w:r w:rsidR="00CD4478">
        <w:rPr>
          <w:color w:val="000000"/>
          <w:sz w:val="26"/>
          <w:szCs w:val="26"/>
          <w:lang w:val="uk-UA"/>
        </w:rPr>
        <w:t>сеці</w:t>
      </w:r>
      <w:proofErr w:type="spellEnd"/>
      <w:r w:rsidR="00CD4478" w:rsidRPr="005D6F19">
        <w:rPr>
          <w:color w:val="000000"/>
          <w:sz w:val="26"/>
          <w:szCs w:val="26"/>
          <w:lang w:val="uk-UA"/>
        </w:rPr>
        <w:t xml:space="preserve"> Ан</w:t>
      </w:r>
      <w:r w:rsidR="00CD4478">
        <w:rPr>
          <w:color w:val="000000"/>
          <w:sz w:val="26"/>
          <w:szCs w:val="26"/>
          <w:lang w:val="uk-UA"/>
        </w:rPr>
        <w:t>ні Михайлівні</w:t>
      </w:r>
      <w:r w:rsidR="00916A46" w:rsidRPr="000043BD">
        <w:rPr>
          <w:color w:val="000000"/>
          <w:sz w:val="28"/>
        </w:rPr>
        <w:t xml:space="preserve"> та </w:t>
      </w:r>
      <w:proofErr w:type="spellStart"/>
      <w:r w:rsidR="000043BD" w:rsidRPr="000043BD">
        <w:rPr>
          <w:color w:val="000000"/>
          <w:sz w:val="28"/>
        </w:rPr>
        <w:t>громадянці</w:t>
      </w:r>
      <w:proofErr w:type="spellEnd"/>
      <w:r w:rsidR="00916A46" w:rsidRPr="000043BD">
        <w:rPr>
          <w:color w:val="000000"/>
          <w:sz w:val="28"/>
        </w:rPr>
        <w:t xml:space="preserve"> </w:t>
      </w:r>
      <w:proofErr w:type="spellStart"/>
      <w:r w:rsidR="00CD4478" w:rsidRPr="005D6F19">
        <w:rPr>
          <w:color w:val="000000"/>
          <w:sz w:val="26"/>
          <w:szCs w:val="26"/>
          <w:lang w:val="uk-UA"/>
        </w:rPr>
        <w:t>Ляхов</w:t>
      </w:r>
      <w:r w:rsidR="003E178D">
        <w:rPr>
          <w:color w:val="000000"/>
          <w:sz w:val="26"/>
          <w:szCs w:val="26"/>
          <w:lang w:val="uk-UA"/>
        </w:rPr>
        <w:t>і</w:t>
      </w:r>
      <w:r w:rsidR="00CD4478">
        <w:rPr>
          <w:color w:val="000000"/>
          <w:sz w:val="26"/>
          <w:szCs w:val="26"/>
          <w:lang w:val="uk-UA"/>
        </w:rPr>
        <w:t>й</w:t>
      </w:r>
      <w:proofErr w:type="spellEnd"/>
      <w:r w:rsidR="00CD4478">
        <w:rPr>
          <w:color w:val="000000"/>
          <w:sz w:val="26"/>
          <w:szCs w:val="26"/>
          <w:lang w:val="uk-UA"/>
        </w:rPr>
        <w:t xml:space="preserve"> Софії Валентинівн</w:t>
      </w:r>
      <w:r w:rsidR="00B047D1">
        <w:rPr>
          <w:color w:val="000000"/>
          <w:sz w:val="28"/>
          <w:lang w:val="uk-UA"/>
        </w:rPr>
        <w:t>і</w:t>
      </w:r>
      <w:r w:rsidR="006C2A48" w:rsidRPr="00F4387C">
        <w:rPr>
          <w:color w:val="000000"/>
          <w:sz w:val="28"/>
        </w:rPr>
        <w:t xml:space="preserve"> </w:t>
      </w:r>
      <w:r w:rsidR="00756436" w:rsidRPr="00E36569">
        <w:rPr>
          <w:color w:val="000000"/>
          <w:sz w:val="28"/>
          <w:szCs w:val="28"/>
          <w:lang w:val="uk-UA"/>
        </w:rPr>
        <w:t>для будівниц</w:t>
      </w:r>
      <w:r w:rsidR="00756436" w:rsidRPr="00E36569">
        <w:rPr>
          <w:color w:val="000000"/>
          <w:sz w:val="28"/>
          <w:szCs w:val="28"/>
          <w:lang w:val="uk-UA"/>
        </w:rPr>
        <w:t>т</w:t>
      </w:r>
      <w:r w:rsidR="00756436" w:rsidRPr="00E36569">
        <w:rPr>
          <w:color w:val="000000"/>
          <w:sz w:val="28"/>
          <w:szCs w:val="28"/>
          <w:lang w:val="uk-UA"/>
        </w:rPr>
        <w:t>ва і обслуговування житлового</w:t>
      </w:r>
      <w:r w:rsidR="00756436">
        <w:rPr>
          <w:color w:val="000000"/>
          <w:sz w:val="28"/>
          <w:szCs w:val="28"/>
          <w:lang w:val="uk-UA"/>
        </w:rPr>
        <w:t xml:space="preserve"> </w:t>
      </w:r>
      <w:r w:rsidR="00756436" w:rsidRPr="00E36569">
        <w:rPr>
          <w:color w:val="000000"/>
          <w:sz w:val="28"/>
          <w:szCs w:val="28"/>
          <w:lang w:val="uk-UA"/>
        </w:rPr>
        <w:t>будинку, господарських будівель і споруд (пр</w:t>
      </w:r>
      <w:r w:rsidR="00756436" w:rsidRPr="00E36569">
        <w:rPr>
          <w:color w:val="000000"/>
          <w:sz w:val="28"/>
          <w:szCs w:val="28"/>
          <w:lang w:val="uk-UA"/>
        </w:rPr>
        <w:t>и</w:t>
      </w:r>
      <w:r w:rsidR="00756436" w:rsidRPr="00E36569">
        <w:rPr>
          <w:color w:val="000000"/>
          <w:sz w:val="28"/>
          <w:szCs w:val="28"/>
          <w:lang w:val="uk-UA"/>
        </w:rPr>
        <w:t>садибна ділянка)</w:t>
      </w:r>
      <w:r w:rsidR="00756436">
        <w:rPr>
          <w:color w:val="000000"/>
          <w:sz w:val="28"/>
          <w:szCs w:val="28"/>
          <w:lang w:val="uk-UA"/>
        </w:rPr>
        <w:t xml:space="preserve"> </w:t>
      </w:r>
      <w:r w:rsidR="00756436" w:rsidRPr="00E36569">
        <w:rPr>
          <w:color w:val="000000"/>
          <w:sz w:val="28"/>
          <w:szCs w:val="28"/>
          <w:lang w:val="uk-UA"/>
        </w:rPr>
        <w:t xml:space="preserve">(код КВЦПЗД – 02.01) </w:t>
      </w:r>
      <w:proofErr w:type="spellStart"/>
      <w:r w:rsidR="006C2A48" w:rsidRPr="00F4387C">
        <w:rPr>
          <w:color w:val="000000"/>
          <w:sz w:val="28"/>
        </w:rPr>
        <w:t>площею</w:t>
      </w:r>
      <w:proofErr w:type="spellEnd"/>
      <w:r w:rsidR="006C2A48" w:rsidRPr="00F4387C">
        <w:rPr>
          <w:color w:val="000000"/>
          <w:sz w:val="28"/>
        </w:rPr>
        <w:t xml:space="preserve"> 0,</w:t>
      </w:r>
      <w:r w:rsidR="00082C77">
        <w:rPr>
          <w:color w:val="000000"/>
          <w:sz w:val="28"/>
          <w:lang w:val="uk-UA"/>
        </w:rPr>
        <w:t>11</w:t>
      </w:r>
      <w:r w:rsidR="00FE4B13" w:rsidRPr="00402023">
        <w:rPr>
          <w:color w:val="000000"/>
          <w:sz w:val="28"/>
        </w:rPr>
        <w:t>00</w:t>
      </w:r>
      <w:r w:rsidR="006C2A48" w:rsidRPr="00F4387C">
        <w:rPr>
          <w:color w:val="000000"/>
          <w:sz w:val="28"/>
        </w:rPr>
        <w:t xml:space="preserve"> га (</w:t>
      </w:r>
      <w:proofErr w:type="spellStart"/>
      <w:r w:rsidR="006C2A48" w:rsidRPr="00F4387C">
        <w:rPr>
          <w:color w:val="000000"/>
          <w:sz w:val="28"/>
        </w:rPr>
        <w:t>кадастровий</w:t>
      </w:r>
      <w:proofErr w:type="spellEnd"/>
      <w:r w:rsidR="006C2A48" w:rsidRPr="00F4387C">
        <w:rPr>
          <w:color w:val="000000"/>
          <w:sz w:val="28"/>
        </w:rPr>
        <w:t xml:space="preserve"> н</w:t>
      </w:r>
      <w:r w:rsidR="006C2A48" w:rsidRPr="00F4387C">
        <w:rPr>
          <w:color w:val="000000"/>
          <w:sz w:val="28"/>
        </w:rPr>
        <w:t>о</w:t>
      </w:r>
      <w:r w:rsidR="006C2A48" w:rsidRPr="00F4387C">
        <w:rPr>
          <w:color w:val="000000"/>
          <w:sz w:val="28"/>
        </w:rPr>
        <w:t xml:space="preserve">мер </w:t>
      </w:r>
      <w:r w:rsidR="003A0EFD">
        <w:rPr>
          <w:color w:val="000000"/>
          <w:sz w:val="28"/>
          <w:lang w:val="uk-UA"/>
        </w:rPr>
        <w:t>5624684100:03:014:0233</w:t>
      </w:r>
      <w:r w:rsidRPr="00F4387C">
        <w:rPr>
          <w:color w:val="000000"/>
          <w:sz w:val="28"/>
        </w:rPr>
        <w:t>) в</w:t>
      </w:r>
      <w:r w:rsidR="000B3554" w:rsidRPr="007707E4">
        <w:rPr>
          <w:color w:val="000000"/>
          <w:sz w:val="28"/>
        </w:rPr>
        <w:t xml:space="preserve"> межах</w:t>
      </w:r>
      <w:r w:rsidR="000B3554" w:rsidRPr="00F4387C">
        <w:rPr>
          <w:color w:val="000000"/>
          <w:sz w:val="28"/>
        </w:rPr>
        <w:t xml:space="preserve"> </w:t>
      </w:r>
      <w:r w:rsidR="003A0EFD" w:rsidRPr="00142404">
        <w:rPr>
          <w:color w:val="000000"/>
          <w:sz w:val="28"/>
          <w:lang w:val="uk-UA"/>
        </w:rPr>
        <w:t xml:space="preserve">села </w:t>
      </w:r>
      <w:proofErr w:type="spellStart"/>
      <w:r w:rsidR="003A0EFD">
        <w:rPr>
          <w:color w:val="000000"/>
          <w:sz w:val="28"/>
          <w:lang w:val="uk-UA"/>
        </w:rPr>
        <w:t>Дядьковичі</w:t>
      </w:r>
      <w:proofErr w:type="spellEnd"/>
      <w:r w:rsidR="003A0EFD" w:rsidRPr="00142404">
        <w:rPr>
          <w:color w:val="000000"/>
          <w:sz w:val="28"/>
          <w:lang w:val="uk-UA"/>
        </w:rPr>
        <w:t xml:space="preserve">, вулиця </w:t>
      </w:r>
      <w:r w:rsidR="003A0EFD">
        <w:rPr>
          <w:color w:val="000000"/>
          <w:sz w:val="28"/>
          <w:lang w:val="uk-UA"/>
        </w:rPr>
        <w:t>Козацький шлях</w:t>
      </w:r>
      <w:r w:rsidR="003A0EFD" w:rsidRPr="00142404">
        <w:rPr>
          <w:color w:val="000000"/>
          <w:sz w:val="28"/>
          <w:lang w:val="uk-UA"/>
        </w:rPr>
        <w:t xml:space="preserve">, будинок </w:t>
      </w:r>
      <w:r w:rsidR="003A0EFD">
        <w:rPr>
          <w:color w:val="000000"/>
          <w:sz w:val="28"/>
          <w:lang w:val="uk-UA"/>
        </w:rPr>
        <w:t>107-А/2</w:t>
      </w:r>
      <w:r w:rsidRPr="00F4387C">
        <w:rPr>
          <w:color w:val="000000"/>
          <w:sz w:val="28"/>
        </w:rPr>
        <w:t xml:space="preserve"> на </w:t>
      </w:r>
      <w:proofErr w:type="spellStart"/>
      <w:r w:rsidRPr="00F4387C">
        <w:rPr>
          <w:color w:val="000000"/>
          <w:sz w:val="28"/>
        </w:rPr>
        <w:t>території</w:t>
      </w:r>
      <w:proofErr w:type="spellEnd"/>
      <w:r w:rsidRPr="00F4387C">
        <w:rPr>
          <w:color w:val="000000"/>
          <w:sz w:val="28"/>
        </w:rPr>
        <w:t xml:space="preserve"> </w:t>
      </w:r>
      <w:proofErr w:type="spellStart"/>
      <w:r w:rsidRPr="00F4387C">
        <w:rPr>
          <w:color w:val="000000"/>
          <w:sz w:val="28"/>
        </w:rPr>
        <w:t>Дядьковицької</w:t>
      </w:r>
      <w:proofErr w:type="spellEnd"/>
      <w:r w:rsidRPr="00F4387C">
        <w:rPr>
          <w:color w:val="000000"/>
          <w:sz w:val="28"/>
        </w:rPr>
        <w:t xml:space="preserve"> </w:t>
      </w:r>
      <w:proofErr w:type="spellStart"/>
      <w:r w:rsidRPr="00F4387C">
        <w:rPr>
          <w:color w:val="000000"/>
          <w:sz w:val="28"/>
        </w:rPr>
        <w:t>сільської</w:t>
      </w:r>
      <w:proofErr w:type="spellEnd"/>
      <w:r w:rsidRPr="00F4387C">
        <w:rPr>
          <w:color w:val="000000"/>
          <w:sz w:val="28"/>
        </w:rPr>
        <w:t xml:space="preserve"> ради </w:t>
      </w:r>
      <w:proofErr w:type="spellStart"/>
      <w:r w:rsidRPr="00F4387C">
        <w:rPr>
          <w:color w:val="000000"/>
          <w:sz w:val="28"/>
        </w:rPr>
        <w:t>Рівненс</w:t>
      </w:r>
      <w:r w:rsidRPr="00F4387C">
        <w:rPr>
          <w:color w:val="000000"/>
          <w:sz w:val="28"/>
        </w:rPr>
        <w:t>ь</w:t>
      </w:r>
      <w:r w:rsidRPr="00F4387C">
        <w:rPr>
          <w:color w:val="000000"/>
          <w:sz w:val="28"/>
        </w:rPr>
        <w:t>кого</w:t>
      </w:r>
      <w:proofErr w:type="spellEnd"/>
      <w:r w:rsidRPr="00F4387C">
        <w:rPr>
          <w:color w:val="000000"/>
          <w:sz w:val="28"/>
        </w:rPr>
        <w:t xml:space="preserve"> району </w:t>
      </w:r>
      <w:proofErr w:type="spellStart"/>
      <w:r w:rsidRPr="00F4387C">
        <w:rPr>
          <w:color w:val="000000"/>
          <w:sz w:val="28"/>
        </w:rPr>
        <w:t>Рівненської</w:t>
      </w:r>
      <w:proofErr w:type="spellEnd"/>
      <w:r w:rsidRPr="00F4387C">
        <w:rPr>
          <w:color w:val="000000"/>
          <w:sz w:val="28"/>
        </w:rPr>
        <w:t xml:space="preserve"> </w:t>
      </w:r>
      <w:proofErr w:type="spellStart"/>
      <w:r w:rsidRPr="00F4387C">
        <w:rPr>
          <w:color w:val="000000"/>
          <w:sz w:val="28"/>
        </w:rPr>
        <w:t>області</w:t>
      </w:r>
      <w:proofErr w:type="spellEnd"/>
      <w:r w:rsidRPr="00F4387C">
        <w:rPr>
          <w:color w:val="000000"/>
          <w:sz w:val="28"/>
        </w:rPr>
        <w:t>.</w:t>
      </w:r>
    </w:p>
    <w:p w:rsidR="009F25D2" w:rsidRPr="00F4387C" w:rsidRDefault="009F25D2" w:rsidP="00F4387C">
      <w:pPr>
        <w:pStyle w:val="a5"/>
        <w:numPr>
          <w:ilvl w:val="0"/>
          <w:numId w:val="4"/>
        </w:numPr>
        <w:ind w:left="0" w:firstLine="426"/>
        <w:jc w:val="both"/>
        <w:rPr>
          <w:rFonts w:ascii="Calibri" w:hAnsi="Calibri" w:cs="Calibri"/>
          <w:color w:val="000000"/>
        </w:rPr>
      </w:pPr>
      <w:proofErr w:type="spellStart"/>
      <w:r w:rsidRPr="00F4387C">
        <w:rPr>
          <w:color w:val="000000"/>
          <w:sz w:val="28"/>
        </w:rPr>
        <w:t>Передати</w:t>
      </w:r>
      <w:proofErr w:type="spellEnd"/>
      <w:r w:rsidRPr="00F4387C">
        <w:rPr>
          <w:color w:val="000000"/>
          <w:sz w:val="28"/>
        </w:rPr>
        <w:t xml:space="preserve"> </w:t>
      </w:r>
      <w:r w:rsidR="00121E1F" w:rsidRPr="00F4387C">
        <w:rPr>
          <w:color w:val="000000"/>
          <w:sz w:val="28"/>
          <w:lang w:val="uk-UA"/>
        </w:rPr>
        <w:t xml:space="preserve">у спільну </w:t>
      </w:r>
      <w:r w:rsidR="005056B5">
        <w:rPr>
          <w:color w:val="000000"/>
          <w:sz w:val="28"/>
          <w:lang w:val="uk-UA"/>
        </w:rPr>
        <w:t>сумісну</w:t>
      </w:r>
      <w:r w:rsidR="00121E1F" w:rsidRPr="00F4387C">
        <w:rPr>
          <w:color w:val="000000"/>
          <w:sz w:val="28"/>
          <w:lang w:val="uk-UA"/>
        </w:rPr>
        <w:t xml:space="preserve"> власність </w:t>
      </w:r>
      <w:proofErr w:type="spellStart"/>
      <w:r w:rsidR="006E70A5" w:rsidRPr="000043BD">
        <w:rPr>
          <w:color w:val="000000"/>
          <w:sz w:val="28"/>
        </w:rPr>
        <w:t>громадянці</w:t>
      </w:r>
      <w:proofErr w:type="spellEnd"/>
      <w:r w:rsidR="006E70A5" w:rsidRPr="000043BD">
        <w:rPr>
          <w:color w:val="000000"/>
          <w:sz w:val="28"/>
        </w:rPr>
        <w:t xml:space="preserve"> </w:t>
      </w:r>
      <w:proofErr w:type="spellStart"/>
      <w:r w:rsidR="006E70A5">
        <w:rPr>
          <w:color w:val="000000"/>
          <w:sz w:val="26"/>
          <w:szCs w:val="26"/>
          <w:lang w:val="uk-UA"/>
        </w:rPr>
        <w:t>Пасеці</w:t>
      </w:r>
      <w:proofErr w:type="spellEnd"/>
      <w:r w:rsidR="006E70A5" w:rsidRPr="005D6F19">
        <w:rPr>
          <w:color w:val="000000"/>
          <w:sz w:val="26"/>
          <w:szCs w:val="26"/>
          <w:lang w:val="uk-UA"/>
        </w:rPr>
        <w:t xml:space="preserve"> Ан</w:t>
      </w:r>
      <w:r w:rsidR="006E70A5">
        <w:rPr>
          <w:color w:val="000000"/>
          <w:sz w:val="26"/>
          <w:szCs w:val="26"/>
          <w:lang w:val="uk-UA"/>
        </w:rPr>
        <w:t>ні Михайлі</w:t>
      </w:r>
      <w:r w:rsidR="006E70A5">
        <w:rPr>
          <w:color w:val="000000"/>
          <w:sz w:val="26"/>
          <w:szCs w:val="26"/>
          <w:lang w:val="uk-UA"/>
        </w:rPr>
        <w:t>в</w:t>
      </w:r>
      <w:r w:rsidR="006E70A5">
        <w:rPr>
          <w:color w:val="000000"/>
          <w:sz w:val="26"/>
          <w:szCs w:val="26"/>
          <w:lang w:val="uk-UA"/>
        </w:rPr>
        <w:t>ні</w:t>
      </w:r>
      <w:r w:rsidR="006E70A5" w:rsidRPr="000043BD">
        <w:rPr>
          <w:color w:val="000000"/>
          <w:sz w:val="28"/>
        </w:rPr>
        <w:t xml:space="preserve"> та </w:t>
      </w:r>
      <w:proofErr w:type="spellStart"/>
      <w:r w:rsidR="006E70A5" w:rsidRPr="000043BD">
        <w:rPr>
          <w:color w:val="000000"/>
          <w:sz w:val="28"/>
        </w:rPr>
        <w:t>громадянці</w:t>
      </w:r>
      <w:proofErr w:type="spellEnd"/>
      <w:r w:rsidR="006E70A5" w:rsidRPr="000043BD">
        <w:rPr>
          <w:color w:val="000000"/>
          <w:sz w:val="28"/>
        </w:rPr>
        <w:t xml:space="preserve"> </w:t>
      </w:r>
      <w:proofErr w:type="spellStart"/>
      <w:r w:rsidR="006E70A5" w:rsidRPr="005D6F19">
        <w:rPr>
          <w:color w:val="000000"/>
          <w:sz w:val="26"/>
          <w:szCs w:val="26"/>
          <w:lang w:val="uk-UA"/>
        </w:rPr>
        <w:t>Ляхов</w:t>
      </w:r>
      <w:r w:rsidR="003E178D">
        <w:rPr>
          <w:color w:val="000000"/>
          <w:sz w:val="26"/>
          <w:szCs w:val="26"/>
          <w:lang w:val="uk-UA"/>
        </w:rPr>
        <w:t>і</w:t>
      </w:r>
      <w:r w:rsidR="006E70A5">
        <w:rPr>
          <w:color w:val="000000"/>
          <w:sz w:val="26"/>
          <w:szCs w:val="26"/>
          <w:lang w:val="uk-UA"/>
        </w:rPr>
        <w:t>й</w:t>
      </w:r>
      <w:proofErr w:type="spellEnd"/>
      <w:r w:rsidR="006E70A5">
        <w:rPr>
          <w:color w:val="000000"/>
          <w:sz w:val="26"/>
          <w:szCs w:val="26"/>
          <w:lang w:val="uk-UA"/>
        </w:rPr>
        <w:t xml:space="preserve"> Софії Валентинівн</w:t>
      </w:r>
      <w:r w:rsidR="006E70A5">
        <w:rPr>
          <w:color w:val="000000"/>
          <w:sz w:val="28"/>
          <w:lang w:val="uk-UA"/>
        </w:rPr>
        <w:t>і</w:t>
      </w:r>
      <w:r w:rsidR="00916A46" w:rsidRPr="00F4387C">
        <w:rPr>
          <w:color w:val="000000"/>
          <w:sz w:val="28"/>
        </w:rPr>
        <w:t xml:space="preserve"> </w:t>
      </w:r>
      <w:proofErr w:type="spellStart"/>
      <w:r w:rsidRPr="00F4387C">
        <w:rPr>
          <w:color w:val="000000"/>
          <w:sz w:val="28"/>
        </w:rPr>
        <w:t>земельну</w:t>
      </w:r>
      <w:proofErr w:type="spellEnd"/>
      <w:r w:rsidRPr="00F4387C">
        <w:rPr>
          <w:color w:val="000000"/>
          <w:sz w:val="28"/>
        </w:rPr>
        <w:t xml:space="preserve"> </w:t>
      </w:r>
      <w:proofErr w:type="spellStart"/>
      <w:r w:rsidRPr="00F4387C">
        <w:rPr>
          <w:color w:val="000000"/>
          <w:sz w:val="28"/>
        </w:rPr>
        <w:t>ділянку</w:t>
      </w:r>
      <w:proofErr w:type="spellEnd"/>
      <w:r w:rsidRPr="00F4387C">
        <w:rPr>
          <w:color w:val="000000"/>
          <w:sz w:val="28"/>
        </w:rPr>
        <w:t xml:space="preserve"> для </w:t>
      </w:r>
      <w:proofErr w:type="spellStart"/>
      <w:r w:rsidRPr="00F4387C">
        <w:rPr>
          <w:color w:val="000000"/>
          <w:sz w:val="28"/>
        </w:rPr>
        <w:t>будівництва</w:t>
      </w:r>
      <w:proofErr w:type="spellEnd"/>
      <w:r w:rsidRPr="00F4387C">
        <w:rPr>
          <w:color w:val="000000"/>
          <w:sz w:val="28"/>
        </w:rPr>
        <w:t xml:space="preserve"> і </w:t>
      </w:r>
      <w:proofErr w:type="spellStart"/>
      <w:r w:rsidRPr="00F4387C">
        <w:rPr>
          <w:color w:val="000000"/>
          <w:sz w:val="28"/>
        </w:rPr>
        <w:t>обслуговування</w:t>
      </w:r>
      <w:proofErr w:type="spellEnd"/>
      <w:r w:rsidRPr="00F4387C">
        <w:rPr>
          <w:color w:val="000000"/>
          <w:sz w:val="28"/>
        </w:rPr>
        <w:t xml:space="preserve"> </w:t>
      </w:r>
      <w:proofErr w:type="spellStart"/>
      <w:r w:rsidRPr="00F4387C">
        <w:rPr>
          <w:color w:val="000000"/>
          <w:sz w:val="28"/>
        </w:rPr>
        <w:t>житлового</w:t>
      </w:r>
      <w:proofErr w:type="spellEnd"/>
      <w:r w:rsidRPr="00F4387C">
        <w:rPr>
          <w:color w:val="000000"/>
          <w:sz w:val="28"/>
        </w:rPr>
        <w:t xml:space="preserve"> </w:t>
      </w:r>
      <w:proofErr w:type="spellStart"/>
      <w:r w:rsidRPr="00F4387C">
        <w:rPr>
          <w:color w:val="000000"/>
          <w:sz w:val="28"/>
        </w:rPr>
        <w:t>б</w:t>
      </w:r>
      <w:r w:rsidR="006C2A48" w:rsidRPr="00F4387C">
        <w:rPr>
          <w:color w:val="000000"/>
          <w:sz w:val="28"/>
        </w:rPr>
        <w:t>удинку</w:t>
      </w:r>
      <w:proofErr w:type="spellEnd"/>
      <w:r w:rsidR="006C2A48" w:rsidRPr="00F4387C">
        <w:rPr>
          <w:color w:val="000000"/>
          <w:sz w:val="28"/>
        </w:rPr>
        <w:t xml:space="preserve">, </w:t>
      </w:r>
      <w:proofErr w:type="spellStart"/>
      <w:r w:rsidR="006C2A48" w:rsidRPr="00F4387C">
        <w:rPr>
          <w:color w:val="000000"/>
          <w:sz w:val="28"/>
        </w:rPr>
        <w:t>господарських</w:t>
      </w:r>
      <w:proofErr w:type="spellEnd"/>
      <w:r w:rsidR="006C2A48" w:rsidRPr="00F4387C">
        <w:rPr>
          <w:color w:val="000000"/>
          <w:sz w:val="28"/>
        </w:rPr>
        <w:t xml:space="preserve"> </w:t>
      </w:r>
      <w:proofErr w:type="spellStart"/>
      <w:r w:rsidR="006C2A48" w:rsidRPr="00F4387C">
        <w:rPr>
          <w:color w:val="000000"/>
          <w:sz w:val="28"/>
        </w:rPr>
        <w:t>будівель</w:t>
      </w:r>
      <w:proofErr w:type="spellEnd"/>
      <w:r w:rsidR="006C2A48" w:rsidRPr="00F4387C">
        <w:rPr>
          <w:color w:val="000000"/>
          <w:sz w:val="28"/>
        </w:rPr>
        <w:t xml:space="preserve"> </w:t>
      </w:r>
      <w:r w:rsidR="006C2A48" w:rsidRPr="00F4387C">
        <w:rPr>
          <w:color w:val="000000"/>
          <w:sz w:val="28"/>
          <w:lang w:val="uk-UA"/>
        </w:rPr>
        <w:t>і</w:t>
      </w:r>
      <w:r w:rsidRPr="00F4387C">
        <w:rPr>
          <w:color w:val="000000"/>
          <w:sz w:val="28"/>
        </w:rPr>
        <w:t xml:space="preserve"> </w:t>
      </w:r>
      <w:proofErr w:type="spellStart"/>
      <w:r w:rsidRPr="00F4387C">
        <w:rPr>
          <w:color w:val="000000"/>
          <w:sz w:val="28"/>
        </w:rPr>
        <w:t>споруд</w:t>
      </w:r>
      <w:proofErr w:type="spellEnd"/>
      <w:r w:rsidRPr="00F4387C">
        <w:rPr>
          <w:color w:val="000000"/>
          <w:sz w:val="28"/>
        </w:rPr>
        <w:t xml:space="preserve"> (</w:t>
      </w:r>
      <w:proofErr w:type="spellStart"/>
      <w:r w:rsidRPr="00F4387C">
        <w:rPr>
          <w:color w:val="000000"/>
          <w:sz w:val="28"/>
        </w:rPr>
        <w:t>п</w:t>
      </w:r>
      <w:r w:rsidR="006C2A48" w:rsidRPr="00F4387C">
        <w:rPr>
          <w:color w:val="000000"/>
          <w:sz w:val="28"/>
        </w:rPr>
        <w:t>р</w:t>
      </w:r>
      <w:r w:rsidR="006C2A48" w:rsidRPr="00F4387C">
        <w:rPr>
          <w:color w:val="000000"/>
          <w:sz w:val="28"/>
        </w:rPr>
        <w:t>и</w:t>
      </w:r>
      <w:r w:rsidR="006C2A48" w:rsidRPr="00F4387C">
        <w:rPr>
          <w:color w:val="000000"/>
          <w:sz w:val="28"/>
        </w:rPr>
        <w:t>с</w:t>
      </w:r>
      <w:proofErr w:type="spellEnd"/>
      <w:r w:rsidR="002E52CE">
        <w:rPr>
          <w:color w:val="000000"/>
          <w:sz w:val="28"/>
          <w:lang w:val="uk-UA"/>
        </w:rPr>
        <w:t>н</w:t>
      </w:r>
      <w:proofErr w:type="spellStart"/>
      <w:r w:rsidR="006C2A48" w:rsidRPr="00F4387C">
        <w:rPr>
          <w:color w:val="000000"/>
          <w:sz w:val="28"/>
        </w:rPr>
        <w:t>адибна</w:t>
      </w:r>
      <w:proofErr w:type="spellEnd"/>
      <w:r w:rsidR="006C2A48" w:rsidRPr="00F4387C">
        <w:rPr>
          <w:color w:val="000000"/>
          <w:sz w:val="28"/>
        </w:rPr>
        <w:t xml:space="preserve"> </w:t>
      </w:r>
      <w:proofErr w:type="spellStart"/>
      <w:r w:rsidR="006C2A48" w:rsidRPr="00F4387C">
        <w:rPr>
          <w:color w:val="000000"/>
          <w:sz w:val="28"/>
        </w:rPr>
        <w:t>ділянка</w:t>
      </w:r>
      <w:proofErr w:type="spellEnd"/>
      <w:r w:rsidR="006C2A48" w:rsidRPr="00F4387C">
        <w:rPr>
          <w:color w:val="000000"/>
          <w:sz w:val="28"/>
        </w:rPr>
        <w:t xml:space="preserve">) </w:t>
      </w:r>
      <w:proofErr w:type="spellStart"/>
      <w:r w:rsidR="006C2A48" w:rsidRPr="00F4387C">
        <w:rPr>
          <w:color w:val="000000"/>
          <w:sz w:val="28"/>
        </w:rPr>
        <w:t>площею</w:t>
      </w:r>
      <w:proofErr w:type="spellEnd"/>
      <w:r w:rsidR="006C2A48" w:rsidRPr="00F4387C">
        <w:rPr>
          <w:color w:val="000000"/>
          <w:sz w:val="28"/>
        </w:rPr>
        <w:t xml:space="preserve"> </w:t>
      </w:r>
      <w:r w:rsidR="000B3554" w:rsidRPr="00F4387C">
        <w:rPr>
          <w:color w:val="000000"/>
          <w:sz w:val="28"/>
        </w:rPr>
        <w:t>0,</w:t>
      </w:r>
      <w:r w:rsidR="00082C77">
        <w:rPr>
          <w:color w:val="000000"/>
          <w:sz w:val="28"/>
          <w:lang w:val="uk-UA"/>
        </w:rPr>
        <w:t>11</w:t>
      </w:r>
      <w:r w:rsidR="00FE4B13">
        <w:rPr>
          <w:color w:val="000000"/>
          <w:sz w:val="28"/>
          <w:lang w:val="uk-UA"/>
        </w:rPr>
        <w:t>00</w:t>
      </w:r>
      <w:r w:rsidR="00BC6160" w:rsidRPr="00F4387C">
        <w:rPr>
          <w:color w:val="000000"/>
          <w:sz w:val="28"/>
        </w:rPr>
        <w:t xml:space="preserve"> га </w:t>
      </w:r>
      <w:r w:rsidR="000B3554" w:rsidRPr="00F4387C">
        <w:rPr>
          <w:color w:val="000000"/>
          <w:sz w:val="28"/>
        </w:rPr>
        <w:t>в</w:t>
      </w:r>
      <w:r w:rsidR="000B3554" w:rsidRPr="00F4387C">
        <w:rPr>
          <w:color w:val="000000"/>
          <w:sz w:val="28"/>
          <w:lang w:val="uk-UA"/>
        </w:rPr>
        <w:t xml:space="preserve"> межах</w:t>
      </w:r>
      <w:r w:rsidR="000B3554" w:rsidRPr="00F4387C">
        <w:rPr>
          <w:color w:val="000000"/>
          <w:sz w:val="28"/>
        </w:rPr>
        <w:t xml:space="preserve"> </w:t>
      </w:r>
      <w:r w:rsidR="003A0EFD" w:rsidRPr="00142404">
        <w:rPr>
          <w:color w:val="000000"/>
          <w:sz w:val="28"/>
          <w:lang w:val="uk-UA"/>
        </w:rPr>
        <w:t xml:space="preserve">села </w:t>
      </w:r>
      <w:proofErr w:type="spellStart"/>
      <w:r w:rsidR="003A0EFD">
        <w:rPr>
          <w:color w:val="000000"/>
          <w:sz w:val="28"/>
          <w:lang w:val="uk-UA"/>
        </w:rPr>
        <w:t>Дядьковичі</w:t>
      </w:r>
      <w:proofErr w:type="spellEnd"/>
      <w:r w:rsidR="003A0EFD" w:rsidRPr="00142404">
        <w:rPr>
          <w:color w:val="000000"/>
          <w:sz w:val="28"/>
          <w:lang w:val="uk-UA"/>
        </w:rPr>
        <w:t xml:space="preserve">, вулиця </w:t>
      </w:r>
      <w:r w:rsidR="003A0EFD">
        <w:rPr>
          <w:color w:val="000000"/>
          <w:sz w:val="28"/>
          <w:lang w:val="uk-UA"/>
        </w:rPr>
        <w:t>Коз</w:t>
      </w:r>
      <w:r w:rsidR="003A0EFD">
        <w:rPr>
          <w:color w:val="000000"/>
          <w:sz w:val="28"/>
          <w:lang w:val="uk-UA"/>
        </w:rPr>
        <w:t>а</w:t>
      </w:r>
      <w:r w:rsidR="003A0EFD">
        <w:rPr>
          <w:color w:val="000000"/>
          <w:sz w:val="28"/>
          <w:lang w:val="uk-UA"/>
        </w:rPr>
        <w:t>цький шлях</w:t>
      </w:r>
      <w:r w:rsidR="003A0EFD" w:rsidRPr="00142404">
        <w:rPr>
          <w:color w:val="000000"/>
          <w:sz w:val="28"/>
          <w:lang w:val="uk-UA"/>
        </w:rPr>
        <w:t xml:space="preserve">, будинок </w:t>
      </w:r>
      <w:r w:rsidR="003A0EFD">
        <w:rPr>
          <w:color w:val="000000"/>
          <w:sz w:val="28"/>
          <w:lang w:val="uk-UA"/>
        </w:rPr>
        <w:t>107-А/2</w:t>
      </w:r>
      <w:r w:rsidR="00222683">
        <w:rPr>
          <w:color w:val="000000"/>
          <w:sz w:val="28"/>
          <w:szCs w:val="28"/>
          <w:lang w:val="uk-UA"/>
        </w:rPr>
        <w:t xml:space="preserve"> </w:t>
      </w:r>
      <w:r w:rsidR="000B3554" w:rsidRPr="00F4387C">
        <w:rPr>
          <w:color w:val="000000"/>
          <w:sz w:val="28"/>
        </w:rPr>
        <w:t xml:space="preserve">на </w:t>
      </w:r>
      <w:proofErr w:type="spellStart"/>
      <w:r w:rsidR="000B3554" w:rsidRPr="00F4387C">
        <w:rPr>
          <w:color w:val="000000"/>
          <w:sz w:val="28"/>
        </w:rPr>
        <w:t>території</w:t>
      </w:r>
      <w:proofErr w:type="spellEnd"/>
      <w:r w:rsidR="000B3554" w:rsidRPr="00F4387C">
        <w:rPr>
          <w:color w:val="000000"/>
          <w:sz w:val="28"/>
        </w:rPr>
        <w:t xml:space="preserve"> </w:t>
      </w:r>
      <w:proofErr w:type="spellStart"/>
      <w:r w:rsidR="000B3554" w:rsidRPr="00F4387C">
        <w:rPr>
          <w:color w:val="000000"/>
          <w:sz w:val="28"/>
        </w:rPr>
        <w:t>Дядьковицької</w:t>
      </w:r>
      <w:proofErr w:type="spellEnd"/>
      <w:r w:rsidR="000B3554" w:rsidRPr="00F4387C">
        <w:rPr>
          <w:color w:val="000000"/>
          <w:sz w:val="28"/>
        </w:rPr>
        <w:t xml:space="preserve"> </w:t>
      </w:r>
      <w:proofErr w:type="spellStart"/>
      <w:r w:rsidR="000B3554" w:rsidRPr="00F4387C">
        <w:rPr>
          <w:color w:val="000000"/>
          <w:sz w:val="28"/>
        </w:rPr>
        <w:t>сільської</w:t>
      </w:r>
      <w:proofErr w:type="spellEnd"/>
      <w:r w:rsidR="00123355">
        <w:rPr>
          <w:color w:val="000000"/>
          <w:sz w:val="28"/>
          <w:lang w:val="uk-UA"/>
        </w:rPr>
        <w:t xml:space="preserve"> </w:t>
      </w:r>
      <w:r w:rsidR="000B3554" w:rsidRPr="00F4387C">
        <w:rPr>
          <w:color w:val="000000"/>
          <w:sz w:val="28"/>
        </w:rPr>
        <w:t xml:space="preserve">ради </w:t>
      </w:r>
      <w:proofErr w:type="spellStart"/>
      <w:proofErr w:type="gramStart"/>
      <w:r w:rsidR="000B3554" w:rsidRPr="00F4387C">
        <w:rPr>
          <w:color w:val="000000"/>
          <w:sz w:val="28"/>
        </w:rPr>
        <w:t>Р</w:t>
      </w:r>
      <w:proofErr w:type="gramEnd"/>
      <w:r w:rsidR="000B3554" w:rsidRPr="00F4387C">
        <w:rPr>
          <w:color w:val="000000"/>
          <w:sz w:val="28"/>
        </w:rPr>
        <w:t>івненського</w:t>
      </w:r>
      <w:proofErr w:type="spellEnd"/>
      <w:r w:rsidR="000B3554" w:rsidRPr="00F4387C">
        <w:rPr>
          <w:color w:val="000000"/>
          <w:sz w:val="28"/>
        </w:rPr>
        <w:t xml:space="preserve"> району </w:t>
      </w:r>
      <w:proofErr w:type="spellStart"/>
      <w:r w:rsidR="000B3554" w:rsidRPr="00F4387C">
        <w:rPr>
          <w:color w:val="000000"/>
          <w:sz w:val="28"/>
        </w:rPr>
        <w:t>Рівненської</w:t>
      </w:r>
      <w:proofErr w:type="spellEnd"/>
      <w:r w:rsidR="000B3554" w:rsidRPr="00F4387C">
        <w:rPr>
          <w:color w:val="000000"/>
          <w:sz w:val="28"/>
        </w:rPr>
        <w:t xml:space="preserve"> </w:t>
      </w:r>
      <w:proofErr w:type="spellStart"/>
      <w:r w:rsidR="000B3554" w:rsidRPr="00F4387C">
        <w:rPr>
          <w:color w:val="000000"/>
          <w:sz w:val="28"/>
        </w:rPr>
        <w:t>області</w:t>
      </w:r>
      <w:proofErr w:type="spellEnd"/>
      <w:r w:rsidR="000B3554" w:rsidRPr="00F4387C">
        <w:rPr>
          <w:color w:val="000000"/>
          <w:sz w:val="28"/>
        </w:rPr>
        <w:t>.</w:t>
      </w:r>
    </w:p>
    <w:p w:rsidR="009F25D2" w:rsidRPr="00F4387C" w:rsidRDefault="00916A46" w:rsidP="00F4387C">
      <w:pPr>
        <w:pStyle w:val="a5"/>
        <w:numPr>
          <w:ilvl w:val="0"/>
          <w:numId w:val="4"/>
        </w:numPr>
        <w:ind w:left="0" w:firstLine="426"/>
        <w:jc w:val="both"/>
        <w:rPr>
          <w:color w:val="000000"/>
          <w:sz w:val="28"/>
        </w:rPr>
      </w:pPr>
      <w:r>
        <w:rPr>
          <w:color w:val="000000"/>
          <w:sz w:val="28"/>
          <w:lang w:val="uk-UA"/>
        </w:rPr>
        <w:t xml:space="preserve">Громадянку </w:t>
      </w:r>
      <w:proofErr w:type="spellStart"/>
      <w:r w:rsidR="006E70A5">
        <w:rPr>
          <w:color w:val="000000"/>
          <w:sz w:val="26"/>
          <w:szCs w:val="26"/>
          <w:lang w:val="uk-UA"/>
        </w:rPr>
        <w:t>Пасеку</w:t>
      </w:r>
      <w:proofErr w:type="spellEnd"/>
      <w:r w:rsidR="006E70A5" w:rsidRPr="005D6F19">
        <w:rPr>
          <w:color w:val="000000"/>
          <w:sz w:val="26"/>
          <w:szCs w:val="26"/>
          <w:lang w:val="uk-UA"/>
        </w:rPr>
        <w:t xml:space="preserve"> Ан</w:t>
      </w:r>
      <w:r w:rsidR="006E70A5">
        <w:rPr>
          <w:color w:val="000000"/>
          <w:sz w:val="26"/>
          <w:szCs w:val="26"/>
          <w:lang w:val="uk-UA"/>
        </w:rPr>
        <w:t>ну Михайлівну</w:t>
      </w:r>
      <w:r w:rsidR="00F44B7C" w:rsidRPr="000043BD">
        <w:rPr>
          <w:color w:val="000000"/>
          <w:sz w:val="28"/>
        </w:rPr>
        <w:t xml:space="preserve"> та </w:t>
      </w:r>
      <w:proofErr w:type="spellStart"/>
      <w:r w:rsidR="00F44B7C">
        <w:rPr>
          <w:color w:val="000000"/>
          <w:sz w:val="28"/>
        </w:rPr>
        <w:t>громадян</w:t>
      </w:r>
      <w:r w:rsidR="00F44B7C">
        <w:rPr>
          <w:color w:val="000000"/>
          <w:sz w:val="28"/>
          <w:lang w:val="uk-UA"/>
        </w:rPr>
        <w:t>ку</w:t>
      </w:r>
      <w:proofErr w:type="spellEnd"/>
      <w:r w:rsidR="00F44B7C" w:rsidRPr="000043BD">
        <w:rPr>
          <w:color w:val="000000"/>
          <w:sz w:val="28"/>
        </w:rPr>
        <w:t xml:space="preserve"> </w:t>
      </w:r>
      <w:proofErr w:type="spellStart"/>
      <w:r w:rsidR="006E70A5" w:rsidRPr="005D6F19">
        <w:rPr>
          <w:color w:val="000000"/>
          <w:sz w:val="26"/>
          <w:szCs w:val="26"/>
          <w:lang w:val="uk-UA"/>
        </w:rPr>
        <w:t>Ляхов</w:t>
      </w:r>
      <w:r w:rsidR="006E70A5">
        <w:rPr>
          <w:color w:val="000000"/>
          <w:sz w:val="26"/>
          <w:szCs w:val="26"/>
          <w:lang w:val="uk-UA"/>
        </w:rPr>
        <w:t>у</w:t>
      </w:r>
      <w:proofErr w:type="spellEnd"/>
      <w:r w:rsidR="006E70A5">
        <w:rPr>
          <w:color w:val="000000"/>
          <w:sz w:val="26"/>
          <w:szCs w:val="26"/>
          <w:lang w:val="uk-UA"/>
        </w:rPr>
        <w:t xml:space="preserve"> Софію Вал</w:t>
      </w:r>
      <w:r w:rsidR="006E70A5">
        <w:rPr>
          <w:color w:val="000000"/>
          <w:sz w:val="26"/>
          <w:szCs w:val="26"/>
          <w:lang w:val="uk-UA"/>
        </w:rPr>
        <w:t>е</w:t>
      </w:r>
      <w:r w:rsidR="006E70A5">
        <w:rPr>
          <w:color w:val="000000"/>
          <w:sz w:val="26"/>
          <w:szCs w:val="26"/>
          <w:lang w:val="uk-UA"/>
        </w:rPr>
        <w:t>нтинівн</w:t>
      </w:r>
      <w:r w:rsidR="006E70A5">
        <w:rPr>
          <w:color w:val="000000"/>
          <w:sz w:val="28"/>
          <w:lang w:val="uk-UA"/>
        </w:rPr>
        <w:t>у</w:t>
      </w:r>
      <w:r w:rsidR="003476A5" w:rsidRPr="00F4387C">
        <w:rPr>
          <w:color w:val="000000"/>
          <w:sz w:val="28"/>
        </w:rPr>
        <w:t xml:space="preserve"> </w:t>
      </w:r>
      <w:r w:rsidR="00A67A82" w:rsidRPr="00764EAC">
        <w:rPr>
          <w:color w:val="000000"/>
          <w:sz w:val="28"/>
          <w:lang w:val="uk-UA"/>
        </w:rPr>
        <w:t>зо</w:t>
      </w:r>
      <w:r w:rsidR="00A67A82">
        <w:rPr>
          <w:color w:val="000000"/>
          <w:sz w:val="28"/>
          <w:lang w:val="uk-UA"/>
        </w:rPr>
        <w:t>бов’язати зареєструвати земельну ділянку</w:t>
      </w:r>
      <w:r w:rsidR="00A67A82" w:rsidRPr="00764EAC">
        <w:rPr>
          <w:color w:val="000000"/>
          <w:sz w:val="28"/>
          <w:lang w:val="uk-UA"/>
        </w:rPr>
        <w:t xml:space="preserve"> в порядку, визначеному чинним законодавством</w:t>
      </w:r>
      <w:r w:rsidR="00A67A82">
        <w:rPr>
          <w:color w:val="000000"/>
          <w:sz w:val="28"/>
          <w:lang w:val="uk-UA"/>
        </w:rPr>
        <w:t>.</w:t>
      </w:r>
    </w:p>
    <w:p w:rsidR="009F25D2" w:rsidRPr="00F4387C" w:rsidRDefault="009F25D2" w:rsidP="00F4387C">
      <w:pPr>
        <w:pStyle w:val="a5"/>
        <w:numPr>
          <w:ilvl w:val="0"/>
          <w:numId w:val="4"/>
        </w:numPr>
        <w:ind w:left="0" w:firstLine="426"/>
        <w:jc w:val="both"/>
        <w:rPr>
          <w:rFonts w:ascii="Calibri" w:hAnsi="Calibri" w:cs="Calibri"/>
          <w:color w:val="000000"/>
        </w:rPr>
      </w:pPr>
      <w:r w:rsidRPr="00F4387C">
        <w:rPr>
          <w:color w:val="000000"/>
          <w:sz w:val="28"/>
        </w:rPr>
        <w:t xml:space="preserve">Контроль за </w:t>
      </w:r>
      <w:proofErr w:type="spellStart"/>
      <w:r w:rsidRPr="00F4387C">
        <w:rPr>
          <w:color w:val="000000"/>
          <w:sz w:val="28"/>
        </w:rPr>
        <w:t>виконанням</w:t>
      </w:r>
      <w:proofErr w:type="spellEnd"/>
      <w:r w:rsidRPr="00F4387C">
        <w:rPr>
          <w:color w:val="000000"/>
          <w:sz w:val="28"/>
        </w:rPr>
        <w:t xml:space="preserve"> </w:t>
      </w:r>
      <w:proofErr w:type="spellStart"/>
      <w:r w:rsidRPr="00F4387C">
        <w:rPr>
          <w:color w:val="000000"/>
          <w:sz w:val="28"/>
        </w:rPr>
        <w:t>даного</w:t>
      </w:r>
      <w:proofErr w:type="spellEnd"/>
      <w:r w:rsidRPr="00F4387C">
        <w:rPr>
          <w:color w:val="000000"/>
          <w:sz w:val="28"/>
        </w:rPr>
        <w:t xml:space="preserve"> </w:t>
      </w:r>
      <w:proofErr w:type="spellStart"/>
      <w:proofErr w:type="gramStart"/>
      <w:r w:rsidRPr="00F4387C">
        <w:rPr>
          <w:color w:val="000000"/>
          <w:sz w:val="28"/>
        </w:rPr>
        <w:t>р</w:t>
      </w:r>
      <w:proofErr w:type="gramEnd"/>
      <w:r w:rsidRPr="00F4387C">
        <w:rPr>
          <w:color w:val="000000"/>
          <w:sz w:val="28"/>
        </w:rPr>
        <w:t>ішення</w:t>
      </w:r>
      <w:proofErr w:type="spellEnd"/>
      <w:r w:rsidRPr="00F4387C">
        <w:rPr>
          <w:color w:val="000000"/>
          <w:sz w:val="28"/>
        </w:rPr>
        <w:t xml:space="preserve"> </w:t>
      </w:r>
      <w:proofErr w:type="spellStart"/>
      <w:r w:rsidRPr="00F4387C">
        <w:rPr>
          <w:color w:val="000000"/>
          <w:sz w:val="28"/>
        </w:rPr>
        <w:t>покласти</w:t>
      </w:r>
      <w:proofErr w:type="spellEnd"/>
      <w:r w:rsidRPr="00F4387C">
        <w:rPr>
          <w:color w:val="000000"/>
          <w:sz w:val="28"/>
        </w:rPr>
        <w:t xml:space="preserve"> </w:t>
      </w:r>
      <w:r w:rsidR="00F73A81" w:rsidRPr="00581AB6">
        <w:rPr>
          <w:rFonts w:eastAsiaTheme="minorEastAsia"/>
          <w:sz w:val="28"/>
          <w:szCs w:val="28"/>
          <w:lang w:val="uk-UA" w:eastAsia="en-US"/>
        </w:rPr>
        <w:t>на постійну комісію з питань земельних відносин та екології, регламенту, законності та депута</w:t>
      </w:r>
      <w:r w:rsidR="00F73A81" w:rsidRPr="00581AB6">
        <w:rPr>
          <w:rFonts w:eastAsiaTheme="minorEastAsia"/>
          <w:sz w:val="28"/>
          <w:szCs w:val="28"/>
          <w:lang w:val="uk-UA" w:eastAsia="en-US"/>
        </w:rPr>
        <w:t>т</w:t>
      </w:r>
      <w:r w:rsidR="00F73A81" w:rsidRPr="00581AB6">
        <w:rPr>
          <w:rFonts w:eastAsiaTheme="minorEastAsia"/>
          <w:sz w:val="28"/>
          <w:szCs w:val="28"/>
          <w:lang w:val="uk-UA" w:eastAsia="en-US"/>
        </w:rPr>
        <w:t>ської діяльності</w:t>
      </w:r>
      <w:r w:rsidRPr="00F4387C">
        <w:rPr>
          <w:color w:val="000000"/>
          <w:sz w:val="28"/>
        </w:rPr>
        <w:t>.</w:t>
      </w:r>
    </w:p>
    <w:p w:rsidR="00465C68" w:rsidRDefault="00465C68" w:rsidP="009F25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:rsidR="002232FB" w:rsidRDefault="002232FB" w:rsidP="009F25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:rsidR="00E27E69" w:rsidRDefault="00E27E69" w:rsidP="00E27E69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Сільський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голова                                                                Л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>юдмила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ІТКОВЕЦЬ</w:t>
      </w:r>
      <w:bookmarkStart w:id="0" w:name="_GoBack"/>
      <w:bookmarkEnd w:id="0"/>
    </w:p>
    <w:sectPr w:rsidR="00E27E69" w:rsidSect="00F94FEC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044D0"/>
    <w:multiLevelType w:val="multilevel"/>
    <w:tmpl w:val="9C0AD8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C105A9"/>
    <w:multiLevelType w:val="hybridMultilevel"/>
    <w:tmpl w:val="76D68F8C"/>
    <w:lvl w:ilvl="0" w:tplc="3A949DA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B573D6A"/>
    <w:multiLevelType w:val="hybridMultilevel"/>
    <w:tmpl w:val="75EC7386"/>
    <w:lvl w:ilvl="0" w:tplc="F2A2D1EA">
      <w:start w:val="1"/>
      <w:numFmt w:val="decimal"/>
      <w:lvlText w:val="%1."/>
      <w:lvlJc w:val="left"/>
      <w:pPr>
        <w:ind w:left="1161" w:hanging="73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F735CC5"/>
    <w:multiLevelType w:val="hybridMultilevel"/>
    <w:tmpl w:val="5C2A15D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072"/>
    <w:rsid w:val="000043BD"/>
    <w:rsid w:val="00004C4E"/>
    <w:rsid w:val="00007B81"/>
    <w:rsid w:val="00033DE6"/>
    <w:rsid w:val="00042FA9"/>
    <w:rsid w:val="00082C77"/>
    <w:rsid w:val="00093BFA"/>
    <w:rsid w:val="000B20E2"/>
    <w:rsid w:val="000B3554"/>
    <w:rsid w:val="000B6F25"/>
    <w:rsid w:val="000C36CF"/>
    <w:rsid w:val="000E555B"/>
    <w:rsid w:val="001136DC"/>
    <w:rsid w:val="00121E1F"/>
    <w:rsid w:val="00123355"/>
    <w:rsid w:val="00142B87"/>
    <w:rsid w:val="00160786"/>
    <w:rsid w:val="00196D3A"/>
    <w:rsid w:val="001B22F3"/>
    <w:rsid w:val="001C3D3C"/>
    <w:rsid w:val="001E10B4"/>
    <w:rsid w:val="001E5BC8"/>
    <w:rsid w:val="00222683"/>
    <w:rsid w:val="002232FB"/>
    <w:rsid w:val="0023082F"/>
    <w:rsid w:val="00253225"/>
    <w:rsid w:val="00274ECA"/>
    <w:rsid w:val="002B75F7"/>
    <w:rsid w:val="002C341E"/>
    <w:rsid w:val="002E1C80"/>
    <w:rsid w:val="002E52CE"/>
    <w:rsid w:val="002F3B39"/>
    <w:rsid w:val="002F6B27"/>
    <w:rsid w:val="0030664C"/>
    <w:rsid w:val="00324BFD"/>
    <w:rsid w:val="00333B5C"/>
    <w:rsid w:val="003462D0"/>
    <w:rsid w:val="003476A5"/>
    <w:rsid w:val="00355EEE"/>
    <w:rsid w:val="003A0EFD"/>
    <w:rsid w:val="003A72FC"/>
    <w:rsid w:val="003B611B"/>
    <w:rsid w:val="003D0E73"/>
    <w:rsid w:val="003D5ACD"/>
    <w:rsid w:val="003E178D"/>
    <w:rsid w:val="00402023"/>
    <w:rsid w:val="00407BE3"/>
    <w:rsid w:val="00424405"/>
    <w:rsid w:val="004527E8"/>
    <w:rsid w:val="00465C68"/>
    <w:rsid w:val="00483C40"/>
    <w:rsid w:val="00487894"/>
    <w:rsid w:val="004927F9"/>
    <w:rsid w:val="004929ED"/>
    <w:rsid w:val="004E1B81"/>
    <w:rsid w:val="004E7CDD"/>
    <w:rsid w:val="00502092"/>
    <w:rsid w:val="005056B5"/>
    <w:rsid w:val="0054127B"/>
    <w:rsid w:val="005623EE"/>
    <w:rsid w:val="00576E89"/>
    <w:rsid w:val="005D6F19"/>
    <w:rsid w:val="005E1782"/>
    <w:rsid w:val="005F50F7"/>
    <w:rsid w:val="00621F7C"/>
    <w:rsid w:val="006279B9"/>
    <w:rsid w:val="0064251B"/>
    <w:rsid w:val="00650154"/>
    <w:rsid w:val="00662127"/>
    <w:rsid w:val="00687105"/>
    <w:rsid w:val="00687E80"/>
    <w:rsid w:val="00692072"/>
    <w:rsid w:val="006A0A81"/>
    <w:rsid w:val="006A463E"/>
    <w:rsid w:val="006B4FDB"/>
    <w:rsid w:val="006C2A48"/>
    <w:rsid w:val="006E44B6"/>
    <w:rsid w:val="006E70A5"/>
    <w:rsid w:val="00756436"/>
    <w:rsid w:val="0075703B"/>
    <w:rsid w:val="007707E4"/>
    <w:rsid w:val="00771A68"/>
    <w:rsid w:val="00782DC5"/>
    <w:rsid w:val="007904A5"/>
    <w:rsid w:val="00794074"/>
    <w:rsid w:val="00797194"/>
    <w:rsid w:val="007A11B9"/>
    <w:rsid w:val="007B4BEE"/>
    <w:rsid w:val="007C00FE"/>
    <w:rsid w:val="007C77E7"/>
    <w:rsid w:val="007D127E"/>
    <w:rsid w:val="007F3BC4"/>
    <w:rsid w:val="007F54E4"/>
    <w:rsid w:val="008619A2"/>
    <w:rsid w:val="008824E7"/>
    <w:rsid w:val="0088273D"/>
    <w:rsid w:val="0088482F"/>
    <w:rsid w:val="008B65D3"/>
    <w:rsid w:val="008B6713"/>
    <w:rsid w:val="008D1A59"/>
    <w:rsid w:val="008D67BF"/>
    <w:rsid w:val="008E11E2"/>
    <w:rsid w:val="009035D5"/>
    <w:rsid w:val="00911BC2"/>
    <w:rsid w:val="00916A46"/>
    <w:rsid w:val="00953797"/>
    <w:rsid w:val="009657CF"/>
    <w:rsid w:val="00966035"/>
    <w:rsid w:val="00974C25"/>
    <w:rsid w:val="00982262"/>
    <w:rsid w:val="00995CA6"/>
    <w:rsid w:val="009D4A05"/>
    <w:rsid w:val="009E7B77"/>
    <w:rsid w:val="009F20D7"/>
    <w:rsid w:val="009F25D2"/>
    <w:rsid w:val="00A0617B"/>
    <w:rsid w:val="00A15F70"/>
    <w:rsid w:val="00A200FD"/>
    <w:rsid w:val="00A20C1B"/>
    <w:rsid w:val="00A4214F"/>
    <w:rsid w:val="00A53C63"/>
    <w:rsid w:val="00A61DB9"/>
    <w:rsid w:val="00A67A82"/>
    <w:rsid w:val="00A808DC"/>
    <w:rsid w:val="00A80EFB"/>
    <w:rsid w:val="00A86A4F"/>
    <w:rsid w:val="00B047D1"/>
    <w:rsid w:val="00B05B4A"/>
    <w:rsid w:val="00B07280"/>
    <w:rsid w:val="00B0762C"/>
    <w:rsid w:val="00B16EB5"/>
    <w:rsid w:val="00B26A61"/>
    <w:rsid w:val="00B31D9F"/>
    <w:rsid w:val="00B51922"/>
    <w:rsid w:val="00B645B0"/>
    <w:rsid w:val="00B84B08"/>
    <w:rsid w:val="00BC6160"/>
    <w:rsid w:val="00BE1459"/>
    <w:rsid w:val="00BE420C"/>
    <w:rsid w:val="00C014AA"/>
    <w:rsid w:val="00C022F2"/>
    <w:rsid w:val="00C05831"/>
    <w:rsid w:val="00C06390"/>
    <w:rsid w:val="00C31BF2"/>
    <w:rsid w:val="00C46740"/>
    <w:rsid w:val="00C6393E"/>
    <w:rsid w:val="00C70AE5"/>
    <w:rsid w:val="00C92423"/>
    <w:rsid w:val="00CA3992"/>
    <w:rsid w:val="00CB604B"/>
    <w:rsid w:val="00CD4478"/>
    <w:rsid w:val="00CD5C27"/>
    <w:rsid w:val="00CE1A73"/>
    <w:rsid w:val="00CE7235"/>
    <w:rsid w:val="00D03EDC"/>
    <w:rsid w:val="00D1789C"/>
    <w:rsid w:val="00D65176"/>
    <w:rsid w:val="00D81BC5"/>
    <w:rsid w:val="00DB68C9"/>
    <w:rsid w:val="00DD6B6C"/>
    <w:rsid w:val="00E2096B"/>
    <w:rsid w:val="00E27E69"/>
    <w:rsid w:val="00E46689"/>
    <w:rsid w:val="00E70F5A"/>
    <w:rsid w:val="00E8333D"/>
    <w:rsid w:val="00F31A1E"/>
    <w:rsid w:val="00F36739"/>
    <w:rsid w:val="00F400E9"/>
    <w:rsid w:val="00F4387C"/>
    <w:rsid w:val="00F447A1"/>
    <w:rsid w:val="00F44B7C"/>
    <w:rsid w:val="00F731C4"/>
    <w:rsid w:val="00F73A81"/>
    <w:rsid w:val="00F94FEC"/>
    <w:rsid w:val="00FA0161"/>
    <w:rsid w:val="00FB3EB9"/>
    <w:rsid w:val="00FE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07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A39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07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A39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4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Катерина</cp:lastModifiedBy>
  <cp:revision>15</cp:revision>
  <cp:lastPrinted>2022-12-19T13:35:00Z</cp:lastPrinted>
  <dcterms:created xsi:type="dcterms:W3CDTF">2026-04-07T05:34:00Z</dcterms:created>
  <dcterms:modified xsi:type="dcterms:W3CDTF">2026-05-14T12:06:00Z</dcterms:modified>
</cp:coreProperties>
</file>