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177B9" w14:textId="77777777" w:rsidR="009F5B59" w:rsidRPr="00A613A5" w:rsidRDefault="009F5B59" w:rsidP="009F5B59">
      <w:pPr>
        <w:spacing w:after="0"/>
        <w:jc w:val="center"/>
        <w:rPr>
          <w:b/>
          <w:bCs/>
          <w:color w:val="000000"/>
          <w:sz w:val="32"/>
          <w:szCs w:val="32"/>
        </w:rPr>
      </w:pPr>
      <w:r w:rsidRPr="00A613A5">
        <w:rPr>
          <w:szCs w:val="28"/>
        </w:rPr>
        <w:object w:dxaOrig="690" w:dyaOrig="990" w14:anchorId="29A52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75pt;height:49.6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118" r:id="rId7"/>
        </w:object>
      </w:r>
    </w:p>
    <w:p w14:paraId="193AC881" w14:textId="77777777" w:rsidR="009F5B59" w:rsidRPr="00A613A5" w:rsidRDefault="009F5B59" w:rsidP="009F5B59">
      <w:pPr>
        <w:spacing w:after="0"/>
        <w:jc w:val="center"/>
        <w:rPr>
          <w:color w:val="000000"/>
        </w:rPr>
      </w:pPr>
      <w:r w:rsidRPr="00A613A5">
        <w:rPr>
          <w:b/>
          <w:bCs/>
          <w:color w:val="000000"/>
        </w:rPr>
        <w:t>ДЯДЬКОВИЦЬКА  СІЛЬСЬКА  РАДА</w:t>
      </w:r>
      <w:r w:rsidRPr="00A613A5">
        <w:rPr>
          <w:b/>
          <w:bCs/>
          <w:color w:val="000000"/>
        </w:rPr>
        <w:br/>
      </w:r>
      <w:proofErr w:type="gramStart"/>
      <w:r w:rsidRPr="00A613A5">
        <w:rPr>
          <w:b/>
          <w:bCs/>
          <w:color w:val="000000"/>
        </w:rPr>
        <w:t>Р</w:t>
      </w:r>
      <w:proofErr w:type="gramEnd"/>
      <w:r w:rsidRPr="00A613A5">
        <w:rPr>
          <w:b/>
          <w:bCs/>
          <w:color w:val="000000"/>
        </w:rPr>
        <w:t>ІВНЕНСЬКОГО  РАЙОНУ  РІВНЕНСЬКОЇ  ОБЛАСТІ</w:t>
      </w:r>
    </w:p>
    <w:p w14:paraId="7F2ABD99" w14:textId="77777777" w:rsidR="009F5B59" w:rsidRPr="00A613A5" w:rsidRDefault="009F5B59" w:rsidP="009F5B59">
      <w:pPr>
        <w:spacing w:after="0"/>
        <w:jc w:val="center"/>
        <w:rPr>
          <w:color w:val="000000"/>
        </w:rPr>
      </w:pPr>
      <w:proofErr w:type="spellStart"/>
      <w:r w:rsidRPr="00A613A5">
        <w:rPr>
          <w:color w:val="000000"/>
        </w:rPr>
        <w:t>восьме</w:t>
      </w:r>
      <w:proofErr w:type="spellEnd"/>
      <w:r w:rsidRPr="00A613A5">
        <w:rPr>
          <w:color w:val="000000"/>
        </w:rPr>
        <w:t xml:space="preserve"> </w:t>
      </w:r>
      <w:proofErr w:type="spellStart"/>
      <w:r w:rsidRPr="00A613A5">
        <w:rPr>
          <w:color w:val="000000"/>
        </w:rPr>
        <w:t>скликання</w:t>
      </w:r>
      <w:proofErr w:type="spellEnd"/>
    </w:p>
    <w:p w14:paraId="25B89463" w14:textId="77777777" w:rsidR="009F5B59" w:rsidRPr="00A613A5" w:rsidRDefault="009F5B59" w:rsidP="009F5B59">
      <w:pPr>
        <w:spacing w:after="0"/>
        <w:jc w:val="center"/>
        <w:rPr>
          <w:color w:val="000000"/>
        </w:rPr>
      </w:pPr>
      <w:r w:rsidRPr="00A613A5">
        <w:rPr>
          <w:color w:val="000000"/>
        </w:rPr>
        <w:t>(</w:t>
      </w:r>
      <w:r w:rsidRPr="00A613A5">
        <w:t xml:space="preserve">54 </w:t>
      </w:r>
      <w:proofErr w:type="spellStart"/>
      <w:r w:rsidRPr="00A613A5">
        <w:t>сесія</w:t>
      </w:r>
      <w:proofErr w:type="spellEnd"/>
      <w:r w:rsidRPr="00A613A5">
        <w:rPr>
          <w:color w:val="000000"/>
        </w:rPr>
        <w:t>)</w:t>
      </w:r>
    </w:p>
    <w:p w14:paraId="352172E8" w14:textId="77777777" w:rsidR="009F5B59" w:rsidRPr="00A613A5" w:rsidRDefault="009F5B59" w:rsidP="009F5B59">
      <w:pPr>
        <w:spacing w:after="0"/>
        <w:jc w:val="center"/>
        <w:rPr>
          <w:b/>
        </w:rPr>
      </w:pPr>
      <w:r w:rsidRPr="00A613A5">
        <w:rPr>
          <w:b/>
          <w:sz w:val="28"/>
        </w:rPr>
        <w:t xml:space="preserve">Р І Ш Е Н </w:t>
      </w:r>
      <w:proofErr w:type="spellStart"/>
      <w:proofErr w:type="gramStart"/>
      <w:r w:rsidRPr="00A613A5">
        <w:rPr>
          <w:b/>
          <w:sz w:val="28"/>
        </w:rPr>
        <w:t>Н</w:t>
      </w:r>
      <w:proofErr w:type="spellEnd"/>
      <w:proofErr w:type="gramEnd"/>
      <w:r w:rsidRPr="00A613A5">
        <w:rPr>
          <w:b/>
          <w:sz w:val="28"/>
        </w:rPr>
        <w:t xml:space="preserve"> Я</w:t>
      </w:r>
    </w:p>
    <w:p w14:paraId="5F41F90F" w14:textId="6C1AAAC0" w:rsidR="009F5B59" w:rsidRPr="009F5B59" w:rsidRDefault="009F5B59" w:rsidP="009F5B59">
      <w:pPr>
        <w:spacing w:after="0"/>
        <w:jc w:val="center"/>
        <w:rPr>
          <w:sz w:val="28"/>
          <w:lang w:val="uk-UA"/>
        </w:rPr>
      </w:pPr>
      <w:r w:rsidRPr="00A613A5">
        <w:rPr>
          <w:sz w:val="28"/>
        </w:rPr>
        <w:t xml:space="preserve">14 </w:t>
      </w:r>
      <w:proofErr w:type="spellStart"/>
      <w:r w:rsidRPr="00A613A5">
        <w:rPr>
          <w:sz w:val="28"/>
        </w:rPr>
        <w:t>травня</w:t>
      </w:r>
      <w:proofErr w:type="spellEnd"/>
      <w:r w:rsidRPr="00A613A5">
        <w:rPr>
          <w:sz w:val="28"/>
        </w:rPr>
        <w:t xml:space="preserve"> 2026 року                          </w:t>
      </w:r>
      <w:r>
        <w:rPr>
          <w:sz w:val="28"/>
          <w:lang w:val="uk-UA"/>
        </w:rPr>
        <w:t xml:space="preserve">  </w:t>
      </w:r>
      <w:r w:rsidRPr="00A613A5">
        <w:rPr>
          <w:sz w:val="28"/>
        </w:rPr>
        <w:t xml:space="preserve">                                       </w:t>
      </w:r>
      <w:r>
        <w:rPr>
          <w:sz w:val="28"/>
        </w:rPr>
        <w:t xml:space="preserve">    </w:t>
      </w:r>
      <w:r w:rsidRPr="00A613A5">
        <w:rPr>
          <w:sz w:val="28"/>
        </w:rPr>
        <w:t xml:space="preserve">                    №</w:t>
      </w:r>
      <w:r>
        <w:rPr>
          <w:sz w:val="28"/>
        </w:rPr>
        <w:t>256</w:t>
      </w:r>
      <w:r>
        <w:rPr>
          <w:sz w:val="28"/>
          <w:lang w:val="uk-UA"/>
        </w:rPr>
        <w:t>6</w:t>
      </w:r>
    </w:p>
    <w:p w14:paraId="51472CDD" w14:textId="77777777" w:rsidR="009F5B59" w:rsidRPr="00972885" w:rsidRDefault="009F5B59" w:rsidP="009F5B59">
      <w:pPr>
        <w:pStyle w:val="c0"/>
        <w:spacing w:before="0" w:beforeAutospacing="0" w:after="0" w:afterAutospacing="0"/>
        <w:ind w:right="5103"/>
        <w:jc w:val="both"/>
        <w:rPr>
          <w:i/>
          <w:sz w:val="26"/>
          <w:szCs w:val="26"/>
          <w:lang w:val="uk-UA"/>
        </w:rPr>
      </w:pPr>
      <w:r w:rsidRPr="00972885">
        <w:rPr>
          <w:i/>
          <w:sz w:val="26"/>
          <w:szCs w:val="26"/>
          <w:lang w:val="uk-UA"/>
        </w:rPr>
        <w:t xml:space="preserve">Про включення до переліку </w:t>
      </w:r>
      <w:r>
        <w:rPr>
          <w:i/>
          <w:sz w:val="26"/>
          <w:szCs w:val="26"/>
          <w:lang w:val="uk-UA"/>
        </w:rPr>
        <w:t>земельних ділянок</w:t>
      </w:r>
      <w:r w:rsidRPr="00972885">
        <w:rPr>
          <w:i/>
          <w:sz w:val="26"/>
          <w:szCs w:val="26"/>
          <w:lang w:val="uk-UA"/>
        </w:rPr>
        <w:t xml:space="preserve"> для продажу права оренди зем</w:t>
      </w:r>
      <w:r w:rsidRPr="00972885">
        <w:rPr>
          <w:i/>
          <w:sz w:val="26"/>
          <w:szCs w:val="26"/>
          <w:lang w:val="uk-UA"/>
        </w:rPr>
        <w:t>е</w:t>
      </w:r>
      <w:r w:rsidRPr="00972885">
        <w:rPr>
          <w:i/>
          <w:sz w:val="26"/>
          <w:szCs w:val="26"/>
          <w:lang w:val="uk-UA"/>
        </w:rPr>
        <w:t xml:space="preserve">льних ділянок </w:t>
      </w:r>
      <w:r w:rsidRPr="00082937">
        <w:rPr>
          <w:i/>
          <w:sz w:val="26"/>
          <w:szCs w:val="26"/>
          <w:lang w:val="uk-UA"/>
        </w:rPr>
        <w:t>на земельних торгах (ау</w:t>
      </w:r>
      <w:r w:rsidRPr="00082937">
        <w:rPr>
          <w:i/>
          <w:sz w:val="26"/>
          <w:szCs w:val="26"/>
          <w:lang w:val="uk-UA"/>
        </w:rPr>
        <w:t>к</w:t>
      </w:r>
      <w:r w:rsidRPr="00082937">
        <w:rPr>
          <w:i/>
          <w:sz w:val="26"/>
          <w:szCs w:val="26"/>
          <w:lang w:val="uk-UA"/>
        </w:rPr>
        <w:t>ціоні)</w:t>
      </w:r>
    </w:p>
    <w:p w14:paraId="01D4D48E" w14:textId="4F71913F" w:rsidR="009F5B59" w:rsidRPr="00E7119A" w:rsidRDefault="009F5B59" w:rsidP="009F5B5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7119A">
        <w:rPr>
          <w:color w:val="000000"/>
          <w:sz w:val="28"/>
          <w:szCs w:val="28"/>
          <w:lang w:val="uk-UA"/>
        </w:rPr>
        <w:t>З метою забезпечення ефективного використання земель, залучення дода</w:t>
      </w:r>
      <w:r w:rsidRPr="00E7119A">
        <w:rPr>
          <w:color w:val="000000"/>
          <w:sz w:val="28"/>
          <w:szCs w:val="28"/>
          <w:lang w:val="uk-UA"/>
        </w:rPr>
        <w:t>т</w:t>
      </w:r>
      <w:r w:rsidRPr="00E7119A">
        <w:rPr>
          <w:color w:val="000000"/>
          <w:sz w:val="28"/>
          <w:szCs w:val="28"/>
          <w:lang w:val="uk-UA"/>
        </w:rPr>
        <w:t>кових коштів у місцевий бюджет для реалізації програм соц</w:t>
      </w:r>
      <w:r>
        <w:rPr>
          <w:color w:val="000000"/>
          <w:sz w:val="28"/>
          <w:szCs w:val="28"/>
          <w:lang w:val="uk-UA"/>
        </w:rPr>
        <w:t>іально-економічного розвитку та</w:t>
      </w:r>
      <w:r w:rsidRPr="00E7119A">
        <w:rPr>
          <w:color w:val="000000"/>
          <w:sz w:val="28"/>
          <w:szCs w:val="28"/>
          <w:lang w:val="uk-UA"/>
        </w:rPr>
        <w:t xml:space="preserve"> для економії коштів місцевого бюджету, відповідно до </w:t>
      </w:r>
      <w:r>
        <w:rPr>
          <w:color w:val="000000"/>
          <w:sz w:val="28"/>
          <w:szCs w:val="28"/>
          <w:lang w:val="uk-UA"/>
        </w:rPr>
        <w:t xml:space="preserve">ст. ст. 12, </w:t>
      </w:r>
      <w:r w:rsidRPr="00E7119A">
        <w:rPr>
          <w:color w:val="000000"/>
          <w:sz w:val="28"/>
          <w:szCs w:val="28"/>
          <w:lang w:val="uk-UA"/>
        </w:rPr>
        <w:t>134, 135, 136, 137, 138</w:t>
      </w:r>
      <w:r>
        <w:rPr>
          <w:color w:val="000000"/>
          <w:sz w:val="28"/>
          <w:szCs w:val="28"/>
          <w:lang w:val="uk-UA"/>
        </w:rPr>
        <w:t>, 139</w:t>
      </w:r>
      <w:r w:rsidRPr="00E7119A">
        <w:rPr>
          <w:color w:val="000000"/>
          <w:sz w:val="28"/>
          <w:szCs w:val="28"/>
          <w:lang w:val="uk-UA"/>
        </w:rPr>
        <w:t xml:space="preserve"> Земельного Кодексу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7119A">
        <w:rPr>
          <w:color w:val="000000"/>
          <w:sz w:val="28"/>
          <w:szCs w:val="28"/>
          <w:lang w:val="uk-UA"/>
        </w:rPr>
        <w:t>Законом України «Про внесення змін до деяких законодавчих актів України щодо вдо</w:t>
      </w:r>
      <w:r w:rsidRPr="00E7119A">
        <w:rPr>
          <w:color w:val="000000"/>
          <w:sz w:val="28"/>
          <w:szCs w:val="28"/>
          <w:lang w:val="uk-UA"/>
        </w:rPr>
        <w:t>с</w:t>
      </w:r>
      <w:r w:rsidRPr="00E7119A">
        <w:rPr>
          <w:color w:val="000000"/>
          <w:sz w:val="28"/>
          <w:szCs w:val="28"/>
          <w:lang w:val="uk-UA"/>
        </w:rPr>
        <w:t>коналення системи управління та дерегуляції у сфері земельних відносин», ст.</w:t>
      </w:r>
      <w:r>
        <w:rPr>
          <w:color w:val="000000"/>
          <w:sz w:val="28"/>
          <w:szCs w:val="28"/>
          <w:lang w:val="uk-UA"/>
        </w:rPr>
        <w:t xml:space="preserve"> 26</w:t>
      </w:r>
      <w:r w:rsidRPr="00E7119A">
        <w:rPr>
          <w:color w:val="000000"/>
          <w:sz w:val="28"/>
          <w:szCs w:val="28"/>
          <w:lang w:val="uk-UA"/>
        </w:rPr>
        <w:t xml:space="preserve"> Закону України «Про місцеве самовряду</w:t>
      </w:r>
      <w:r>
        <w:rPr>
          <w:color w:val="000000"/>
          <w:sz w:val="28"/>
          <w:szCs w:val="28"/>
          <w:lang w:val="uk-UA"/>
        </w:rPr>
        <w:t xml:space="preserve">вання в Україні», </w:t>
      </w:r>
      <w:proofErr w:type="spellStart"/>
      <w:r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E7119A">
        <w:rPr>
          <w:color w:val="000000"/>
          <w:sz w:val="28"/>
          <w:szCs w:val="28"/>
          <w:lang w:val="uk-UA"/>
        </w:rPr>
        <w:t xml:space="preserve"> сільська рада</w:t>
      </w:r>
    </w:p>
    <w:p w14:paraId="1A1A8782" w14:textId="77777777" w:rsidR="009F5B59" w:rsidRPr="00696E6D" w:rsidRDefault="009F5B59" w:rsidP="009F5B5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96E6D">
        <w:rPr>
          <w:b/>
          <w:sz w:val="28"/>
          <w:szCs w:val="28"/>
          <w:lang w:val="uk-UA"/>
        </w:rPr>
        <w:t>В И Р І Ш И Л А :</w:t>
      </w:r>
    </w:p>
    <w:p w14:paraId="06CD434C" w14:textId="1BD53B54" w:rsidR="009F5B59" w:rsidRPr="009F5B59" w:rsidRDefault="00B82E1C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9F5B59">
        <w:rPr>
          <w:rFonts w:eastAsiaTheme="minorHAnsi"/>
          <w:sz w:val="28"/>
          <w:szCs w:val="28"/>
          <w:lang w:val="uk-UA" w:eastAsia="en-US"/>
        </w:rPr>
        <w:t xml:space="preserve">Включити до переліку </w:t>
      </w:r>
      <w:proofErr w:type="spellStart"/>
      <w:r w:rsidRPr="009F5B59">
        <w:rPr>
          <w:rFonts w:eastAsiaTheme="minorHAnsi"/>
          <w:sz w:val="28"/>
          <w:szCs w:val="28"/>
          <w:lang w:val="uk-UA" w:eastAsia="en-US"/>
        </w:rPr>
        <w:t>земельн</w:t>
      </w:r>
      <w:proofErr w:type="spellEnd"/>
      <w:r w:rsidR="00274118" w:rsidRPr="009F5B59">
        <w:rPr>
          <w:rFonts w:eastAsiaTheme="minorHAnsi"/>
          <w:sz w:val="28"/>
          <w:szCs w:val="28"/>
          <w:lang w:eastAsia="en-US"/>
        </w:rPr>
        <w:t>их</w:t>
      </w:r>
      <w:r w:rsidRPr="009F5B59">
        <w:rPr>
          <w:rFonts w:eastAsiaTheme="minorHAnsi"/>
          <w:sz w:val="28"/>
          <w:szCs w:val="28"/>
          <w:lang w:val="uk-UA" w:eastAsia="en-US"/>
        </w:rPr>
        <w:t xml:space="preserve"> ділянок для продажу права оренди з</w:t>
      </w:r>
      <w:r w:rsidRPr="009F5B59">
        <w:rPr>
          <w:rFonts w:eastAsiaTheme="minorHAnsi"/>
          <w:sz w:val="28"/>
          <w:szCs w:val="28"/>
          <w:lang w:val="uk-UA" w:eastAsia="en-US"/>
        </w:rPr>
        <w:t>е</w:t>
      </w:r>
      <w:r w:rsidRPr="009F5B59">
        <w:rPr>
          <w:rFonts w:eastAsiaTheme="minorHAnsi"/>
          <w:sz w:val="28"/>
          <w:szCs w:val="28"/>
          <w:lang w:val="uk-UA" w:eastAsia="en-US"/>
        </w:rPr>
        <w:t>мельних ді</w:t>
      </w:r>
      <w:r w:rsidR="009F5B59">
        <w:rPr>
          <w:rFonts w:eastAsiaTheme="minorHAnsi"/>
          <w:sz w:val="28"/>
          <w:szCs w:val="28"/>
          <w:lang w:val="uk-UA" w:eastAsia="en-US"/>
        </w:rPr>
        <w:t>лянок на</w:t>
      </w:r>
      <w:r w:rsidRPr="009F5B59">
        <w:rPr>
          <w:rFonts w:eastAsiaTheme="minorHAnsi"/>
          <w:sz w:val="28"/>
          <w:szCs w:val="28"/>
          <w:lang w:val="uk-UA" w:eastAsia="en-US"/>
        </w:rPr>
        <w:t xml:space="preserve"> аукціоні, </w:t>
      </w:r>
      <w:proofErr w:type="spellStart"/>
      <w:r w:rsidR="002647C5" w:rsidRPr="009F5B59">
        <w:rPr>
          <w:rFonts w:eastAsiaTheme="minorHAnsi"/>
          <w:sz w:val="28"/>
          <w:szCs w:val="28"/>
          <w:lang w:eastAsia="en-US"/>
        </w:rPr>
        <w:t>земельн</w:t>
      </w:r>
      <w:r w:rsidR="001513C6" w:rsidRPr="009F5B59">
        <w:rPr>
          <w:rFonts w:eastAsiaTheme="minorHAnsi"/>
          <w:sz w:val="28"/>
          <w:szCs w:val="28"/>
          <w:lang w:eastAsia="en-US"/>
        </w:rPr>
        <w:t>у</w:t>
      </w:r>
      <w:proofErr w:type="spellEnd"/>
      <w:r w:rsidR="002647C5"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647C5" w:rsidRPr="009F5B59">
        <w:rPr>
          <w:rFonts w:eastAsiaTheme="minorHAnsi"/>
          <w:sz w:val="28"/>
          <w:szCs w:val="28"/>
          <w:lang w:eastAsia="en-US"/>
        </w:rPr>
        <w:t>ділянк</w:t>
      </w:r>
      <w:r w:rsidR="001513C6" w:rsidRPr="009F5B59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9F5B59">
        <w:rPr>
          <w:rFonts w:eastAsiaTheme="minorHAnsi"/>
          <w:sz w:val="28"/>
          <w:szCs w:val="28"/>
          <w:lang w:val="uk-UA" w:eastAsia="en-US"/>
        </w:rPr>
        <w:t xml:space="preserve"> </w:t>
      </w:r>
      <w:r w:rsidR="00E14506" w:rsidRPr="009F5B59">
        <w:rPr>
          <w:rFonts w:eastAsiaTheme="minorHAnsi"/>
          <w:sz w:val="28"/>
          <w:szCs w:val="28"/>
          <w:lang w:eastAsia="en-US"/>
        </w:rPr>
        <w:t xml:space="preserve">для </w:t>
      </w:r>
      <w:proofErr w:type="spellStart"/>
      <w:r w:rsidR="0099606E" w:rsidRPr="009F5B59">
        <w:rPr>
          <w:rFonts w:eastAsiaTheme="minorHAnsi"/>
          <w:sz w:val="28"/>
          <w:szCs w:val="28"/>
          <w:lang w:eastAsia="en-US"/>
        </w:rPr>
        <w:t>ведення</w:t>
      </w:r>
      <w:proofErr w:type="spellEnd"/>
      <w:r w:rsidR="0099606E" w:rsidRPr="009F5B59">
        <w:rPr>
          <w:rFonts w:eastAsiaTheme="minorHAnsi"/>
          <w:sz w:val="28"/>
          <w:szCs w:val="28"/>
          <w:lang w:eastAsia="en-US"/>
        </w:rPr>
        <w:t xml:space="preserve"> товарного </w:t>
      </w:r>
      <w:proofErr w:type="spellStart"/>
      <w:r w:rsidR="0099606E" w:rsidRPr="009F5B59">
        <w:rPr>
          <w:rFonts w:eastAsiaTheme="minorHAnsi"/>
          <w:sz w:val="28"/>
          <w:szCs w:val="28"/>
          <w:lang w:eastAsia="en-US"/>
        </w:rPr>
        <w:t>сільськ</w:t>
      </w:r>
      <w:r w:rsidR="0099606E" w:rsidRPr="009F5B59">
        <w:rPr>
          <w:rFonts w:eastAsiaTheme="minorHAnsi"/>
          <w:sz w:val="28"/>
          <w:szCs w:val="28"/>
          <w:lang w:eastAsia="en-US"/>
        </w:rPr>
        <w:t>о</w:t>
      </w:r>
      <w:r w:rsidR="009F45F3" w:rsidRPr="009F5B59">
        <w:rPr>
          <w:rFonts w:eastAsiaTheme="minorHAnsi"/>
          <w:sz w:val="28"/>
          <w:szCs w:val="28"/>
          <w:lang w:eastAsia="en-US"/>
        </w:rPr>
        <w:t>го</w:t>
      </w:r>
      <w:r w:rsidR="00446253" w:rsidRPr="009F5B59">
        <w:rPr>
          <w:rFonts w:eastAsiaTheme="minorHAnsi"/>
          <w:sz w:val="28"/>
          <w:szCs w:val="28"/>
          <w:lang w:eastAsia="en-US"/>
        </w:rPr>
        <w:t>с</w:t>
      </w:r>
      <w:r w:rsidR="0099606E" w:rsidRPr="009F5B59">
        <w:rPr>
          <w:rFonts w:eastAsiaTheme="minorHAnsi"/>
          <w:sz w:val="28"/>
          <w:szCs w:val="28"/>
          <w:lang w:eastAsia="en-US"/>
        </w:rPr>
        <w:t>подарського</w:t>
      </w:r>
      <w:proofErr w:type="spellEnd"/>
      <w:r w:rsidR="0099606E"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606E" w:rsidRPr="009F5B59">
        <w:rPr>
          <w:rFonts w:eastAsiaTheme="minorHAnsi"/>
          <w:sz w:val="28"/>
          <w:szCs w:val="28"/>
          <w:lang w:eastAsia="en-US"/>
        </w:rPr>
        <w:t>виробництва</w:t>
      </w:r>
      <w:proofErr w:type="spellEnd"/>
      <w:r w:rsidR="0099606E"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14506" w:rsidRPr="009F5B59">
        <w:rPr>
          <w:rFonts w:eastAsiaTheme="minorHAnsi"/>
          <w:sz w:val="28"/>
          <w:szCs w:val="28"/>
          <w:lang w:eastAsia="en-US"/>
        </w:rPr>
        <w:t>площею</w:t>
      </w:r>
      <w:proofErr w:type="spellEnd"/>
      <w:r w:rsidR="00E14506" w:rsidRPr="009F5B59">
        <w:rPr>
          <w:rFonts w:eastAsiaTheme="minorHAnsi"/>
          <w:sz w:val="28"/>
          <w:szCs w:val="28"/>
          <w:lang w:eastAsia="en-US"/>
        </w:rPr>
        <w:t xml:space="preserve"> </w:t>
      </w:r>
      <w:r w:rsidR="00446253" w:rsidRPr="009F5B59">
        <w:rPr>
          <w:rFonts w:eastAsiaTheme="minorHAnsi"/>
          <w:sz w:val="28"/>
          <w:szCs w:val="28"/>
          <w:lang w:val="uk-UA" w:eastAsia="en-US"/>
        </w:rPr>
        <w:t xml:space="preserve">6,3584 </w:t>
      </w:r>
      <w:r w:rsidR="001513C6" w:rsidRPr="009F5B59">
        <w:rPr>
          <w:rFonts w:eastAsiaTheme="minorHAnsi"/>
          <w:sz w:val="28"/>
          <w:szCs w:val="28"/>
          <w:lang w:val="uk-UA" w:eastAsia="en-US"/>
        </w:rPr>
        <w:t xml:space="preserve">га </w:t>
      </w:r>
      <w:bookmarkStart w:id="0" w:name="_Hlk199256406"/>
      <w:r w:rsidR="001513C6" w:rsidRPr="009F5B59">
        <w:rPr>
          <w:rFonts w:eastAsiaTheme="minorHAnsi"/>
          <w:sz w:val="28"/>
          <w:szCs w:val="28"/>
          <w:lang w:val="uk-UA" w:eastAsia="en-US"/>
        </w:rPr>
        <w:t xml:space="preserve">кадастровий номер </w:t>
      </w:r>
      <w:r w:rsidR="009F5B59">
        <w:rPr>
          <w:rFonts w:eastAsiaTheme="minorHAnsi"/>
          <w:sz w:val="28"/>
          <w:szCs w:val="28"/>
          <w:lang w:val="uk-UA" w:eastAsia="en-US"/>
        </w:rPr>
        <w:t>5624686700: 06:006:1041</w:t>
      </w:r>
      <w:r w:rsidR="00ED1517" w:rsidRPr="009F5B59">
        <w:rPr>
          <w:rFonts w:eastAsiaTheme="minorHAnsi"/>
          <w:sz w:val="28"/>
          <w:szCs w:val="28"/>
          <w:lang w:val="uk-UA" w:eastAsia="en-US"/>
        </w:rPr>
        <w:t xml:space="preserve"> </w:t>
      </w:r>
      <w:bookmarkEnd w:id="0"/>
      <w:r w:rsidRPr="009F5B59">
        <w:rPr>
          <w:rFonts w:eastAsiaTheme="minorHAnsi"/>
          <w:sz w:val="28"/>
          <w:szCs w:val="28"/>
          <w:lang w:eastAsia="en-US"/>
        </w:rPr>
        <w:t xml:space="preserve">за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рахунок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земель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комунальної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власності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74118" w:rsidRPr="009F5B59">
        <w:rPr>
          <w:rFonts w:eastAsiaTheme="minorHAnsi"/>
          <w:sz w:val="28"/>
          <w:szCs w:val="28"/>
          <w:lang w:eastAsia="en-US"/>
        </w:rPr>
        <w:t>сільськогосподарського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призначення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території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Дядьковицької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ради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Рівненського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району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Рівненської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області</w:t>
      </w:r>
      <w:proofErr w:type="spellEnd"/>
      <w:r w:rsidR="009F5B59" w:rsidRPr="009F5B59">
        <w:rPr>
          <w:rFonts w:eastAsiaTheme="minorHAnsi"/>
          <w:sz w:val="28"/>
          <w:szCs w:val="28"/>
          <w:lang w:eastAsia="en-US"/>
        </w:rPr>
        <w:t>.</w:t>
      </w:r>
    </w:p>
    <w:p w14:paraId="3D686D5D" w14:textId="0F84B862" w:rsidR="009F5B59" w:rsidRPr="009F5B59" w:rsidRDefault="008603FA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9F5B59">
        <w:rPr>
          <w:rFonts w:eastAsiaTheme="minorHAnsi"/>
          <w:sz w:val="28"/>
          <w:szCs w:val="28"/>
          <w:lang w:eastAsia="en-US"/>
        </w:rPr>
        <w:t>Продати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право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оренди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земельної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F5B59">
        <w:rPr>
          <w:rFonts w:eastAsiaTheme="minorHAnsi"/>
          <w:sz w:val="28"/>
          <w:szCs w:val="28"/>
          <w:lang w:eastAsia="en-US"/>
        </w:rPr>
        <w:t>комунальної</w:t>
      </w:r>
      <w:proofErr w:type="spellEnd"/>
      <w:r w:rsid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F5B59">
        <w:rPr>
          <w:rFonts w:eastAsiaTheme="minorHAnsi"/>
          <w:sz w:val="28"/>
          <w:szCs w:val="28"/>
          <w:lang w:eastAsia="en-US"/>
        </w:rPr>
        <w:t>власності</w:t>
      </w:r>
      <w:proofErr w:type="spellEnd"/>
      <w:r w:rsidR="00740C01"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площею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r w:rsidR="00446253" w:rsidRPr="009F5B59">
        <w:rPr>
          <w:rFonts w:eastAsiaTheme="minorHAnsi"/>
          <w:sz w:val="28"/>
          <w:szCs w:val="28"/>
          <w:lang w:eastAsia="en-US"/>
        </w:rPr>
        <w:t xml:space="preserve">6,3584 </w:t>
      </w:r>
      <w:r w:rsidRPr="009F5B59">
        <w:rPr>
          <w:rFonts w:eastAsiaTheme="minorHAnsi"/>
          <w:sz w:val="28"/>
          <w:szCs w:val="28"/>
          <w:lang w:eastAsia="en-US"/>
        </w:rPr>
        <w:t xml:space="preserve">га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кадастровий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номер </w:t>
      </w:r>
      <w:r w:rsidR="00446253" w:rsidRPr="009F5B59">
        <w:rPr>
          <w:rFonts w:eastAsiaTheme="minorHAnsi"/>
          <w:sz w:val="28"/>
          <w:szCs w:val="28"/>
          <w:lang w:eastAsia="en-US"/>
        </w:rPr>
        <w:t>5624686700:06:006:1041</w:t>
      </w:r>
      <w:r w:rsidRPr="009F5B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категорія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земель –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землі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сільськогоспода</w:t>
      </w:r>
      <w:r w:rsidR="00740C01" w:rsidRPr="009F5B59">
        <w:rPr>
          <w:rFonts w:eastAsiaTheme="minorHAnsi"/>
          <w:sz w:val="28"/>
          <w:szCs w:val="28"/>
          <w:lang w:eastAsia="en-US"/>
        </w:rPr>
        <w:t>р</w:t>
      </w:r>
      <w:r w:rsidRPr="009F5B59">
        <w:rPr>
          <w:rFonts w:eastAsiaTheme="minorHAnsi"/>
          <w:sz w:val="28"/>
          <w:szCs w:val="28"/>
          <w:lang w:eastAsia="en-US"/>
        </w:rPr>
        <w:t xml:space="preserve">ського призначення; цільове призначення – для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ведення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</w:t>
      </w:r>
      <w:r w:rsidRPr="009F5B59">
        <w:rPr>
          <w:rFonts w:eastAsiaTheme="minorHAnsi"/>
          <w:sz w:val="28"/>
          <w:szCs w:val="28"/>
          <w:lang w:eastAsia="en-US"/>
        </w:rPr>
        <w:t>о</w:t>
      </w:r>
      <w:r w:rsidRPr="009F5B59">
        <w:rPr>
          <w:rFonts w:eastAsiaTheme="minorHAnsi"/>
          <w:sz w:val="28"/>
          <w:szCs w:val="28"/>
          <w:lang w:eastAsia="en-US"/>
        </w:rPr>
        <w:t xml:space="preserve">варного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сільськогосподарського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виробництва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(КВЦПЗ</w:t>
      </w:r>
      <w:r w:rsidR="009F5B59">
        <w:rPr>
          <w:rFonts w:eastAsiaTheme="minorHAnsi"/>
          <w:sz w:val="28"/>
          <w:szCs w:val="28"/>
          <w:lang w:val="uk-UA" w:eastAsia="en-US"/>
        </w:rPr>
        <w:t>Д</w:t>
      </w:r>
      <w:r w:rsidRPr="009F5B59">
        <w:rPr>
          <w:rFonts w:eastAsiaTheme="minorHAnsi"/>
          <w:sz w:val="28"/>
          <w:szCs w:val="28"/>
          <w:lang w:eastAsia="en-US"/>
        </w:rPr>
        <w:t xml:space="preserve"> 01.01),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що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розташов</w:t>
      </w:r>
      <w:r w:rsidRPr="009F5B59">
        <w:rPr>
          <w:rFonts w:eastAsiaTheme="minorHAnsi"/>
          <w:sz w:val="28"/>
          <w:szCs w:val="28"/>
          <w:lang w:eastAsia="en-US"/>
        </w:rPr>
        <w:t>а</w:t>
      </w:r>
      <w:r w:rsidRPr="009F5B59">
        <w:rPr>
          <w:rFonts w:eastAsiaTheme="minorHAnsi"/>
          <w:sz w:val="28"/>
          <w:szCs w:val="28"/>
          <w:lang w:eastAsia="en-US"/>
        </w:rPr>
        <w:t>на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: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території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Дядьковицької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ради,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конкурентних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засадах (на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</w:t>
      </w:r>
      <w:r w:rsidRPr="009F5B59">
        <w:rPr>
          <w:rFonts w:eastAsiaTheme="minorHAnsi"/>
          <w:sz w:val="28"/>
          <w:szCs w:val="28"/>
          <w:lang w:eastAsia="en-US"/>
        </w:rPr>
        <w:t>е</w:t>
      </w:r>
      <w:r w:rsidRPr="009F5B59">
        <w:rPr>
          <w:rFonts w:eastAsiaTheme="minorHAnsi"/>
          <w:sz w:val="28"/>
          <w:szCs w:val="28"/>
          <w:lang w:eastAsia="en-US"/>
        </w:rPr>
        <w:t>мельних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торгах 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формі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електронного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аукціону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). </w:t>
      </w:r>
      <w:proofErr w:type="gramEnd"/>
    </w:p>
    <w:p w14:paraId="64AC2ADC" w14:textId="2B36DA96" w:rsidR="009F5B59" w:rsidRPr="009F5B59" w:rsidRDefault="008603FA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Затвердити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стартовий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розмір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9F5B59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9F5B59">
        <w:rPr>
          <w:rFonts w:eastAsiaTheme="minorHAnsi"/>
          <w:sz w:val="28"/>
          <w:szCs w:val="28"/>
          <w:lang w:eastAsia="en-US"/>
        </w:rPr>
        <w:t>ічної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орендної плати за користування з</w:t>
      </w:r>
      <w:r w:rsidRPr="009F5B59">
        <w:rPr>
          <w:rFonts w:eastAsiaTheme="minorHAnsi"/>
          <w:sz w:val="28"/>
          <w:szCs w:val="28"/>
          <w:lang w:eastAsia="en-US"/>
        </w:rPr>
        <w:t>е</w:t>
      </w:r>
      <w:r w:rsidRPr="009F5B59">
        <w:rPr>
          <w:rFonts w:eastAsiaTheme="minorHAnsi"/>
          <w:sz w:val="28"/>
          <w:szCs w:val="28"/>
          <w:lang w:eastAsia="en-US"/>
        </w:rPr>
        <w:t xml:space="preserve">мельною ділянкою в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розмірі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12% </w:t>
      </w:r>
      <w:r w:rsidR="0042755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755F">
        <w:rPr>
          <w:rFonts w:eastAsiaTheme="minorHAnsi"/>
          <w:sz w:val="28"/>
          <w:szCs w:val="28"/>
          <w:lang w:eastAsia="en-US"/>
        </w:rPr>
        <w:t>дванадцяти</w:t>
      </w:r>
      <w:proofErr w:type="spellEnd"/>
      <w:r w:rsidR="0042755F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нормативної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грошової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оцінки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земельної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>.</w:t>
      </w:r>
    </w:p>
    <w:p w14:paraId="754DEE46" w14:textId="5D69E005" w:rsidR="009F5B59" w:rsidRPr="009F5B59" w:rsidRDefault="008603FA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Встановити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термін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оренди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7 (сім) рокі</w:t>
      </w:r>
      <w:proofErr w:type="gramStart"/>
      <w:r w:rsidRPr="009F5B59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9F5B59">
        <w:rPr>
          <w:rFonts w:eastAsiaTheme="minorHAnsi"/>
          <w:sz w:val="28"/>
          <w:szCs w:val="28"/>
          <w:lang w:eastAsia="en-US"/>
        </w:rPr>
        <w:t xml:space="preserve">. </w:t>
      </w:r>
    </w:p>
    <w:p w14:paraId="78C202C9" w14:textId="5D787B7E" w:rsidR="009F5B59" w:rsidRPr="009F5B59" w:rsidRDefault="00740C01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Електронні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</w:t>
      </w:r>
      <w:r w:rsidR="008603FA" w:rsidRPr="009F5B59">
        <w:rPr>
          <w:rFonts w:eastAsiaTheme="minorHAnsi"/>
          <w:sz w:val="28"/>
          <w:szCs w:val="28"/>
          <w:lang w:eastAsia="en-US"/>
        </w:rPr>
        <w:t xml:space="preserve">орги провести </w:t>
      </w:r>
      <w:proofErr w:type="gramStart"/>
      <w:r w:rsidR="008603FA" w:rsidRPr="009F5B59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8603FA" w:rsidRPr="009F5B59">
        <w:rPr>
          <w:rFonts w:eastAsiaTheme="minorHAnsi"/>
          <w:sz w:val="28"/>
          <w:szCs w:val="28"/>
          <w:lang w:eastAsia="en-US"/>
        </w:rPr>
        <w:t xml:space="preserve"> порядку </w:t>
      </w:r>
      <w:proofErr w:type="spellStart"/>
      <w:r w:rsidR="008603FA" w:rsidRPr="009F5B59">
        <w:rPr>
          <w:rFonts w:eastAsiaTheme="minorHAnsi"/>
          <w:sz w:val="28"/>
          <w:szCs w:val="28"/>
          <w:lang w:eastAsia="en-US"/>
        </w:rPr>
        <w:t>визначеному</w:t>
      </w:r>
      <w:proofErr w:type="spellEnd"/>
      <w:r w:rsidR="008603FA" w:rsidRPr="009F5B59">
        <w:rPr>
          <w:rFonts w:eastAsiaTheme="minorHAnsi"/>
          <w:sz w:val="28"/>
          <w:szCs w:val="28"/>
          <w:lang w:eastAsia="en-US"/>
        </w:rPr>
        <w:t xml:space="preserve"> ст.</w:t>
      </w:r>
      <w:r w:rsidR="0042755F">
        <w:rPr>
          <w:rFonts w:eastAsiaTheme="minorHAnsi"/>
          <w:sz w:val="28"/>
          <w:szCs w:val="28"/>
          <w:lang w:val="uk-UA" w:eastAsia="en-US"/>
        </w:rPr>
        <w:t xml:space="preserve">ст. </w:t>
      </w:r>
      <w:r w:rsidR="008603FA" w:rsidRPr="009F5B59">
        <w:rPr>
          <w:rFonts w:eastAsiaTheme="minorHAnsi"/>
          <w:sz w:val="28"/>
          <w:szCs w:val="28"/>
          <w:lang w:eastAsia="en-US"/>
        </w:rPr>
        <w:t>135-139 Земел</w:t>
      </w:r>
      <w:r w:rsidR="008603FA" w:rsidRPr="009F5B59">
        <w:rPr>
          <w:rFonts w:eastAsiaTheme="minorHAnsi"/>
          <w:sz w:val="28"/>
          <w:szCs w:val="28"/>
          <w:lang w:eastAsia="en-US"/>
        </w:rPr>
        <w:t>ь</w:t>
      </w:r>
      <w:r w:rsidR="008603FA" w:rsidRPr="009F5B59">
        <w:rPr>
          <w:rFonts w:eastAsiaTheme="minorHAnsi"/>
          <w:sz w:val="28"/>
          <w:szCs w:val="28"/>
          <w:lang w:eastAsia="en-US"/>
        </w:rPr>
        <w:t xml:space="preserve">ного Кодексу </w:t>
      </w:r>
      <w:proofErr w:type="spellStart"/>
      <w:r w:rsidR="008603FA" w:rsidRPr="009F5B59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="008603FA" w:rsidRPr="009F5B59">
        <w:rPr>
          <w:rFonts w:eastAsiaTheme="minorHAnsi"/>
          <w:sz w:val="28"/>
          <w:szCs w:val="28"/>
          <w:lang w:eastAsia="en-US"/>
        </w:rPr>
        <w:t>.</w:t>
      </w:r>
    </w:p>
    <w:p w14:paraId="26346CC2" w14:textId="6C54B59E" w:rsidR="009F5B59" w:rsidRPr="009F5B59" w:rsidRDefault="00274118" w:rsidP="009F5B59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r w:rsidR="009F5B59" w:rsidRPr="009F5B59">
        <w:rPr>
          <w:rFonts w:eastAsiaTheme="minorHAnsi"/>
          <w:sz w:val="28"/>
          <w:szCs w:val="28"/>
          <w:lang w:val="uk-UA" w:eastAsia="en-US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депутатської діяльності.</w:t>
      </w:r>
    </w:p>
    <w:p w14:paraId="3C370DBA" w14:textId="77777777" w:rsidR="0089349A" w:rsidRDefault="0089349A" w:rsidP="0089349A">
      <w:pPr>
        <w:rPr>
          <w:color w:val="000000"/>
          <w:sz w:val="28"/>
          <w:lang w:val="uk-UA"/>
        </w:rPr>
      </w:pPr>
    </w:p>
    <w:p w14:paraId="330F3B50" w14:textId="27166227" w:rsidR="00274118" w:rsidRPr="0089349A" w:rsidRDefault="0089349A" w:rsidP="0089349A">
      <w:pPr>
        <w:rPr>
          <w:color w:val="000000"/>
          <w:lang w:val="uk-UA"/>
        </w:rPr>
      </w:pPr>
      <w:proofErr w:type="spellStart"/>
      <w:r w:rsidRPr="000C0D8A">
        <w:rPr>
          <w:color w:val="000000"/>
          <w:sz w:val="28"/>
        </w:rPr>
        <w:t>Сільський</w:t>
      </w:r>
      <w:proofErr w:type="spellEnd"/>
      <w:r w:rsidRPr="000C0D8A">
        <w:rPr>
          <w:color w:val="000000"/>
          <w:sz w:val="28"/>
        </w:rPr>
        <w:t xml:space="preserve"> голова                                                      </w:t>
      </w:r>
      <w:r>
        <w:rPr>
          <w:color w:val="000000"/>
          <w:sz w:val="28"/>
          <w:lang w:val="uk-UA"/>
        </w:rPr>
        <w:t xml:space="preserve">    </w:t>
      </w:r>
      <w:bookmarkStart w:id="1" w:name="_GoBack"/>
      <w:bookmarkEnd w:id="1"/>
      <w:r w:rsidRPr="000C0D8A">
        <w:rPr>
          <w:color w:val="000000"/>
          <w:sz w:val="28"/>
        </w:rPr>
        <w:t>          Людмила</w:t>
      </w:r>
      <w:proofErr w:type="gramStart"/>
      <w:r w:rsidRPr="000C0D8A">
        <w:rPr>
          <w:color w:val="000000"/>
          <w:sz w:val="28"/>
        </w:rPr>
        <w:t xml:space="preserve"> В</w:t>
      </w:r>
      <w:proofErr w:type="gramEnd"/>
      <w:r w:rsidRPr="000C0D8A">
        <w:rPr>
          <w:color w:val="000000"/>
          <w:sz w:val="28"/>
        </w:rPr>
        <w:t>І</w:t>
      </w:r>
      <w:r w:rsidRPr="000C0D8A">
        <w:rPr>
          <w:color w:val="000000"/>
          <w:sz w:val="28"/>
        </w:rPr>
        <w:t>Т</w:t>
      </w:r>
      <w:r w:rsidRPr="000C0D8A">
        <w:rPr>
          <w:color w:val="000000"/>
          <w:sz w:val="28"/>
        </w:rPr>
        <w:t>КОВЕЦЬ</w:t>
      </w:r>
    </w:p>
    <w:sectPr w:rsidR="00274118" w:rsidRPr="0089349A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6C0C8AF8"/>
    <w:lvl w:ilvl="0" w:tplc="F172506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25A39"/>
    <w:rsid w:val="00006211"/>
    <w:rsid w:val="00073905"/>
    <w:rsid w:val="001513C6"/>
    <w:rsid w:val="001A20CE"/>
    <w:rsid w:val="001B6274"/>
    <w:rsid w:val="002647C5"/>
    <w:rsid w:val="00274118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2755F"/>
    <w:rsid w:val="00446253"/>
    <w:rsid w:val="004C7428"/>
    <w:rsid w:val="004E0587"/>
    <w:rsid w:val="004E777F"/>
    <w:rsid w:val="00551A4F"/>
    <w:rsid w:val="005A26AD"/>
    <w:rsid w:val="005A764C"/>
    <w:rsid w:val="00656CB2"/>
    <w:rsid w:val="00685C85"/>
    <w:rsid w:val="006A1388"/>
    <w:rsid w:val="006D4988"/>
    <w:rsid w:val="006D5EAB"/>
    <w:rsid w:val="00740C01"/>
    <w:rsid w:val="00746856"/>
    <w:rsid w:val="00750A5A"/>
    <w:rsid w:val="00764B9A"/>
    <w:rsid w:val="007839C7"/>
    <w:rsid w:val="007E761D"/>
    <w:rsid w:val="00802826"/>
    <w:rsid w:val="008603FA"/>
    <w:rsid w:val="00886C25"/>
    <w:rsid w:val="0089349A"/>
    <w:rsid w:val="008B5CA0"/>
    <w:rsid w:val="008D3712"/>
    <w:rsid w:val="00960005"/>
    <w:rsid w:val="00977A0F"/>
    <w:rsid w:val="0099606E"/>
    <w:rsid w:val="009F1420"/>
    <w:rsid w:val="009F45F3"/>
    <w:rsid w:val="009F5B59"/>
    <w:rsid w:val="00A1039C"/>
    <w:rsid w:val="00A17F2C"/>
    <w:rsid w:val="00A20879"/>
    <w:rsid w:val="00AA1CB6"/>
    <w:rsid w:val="00AF65DB"/>
    <w:rsid w:val="00B13FE1"/>
    <w:rsid w:val="00B23468"/>
    <w:rsid w:val="00B53DF1"/>
    <w:rsid w:val="00B6307F"/>
    <w:rsid w:val="00B70655"/>
    <w:rsid w:val="00B82E1C"/>
    <w:rsid w:val="00C50530"/>
    <w:rsid w:val="00C73125"/>
    <w:rsid w:val="00C736CF"/>
    <w:rsid w:val="00C806FB"/>
    <w:rsid w:val="00CD7817"/>
    <w:rsid w:val="00CF064B"/>
    <w:rsid w:val="00CF47E4"/>
    <w:rsid w:val="00D53920"/>
    <w:rsid w:val="00D65721"/>
    <w:rsid w:val="00DC3C07"/>
    <w:rsid w:val="00DE6267"/>
    <w:rsid w:val="00DF3AE1"/>
    <w:rsid w:val="00E1450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0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56</cp:revision>
  <cp:lastPrinted>2026-04-23T13:25:00Z</cp:lastPrinted>
  <dcterms:created xsi:type="dcterms:W3CDTF">2019-08-27T09:38:00Z</dcterms:created>
  <dcterms:modified xsi:type="dcterms:W3CDTF">2026-05-14T12:02:00Z</dcterms:modified>
</cp:coreProperties>
</file>