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42A40" w14:textId="77777777" w:rsidR="00A06CE5" w:rsidRPr="00A06CE5" w:rsidRDefault="00A06CE5" w:rsidP="00A06CE5">
      <w:pPr>
        <w:widowControl/>
        <w:suppressAutoHyphens w:val="0"/>
        <w:jc w:val="center"/>
        <w:rPr>
          <w:rFonts w:eastAsia="Calibri"/>
          <w:color w:val="000080"/>
          <w:sz w:val="23"/>
          <w:szCs w:val="22"/>
          <w:lang w:val="uk-UA"/>
        </w:rPr>
      </w:pPr>
      <w:r w:rsidRPr="00A06CE5">
        <w:rPr>
          <w:rFonts w:eastAsia="Calibri"/>
          <w:noProof/>
          <w:color w:val="000080"/>
          <w:sz w:val="23"/>
          <w:szCs w:val="22"/>
          <w:lang w:eastAsia="ru-RU"/>
        </w:rPr>
        <w:drawing>
          <wp:inline distT="0" distB="0" distL="0" distR="0" wp14:anchorId="68A0ED76" wp14:editId="00C2C4ED">
            <wp:extent cx="457200" cy="5905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159F3D" w14:textId="77777777" w:rsidR="00A06CE5" w:rsidRPr="00A06CE5" w:rsidRDefault="00A06CE5" w:rsidP="00A06CE5">
      <w:pPr>
        <w:keepNext/>
        <w:widowControl/>
        <w:suppressAutoHyphens w:val="0"/>
        <w:jc w:val="center"/>
        <w:outlineLvl w:val="2"/>
        <w:rPr>
          <w:rFonts w:eastAsia="Calibri"/>
          <w:b/>
          <w:sz w:val="28"/>
          <w:szCs w:val="28"/>
          <w:lang w:val="uk-UA"/>
        </w:rPr>
      </w:pPr>
      <w:r w:rsidRPr="00A06CE5">
        <w:rPr>
          <w:rFonts w:eastAsia="Calibri"/>
          <w:b/>
          <w:sz w:val="28"/>
          <w:szCs w:val="28"/>
          <w:lang w:val="uk-UA"/>
        </w:rPr>
        <w:t>ДЯДЬКОВИЦЬКА СІЛЬСЬКА РАДА</w:t>
      </w:r>
    </w:p>
    <w:p w14:paraId="7A8A8D4C" w14:textId="77777777" w:rsidR="00A06CE5" w:rsidRPr="00A06CE5" w:rsidRDefault="00A06CE5" w:rsidP="00A06CE5">
      <w:pPr>
        <w:keepNext/>
        <w:widowControl/>
        <w:suppressAutoHyphens w:val="0"/>
        <w:jc w:val="center"/>
        <w:outlineLvl w:val="4"/>
        <w:rPr>
          <w:rFonts w:eastAsia="Arial Unicode MS"/>
          <w:b/>
          <w:bCs/>
          <w:color w:val="000000"/>
          <w:sz w:val="28"/>
          <w:szCs w:val="28"/>
          <w:lang w:val="uk-UA"/>
        </w:rPr>
      </w:pPr>
      <w:r w:rsidRPr="00A06CE5">
        <w:rPr>
          <w:rFonts w:eastAsia="Calibri"/>
          <w:b/>
          <w:sz w:val="28"/>
          <w:szCs w:val="28"/>
          <w:lang w:val="uk-UA"/>
        </w:rPr>
        <w:t>РІВНЕНСЬКОГО РАЙОНУ РІВНЕНСЬКОЇ  ОБЛАСТІ</w:t>
      </w:r>
    </w:p>
    <w:p w14:paraId="305B87E8" w14:textId="77777777" w:rsidR="00A06CE5" w:rsidRPr="00A06CE5" w:rsidRDefault="00A06CE5" w:rsidP="00A06CE5">
      <w:pPr>
        <w:widowControl/>
        <w:suppressAutoHyphens w:val="0"/>
        <w:jc w:val="center"/>
        <w:rPr>
          <w:rFonts w:eastAsia="Calibri"/>
          <w:bCs/>
          <w:color w:val="000000"/>
          <w:sz w:val="28"/>
          <w:szCs w:val="28"/>
          <w:lang w:val="uk-UA"/>
        </w:rPr>
      </w:pPr>
      <w:r w:rsidRPr="00A06CE5">
        <w:rPr>
          <w:rFonts w:eastAsia="Calibri"/>
          <w:bCs/>
          <w:color w:val="000000"/>
          <w:sz w:val="28"/>
          <w:szCs w:val="28"/>
          <w:lang w:val="uk-UA"/>
        </w:rPr>
        <w:t>Восьме скликання</w:t>
      </w:r>
    </w:p>
    <w:p w14:paraId="4279AD51" w14:textId="5C2A806D" w:rsidR="00A06CE5" w:rsidRPr="00A06CE5" w:rsidRDefault="00587E00" w:rsidP="00A06CE5">
      <w:pPr>
        <w:widowControl/>
        <w:suppressAutoHyphens w:val="0"/>
        <w:jc w:val="center"/>
        <w:rPr>
          <w:rFonts w:eastAsia="Calibri"/>
          <w:bCs/>
          <w:color w:val="000000"/>
          <w:sz w:val="28"/>
          <w:szCs w:val="28"/>
          <w:lang w:val="uk-UA"/>
        </w:rPr>
      </w:pPr>
      <w:r>
        <w:rPr>
          <w:rFonts w:eastAsia="Calibri"/>
          <w:bCs/>
          <w:color w:val="000000"/>
          <w:sz w:val="28"/>
          <w:szCs w:val="28"/>
          <w:lang w:val="uk-UA"/>
        </w:rPr>
        <w:t>(54</w:t>
      </w:r>
      <w:bookmarkStart w:id="0" w:name="_GoBack"/>
      <w:bookmarkEnd w:id="0"/>
      <w:r w:rsidR="003D652A">
        <w:rPr>
          <w:rFonts w:eastAsia="Calibri"/>
          <w:bCs/>
          <w:color w:val="000000"/>
          <w:sz w:val="28"/>
          <w:szCs w:val="28"/>
          <w:lang w:val="uk-UA"/>
        </w:rPr>
        <w:t xml:space="preserve"> </w:t>
      </w:r>
      <w:r w:rsidR="00A06CE5" w:rsidRPr="00A06CE5">
        <w:rPr>
          <w:rFonts w:eastAsia="Calibri"/>
          <w:bCs/>
          <w:color w:val="000000"/>
          <w:sz w:val="28"/>
          <w:szCs w:val="28"/>
          <w:lang w:val="uk-UA"/>
        </w:rPr>
        <w:t>сесія)</w:t>
      </w:r>
    </w:p>
    <w:p w14:paraId="04131821" w14:textId="77777777" w:rsidR="003D652A" w:rsidRDefault="003D652A" w:rsidP="00A06CE5">
      <w:pPr>
        <w:keepNext/>
        <w:widowControl/>
        <w:suppressAutoHyphens w:val="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val="uk-UA"/>
        </w:rPr>
      </w:pPr>
    </w:p>
    <w:p w14:paraId="50FAD4B1" w14:textId="77777777" w:rsidR="00A06CE5" w:rsidRPr="00A06CE5" w:rsidRDefault="00A06CE5" w:rsidP="00A06CE5">
      <w:pPr>
        <w:keepNext/>
        <w:widowControl/>
        <w:suppressAutoHyphens w:val="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A06CE5">
        <w:rPr>
          <w:rFonts w:eastAsia="Calibri"/>
          <w:b/>
          <w:bCs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A06CE5">
        <w:rPr>
          <w:rFonts w:eastAsia="Calibri"/>
          <w:b/>
          <w:bCs/>
          <w:color w:val="000000"/>
          <w:sz w:val="28"/>
          <w:szCs w:val="28"/>
          <w:lang w:val="uk-UA"/>
        </w:rPr>
        <w:t>Н</w:t>
      </w:r>
      <w:proofErr w:type="spellEnd"/>
      <w:r w:rsidRPr="00A06CE5">
        <w:rPr>
          <w:rFonts w:eastAsia="Calibri"/>
          <w:b/>
          <w:bCs/>
          <w:color w:val="000000"/>
          <w:sz w:val="28"/>
          <w:szCs w:val="28"/>
          <w:lang w:val="uk-UA"/>
        </w:rPr>
        <w:t xml:space="preserve"> Я</w:t>
      </w:r>
    </w:p>
    <w:p w14:paraId="41BE6317" w14:textId="77777777" w:rsidR="00A06CE5" w:rsidRPr="00A06CE5" w:rsidRDefault="00A06CE5" w:rsidP="00A06CE5">
      <w:pPr>
        <w:widowControl/>
        <w:suppressAutoHyphens w:val="0"/>
        <w:rPr>
          <w:rFonts w:eastAsia="Calibri"/>
          <w:b/>
          <w:color w:val="000000"/>
          <w:sz w:val="28"/>
          <w:szCs w:val="28"/>
          <w:lang w:val="uk-UA"/>
        </w:rPr>
      </w:pPr>
    </w:p>
    <w:p w14:paraId="3FEC4C90" w14:textId="47D5BAEB" w:rsidR="00A06CE5" w:rsidRPr="003D652A" w:rsidRDefault="003D652A" w:rsidP="00A06CE5">
      <w:pPr>
        <w:widowControl/>
        <w:suppressAutoHyphens w:val="0"/>
        <w:rPr>
          <w:rFonts w:eastAsia="Calibri"/>
          <w:color w:val="000000"/>
          <w:sz w:val="28"/>
          <w:szCs w:val="28"/>
          <w:lang w:val="uk-UA"/>
        </w:rPr>
      </w:pPr>
      <w:r w:rsidRPr="003D652A">
        <w:rPr>
          <w:rFonts w:eastAsia="Calibri"/>
          <w:color w:val="000000"/>
          <w:sz w:val="28"/>
          <w:szCs w:val="28"/>
          <w:lang w:val="uk-UA"/>
        </w:rPr>
        <w:t xml:space="preserve">14 травня </w:t>
      </w:r>
      <w:r w:rsidR="00A06CE5" w:rsidRPr="003D652A">
        <w:rPr>
          <w:rFonts w:eastAsia="Calibri"/>
          <w:color w:val="000000"/>
          <w:sz w:val="28"/>
          <w:szCs w:val="28"/>
          <w:lang w:val="uk-UA"/>
        </w:rPr>
        <w:t xml:space="preserve">2026 року                                                 </w:t>
      </w:r>
      <w:r w:rsidRPr="003D652A">
        <w:rPr>
          <w:rFonts w:eastAsia="Calibri"/>
          <w:color w:val="000000"/>
          <w:sz w:val="28"/>
          <w:szCs w:val="28"/>
          <w:lang w:val="uk-UA"/>
        </w:rPr>
        <w:t xml:space="preserve">                                 </w:t>
      </w:r>
      <w:r w:rsidR="00A06CE5" w:rsidRPr="003D652A">
        <w:rPr>
          <w:rFonts w:eastAsia="Calibri"/>
          <w:color w:val="000000"/>
          <w:sz w:val="28"/>
          <w:szCs w:val="28"/>
          <w:lang w:val="uk-UA"/>
        </w:rPr>
        <w:t xml:space="preserve">      № </w:t>
      </w:r>
      <w:r w:rsidRPr="003D652A">
        <w:rPr>
          <w:rFonts w:eastAsia="Calibri"/>
          <w:color w:val="000000"/>
          <w:sz w:val="28"/>
          <w:szCs w:val="28"/>
          <w:lang w:val="uk-UA"/>
        </w:rPr>
        <w:t>2561</w:t>
      </w:r>
    </w:p>
    <w:p w14:paraId="136EFE8B" w14:textId="77777777" w:rsidR="00704EF3" w:rsidRDefault="00704EF3" w:rsidP="00704EF3">
      <w:pPr>
        <w:rPr>
          <w:lang w:val="uk-UA"/>
        </w:rPr>
      </w:pPr>
    </w:p>
    <w:p w14:paraId="5CE0DBB7" w14:textId="77777777" w:rsidR="00A06CE5" w:rsidRDefault="00704EF3" w:rsidP="00704EF3">
      <w:pPr>
        <w:rPr>
          <w:sz w:val="28"/>
          <w:szCs w:val="28"/>
          <w:lang w:val="uk-UA"/>
        </w:rPr>
      </w:pPr>
      <w:bookmarkStart w:id="1" w:name="_Hlk229384182"/>
      <w:r w:rsidRPr="00DE6E19">
        <w:rPr>
          <w:sz w:val="28"/>
          <w:szCs w:val="28"/>
          <w:lang w:val="uk-UA"/>
        </w:rPr>
        <w:t xml:space="preserve">Про зміну найменування </w:t>
      </w:r>
    </w:p>
    <w:p w14:paraId="2427DEFC" w14:textId="0357DDB3" w:rsidR="00704EF3" w:rsidRPr="00DE6E19" w:rsidRDefault="00A06CE5" w:rsidP="00704EF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Дядьковицької</w:t>
      </w:r>
      <w:proofErr w:type="spellEnd"/>
      <w:r w:rsidR="00704EF3" w:rsidRPr="00DE6E19">
        <w:rPr>
          <w:sz w:val="28"/>
          <w:szCs w:val="28"/>
          <w:lang w:val="uk-UA"/>
        </w:rPr>
        <w:t xml:space="preserve"> сільської ради</w:t>
      </w:r>
    </w:p>
    <w:bookmarkEnd w:id="1"/>
    <w:p w14:paraId="28A21DC6" w14:textId="77777777" w:rsidR="00704EF3" w:rsidRDefault="00704EF3" w:rsidP="00704EF3">
      <w:pPr>
        <w:rPr>
          <w:lang w:val="uk-UA"/>
        </w:rPr>
      </w:pPr>
    </w:p>
    <w:p w14:paraId="6E5CFF8E" w14:textId="0BFEEBF2" w:rsidR="00704EF3" w:rsidRPr="00A712CE" w:rsidRDefault="00704EF3" w:rsidP="00A712CE">
      <w:pPr>
        <w:widowControl/>
        <w:shd w:val="clear" w:color="auto" w:fill="FFFFFF"/>
        <w:ind w:firstLine="709"/>
        <w:jc w:val="both"/>
        <w:rPr>
          <w:rFonts w:ascii="Roboto" w:eastAsia="Times New Roman" w:hAnsi="Roboto"/>
          <w:color w:val="333333"/>
          <w:sz w:val="21"/>
          <w:szCs w:val="21"/>
          <w:lang w:val="uk-UA" w:eastAsia="ru-RU"/>
        </w:rPr>
      </w:pPr>
      <w:r w:rsidRPr="006E2CA1">
        <w:rPr>
          <w:color w:val="000000"/>
          <w:sz w:val="28"/>
          <w:szCs w:val="28"/>
          <w:lang w:val="uk-UA"/>
        </w:rPr>
        <w:t xml:space="preserve">Взявши до відома розпорядження Кабінету Міністрів </w:t>
      </w:r>
      <w:r w:rsidRPr="00A06CE5">
        <w:rPr>
          <w:color w:val="000000" w:themeColor="text1"/>
          <w:sz w:val="28"/>
          <w:szCs w:val="28"/>
          <w:lang w:val="uk-UA"/>
        </w:rPr>
        <w:t xml:space="preserve">України від </w:t>
      </w:r>
      <w:r w:rsidRPr="00A06CE5">
        <w:rPr>
          <w:color w:val="000000" w:themeColor="text1"/>
          <w:sz w:val="28"/>
          <w:szCs w:val="28"/>
          <w:shd w:val="clear" w:color="auto" w:fill="FFFFFF"/>
          <w:lang w:val="uk-UA"/>
        </w:rPr>
        <w:t>12 червня</w:t>
      </w:r>
      <w:r w:rsidR="00A712C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A06CE5">
        <w:rPr>
          <w:color w:val="000000" w:themeColor="text1"/>
          <w:sz w:val="28"/>
          <w:szCs w:val="28"/>
          <w:shd w:val="clear" w:color="auto" w:fill="FFFFFF"/>
          <w:lang w:val="uk-UA"/>
        </w:rPr>
        <w:t>2020 року № 722 «Про визначення адміністративних центрів та затвердження територій територіальних громад Рівненської області» (зі змінами від 26.11.2025 № 1314-р), з</w:t>
      </w:r>
      <w:r w:rsidRPr="00A06CE5">
        <w:rPr>
          <w:color w:val="000000" w:themeColor="text1"/>
          <w:sz w:val="28"/>
          <w:szCs w:val="28"/>
          <w:lang w:val="uk-UA"/>
        </w:rPr>
        <w:t xml:space="preserve"> </w:t>
      </w:r>
      <w:r w:rsidRPr="006E2CA1">
        <w:rPr>
          <w:color w:val="000000"/>
          <w:sz w:val="28"/>
          <w:szCs w:val="28"/>
          <w:lang w:val="uk-UA"/>
        </w:rPr>
        <w:t xml:space="preserve">метою приведення у відповідність найменування </w:t>
      </w:r>
      <w:proofErr w:type="spellStart"/>
      <w:r w:rsidR="00A06CE5">
        <w:rPr>
          <w:color w:val="000000"/>
          <w:sz w:val="28"/>
          <w:szCs w:val="28"/>
          <w:lang w:val="uk-UA"/>
        </w:rPr>
        <w:t>Дядьковицької</w:t>
      </w:r>
      <w:proofErr w:type="spellEnd"/>
      <w:r w:rsidR="00A06CE5">
        <w:rPr>
          <w:color w:val="000000"/>
          <w:sz w:val="28"/>
          <w:szCs w:val="28"/>
          <w:lang w:val="uk-UA"/>
        </w:rPr>
        <w:t xml:space="preserve"> </w:t>
      </w:r>
      <w:r w:rsidRPr="006E2CA1">
        <w:rPr>
          <w:color w:val="000000"/>
          <w:sz w:val="28"/>
          <w:szCs w:val="28"/>
          <w:lang w:val="uk-UA"/>
        </w:rPr>
        <w:t xml:space="preserve">сільської ради до назви </w:t>
      </w:r>
      <w:proofErr w:type="spellStart"/>
      <w:r w:rsidR="00A06CE5">
        <w:rPr>
          <w:color w:val="000000"/>
          <w:sz w:val="28"/>
          <w:szCs w:val="28"/>
          <w:lang w:val="uk-UA"/>
        </w:rPr>
        <w:t>Дядьковицької</w:t>
      </w:r>
      <w:proofErr w:type="spellEnd"/>
      <w:r w:rsidRPr="006E2CA1">
        <w:rPr>
          <w:color w:val="000000"/>
          <w:sz w:val="28"/>
          <w:szCs w:val="28"/>
          <w:lang w:val="uk-UA"/>
        </w:rPr>
        <w:t xml:space="preserve"> сільської </w:t>
      </w:r>
      <w:r w:rsidR="00A06CE5">
        <w:rPr>
          <w:color w:val="000000"/>
          <w:sz w:val="28"/>
          <w:szCs w:val="28"/>
          <w:lang w:val="uk-UA"/>
        </w:rPr>
        <w:t>ради</w:t>
      </w:r>
      <w:r w:rsidRPr="006E2CA1">
        <w:rPr>
          <w:color w:val="000000"/>
          <w:sz w:val="28"/>
          <w:szCs w:val="28"/>
          <w:lang w:val="uk-UA"/>
        </w:rPr>
        <w:t xml:space="preserve"> Рівненського району Рівненської області, керуючись статтями 9, 16, 17 Закону України «Про державну реєстрацію юридичних осіб, фізичних осіб – підприємців та громадських формувань»,  частиною 10 статті 1</w:t>
      </w:r>
      <w:r w:rsidRPr="00BF07D1">
        <w:rPr>
          <w:color w:val="000000"/>
          <w:sz w:val="28"/>
          <w:szCs w:val="28"/>
          <w:lang w:val="uk-UA"/>
        </w:rPr>
        <w:t>6</w:t>
      </w:r>
      <w:r w:rsidRPr="006E2CA1">
        <w:rPr>
          <w:color w:val="000000"/>
          <w:sz w:val="28"/>
          <w:szCs w:val="28"/>
          <w:lang w:val="uk-UA"/>
        </w:rPr>
        <w:t>,</w:t>
      </w:r>
      <w:r w:rsidRPr="00BF07D1">
        <w:rPr>
          <w:color w:val="000000"/>
          <w:sz w:val="28"/>
          <w:szCs w:val="28"/>
          <w:lang w:val="uk-UA"/>
        </w:rPr>
        <w:t xml:space="preserve"> </w:t>
      </w:r>
      <w:r w:rsidRPr="006E2CA1">
        <w:rPr>
          <w:color w:val="000000"/>
          <w:sz w:val="28"/>
          <w:szCs w:val="28"/>
          <w:lang w:val="uk-UA"/>
        </w:rPr>
        <w:t>частиною  3</w:t>
      </w:r>
      <w:r w:rsidRPr="006E2CA1">
        <w:rPr>
          <w:color w:val="000000"/>
          <w:sz w:val="28"/>
          <w:szCs w:val="28"/>
          <w:vertAlign w:val="superscript"/>
          <w:lang w:val="uk-UA"/>
        </w:rPr>
        <w:t xml:space="preserve">1 </w:t>
      </w:r>
      <w:r w:rsidRPr="006E2CA1">
        <w:rPr>
          <w:color w:val="000000"/>
          <w:sz w:val="28"/>
          <w:szCs w:val="28"/>
          <w:lang w:val="uk-UA"/>
        </w:rPr>
        <w:t>статті 26</w:t>
      </w:r>
      <w:r w:rsidRPr="006E2CA1">
        <w:rPr>
          <w:color w:val="000000"/>
          <w:sz w:val="28"/>
          <w:szCs w:val="28"/>
          <w:vertAlign w:val="superscript"/>
          <w:lang w:val="uk-UA"/>
        </w:rPr>
        <w:t xml:space="preserve"> </w:t>
      </w:r>
      <w:r w:rsidRPr="00BF07D1">
        <w:rPr>
          <w:color w:val="000000"/>
          <w:sz w:val="28"/>
          <w:szCs w:val="28"/>
          <w:lang w:val="uk-UA"/>
        </w:rPr>
        <w:t xml:space="preserve">Закону України </w:t>
      </w:r>
      <w:r w:rsidRPr="006E2CA1">
        <w:rPr>
          <w:color w:val="000000"/>
          <w:sz w:val="28"/>
          <w:szCs w:val="28"/>
          <w:lang w:val="uk-UA"/>
        </w:rPr>
        <w:t>«</w:t>
      </w:r>
      <w:r w:rsidRPr="00BF07D1">
        <w:rPr>
          <w:color w:val="000000"/>
          <w:sz w:val="28"/>
          <w:szCs w:val="28"/>
          <w:lang w:val="uk-UA"/>
        </w:rPr>
        <w:t>Про місцеве самоврядування в Україні</w:t>
      </w:r>
      <w:r w:rsidRPr="006E2CA1">
        <w:rPr>
          <w:color w:val="000000"/>
          <w:sz w:val="28"/>
          <w:szCs w:val="28"/>
          <w:lang w:val="uk-UA"/>
        </w:rPr>
        <w:t>»</w:t>
      </w:r>
      <w:r w:rsidRPr="00BF07D1">
        <w:rPr>
          <w:color w:val="000000"/>
          <w:sz w:val="28"/>
          <w:szCs w:val="28"/>
          <w:lang w:val="uk-UA"/>
        </w:rPr>
        <w:t xml:space="preserve">, </w:t>
      </w:r>
      <w:r w:rsidRPr="006E2CA1">
        <w:rPr>
          <w:color w:val="000000"/>
          <w:sz w:val="28"/>
          <w:szCs w:val="28"/>
          <w:lang w:val="uk-UA"/>
        </w:rPr>
        <w:t xml:space="preserve">за погодженням з постійною комісією </w:t>
      </w:r>
      <w:r w:rsidR="00A06CE5" w:rsidRPr="00A06CE5">
        <w:rPr>
          <w:sz w:val="28"/>
          <w:szCs w:val="28"/>
          <w:lang w:val="uk-UA"/>
        </w:rPr>
        <w:t xml:space="preserve">сільської ради з </w:t>
      </w:r>
      <w:r w:rsidR="00A712CE" w:rsidRPr="00A712CE">
        <w:rPr>
          <w:rFonts w:eastAsia="Calibri"/>
          <w:sz w:val="28"/>
          <w:szCs w:val="28"/>
          <w:lang w:val="uk-UA" w:eastAsia="ar-SA"/>
        </w:rPr>
        <w:t>питань земельних відносин та екології, регламенту, законності та депутатської діяльності</w:t>
      </w:r>
      <w:r w:rsidRPr="006E2CA1">
        <w:rPr>
          <w:sz w:val="28"/>
          <w:szCs w:val="28"/>
          <w:lang w:val="uk-UA"/>
        </w:rPr>
        <w:t>,</w:t>
      </w:r>
      <w:r w:rsidRPr="006E2CA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A06CE5">
        <w:rPr>
          <w:color w:val="000000"/>
          <w:sz w:val="28"/>
          <w:szCs w:val="28"/>
          <w:lang w:val="uk-UA"/>
        </w:rPr>
        <w:t>Дядьковицька</w:t>
      </w:r>
      <w:proofErr w:type="spellEnd"/>
      <w:r w:rsidRPr="006E2CA1">
        <w:rPr>
          <w:color w:val="000000"/>
          <w:sz w:val="28"/>
          <w:szCs w:val="28"/>
          <w:lang w:val="uk-UA"/>
        </w:rPr>
        <w:t xml:space="preserve"> сільська</w:t>
      </w:r>
      <w:r w:rsidRPr="00BF07D1">
        <w:rPr>
          <w:color w:val="000000"/>
          <w:sz w:val="28"/>
          <w:szCs w:val="28"/>
          <w:lang w:val="uk-UA"/>
        </w:rPr>
        <w:t xml:space="preserve"> рада </w:t>
      </w:r>
    </w:p>
    <w:p w14:paraId="00C4E77F" w14:textId="77777777" w:rsidR="00704EF3" w:rsidRPr="00A06CE5" w:rsidRDefault="00704EF3" w:rsidP="00A06CE5">
      <w:pPr>
        <w:pStyle w:val="a3"/>
        <w:spacing w:after="0"/>
        <w:ind w:left="0"/>
        <w:jc w:val="center"/>
        <w:rPr>
          <w:color w:val="000000"/>
          <w:sz w:val="28"/>
          <w:szCs w:val="28"/>
          <w:lang w:val="uk-UA"/>
        </w:rPr>
      </w:pPr>
      <w:r w:rsidRPr="00A06CE5">
        <w:rPr>
          <w:color w:val="000000"/>
          <w:sz w:val="28"/>
          <w:szCs w:val="28"/>
          <w:lang w:val="uk-UA"/>
        </w:rPr>
        <w:t>ВИРІШИЛА:</w:t>
      </w:r>
    </w:p>
    <w:p w14:paraId="1CF19ED3" w14:textId="4EB0A1DE" w:rsidR="00704EF3" w:rsidRPr="006E2CA1" w:rsidRDefault="00704EF3" w:rsidP="00BF07D1">
      <w:pPr>
        <w:pStyle w:val="a3"/>
        <w:spacing w:after="0"/>
        <w:ind w:left="0" w:right="2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Pr="006E2CA1">
        <w:rPr>
          <w:color w:val="000000"/>
          <w:sz w:val="28"/>
          <w:szCs w:val="28"/>
          <w:lang w:val="uk-UA"/>
        </w:rPr>
        <w:t xml:space="preserve">Змінити найменування </w:t>
      </w:r>
      <w:proofErr w:type="spellStart"/>
      <w:r w:rsidR="00A06CE5">
        <w:rPr>
          <w:color w:val="000000"/>
          <w:sz w:val="28"/>
          <w:szCs w:val="28"/>
          <w:lang w:val="uk-UA"/>
        </w:rPr>
        <w:t>Дядьковицької</w:t>
      </w:r>
      <w:proofErr w:type="spellEnd"/>
      <w:r w:rsidRPr="006E2CA1">
        <w:rPr>
          <w:color w:val="000000"/>
          <w:sz w:val="28"/>
          <w:szCs w:val="28"/>
          <w:lang w:val="uk-UA"/>
        </w:rPr>
        <w:t xml:space="preserve"> сільської ради </w:t>
      </w:r>
      <w:r w:rsidRPr="00AA62C3">
        <w:rPr>
          <w:sz w:val="28"/>
          <w:szCs w:val="28"/>
          <w:shd w:val="clear" w:color="auto" w:fill="FFFFFF"/>
          <w:lang w:val="uk-UA"/>
        </w:rPr>
        <w:t>як юридичної особи публічного права</w:t>
      </w:r>
      <w:r w:rsidRPr="00AA62C3">
        <w:rPr>
          <w:sz w:val="28"/>
          <w:szCs w:val="28"/>
          <w:lang w:val="uk-UA"/>
        </w:rPr>
        <w:t xml:space="preserve"> (код ЄДРПОУ 04387</w:t>
      </w:r>
      <w:r w:rsidR="00A06CE5" w:rsidRPr="00AA62C3">
        <w:rPr>
          <w:sz w:val="28"/>
          <w:szCs w:val="28"/>
          <w:lang w:val="uk-UA"/>
        </w:rPr>
        <w:t>208</w:t>
      </w:r>
      <w:r w:rsidRPr="00AA62C3">
        <w:rPr>
          <w:sz w:val="28"/>
          <w:szCs w:val="28"/>
          <w:lang w:val="uk-UA"/>
        </w:rPr>
        <w:t xml:space="preserve">) </w:t>
      </w:r>
      <w:r w:rsidRPr="006E2CA1">
        <w:rPr>
          <w:color w:val="000000"/>
          <w:sz w:val="28"/>
          <w:szCs w:val="28"/>
          <w:lang w:val="uk-UA"/>
        </w:rPr>
        <w:t xml:space="preserve">на </w:t>
      </w:r>
      <w:proofErr w:type="spellStart"/>
      <w:r w:rsidR="00A06CE5">
        <w:rPr>
          <w:color w:val="000000"/>
          <w:sz w:val="28"/>
          <w:szCs w:val="28"/>
          <w:lang w:val="uk-UA"/>
        </w:rPr>
        <w:t>Дядьковицька</w:t>
      </w:r>
      <w:proofErr w:type="spellEnd"/>
      <w:r w:rsidRPr="006E2CA1">
        <w:rPr>
          <w:color w:val="000000"/>
          <w:sz w:val="28"/>
          <w:szCs w:val="28"/>
          <w:lang w:val="uk-UA"/>
        </w:rPr>
        <w:t xml:space="preserve"> сільська рада Рівненського району Рівненської області (код ЄДРПОУ 04387</w:t>
      </w:r>
      <w:r w:rsidR="00A06CE5">
        <w:rPr>
          <w:color w:val="000000"/>
          <w:sz w:val="28"/>
          <w:szCs w:val="28"/>
          <w:lang w:val="uk-UA"/>
        </w:rPr>
        <w:t>208</w:t>
      </w:r>
      <w:r w:rsidRPr="006E2CA1">
        <w:rPr>
          <w:color w:val="000000"/>
          <w:sz w:val="28"/>
          <w:szCs w:val="28"/>
          <w:lang w:val="uk-UA"/>
        </w:rPr>
        <w:t xml:space="preserve">). </w:t>
      </w:r>
    </w:p>
    <w:p w14:paraId="7C66B428" w14:textId="54977513" w:rsidR="00704EF3" w:rsidRPr="006E2CA1" w:rsidRDefault="00BF07D1" w:rsidP="00704EF3">
      <w:pPr>
        <w:pStyle w:val="a3"/>
        <w:spacing w:after="0"/>
        <w:ind w:left="0" w:right="2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704EF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A06CE5">
        <w:rPr>
          <w:color w:val="000000"/>
          <w:sz w:val="28"/>
          <w:szCs w:val="28"/>
          <w:lang w:val="uk-UA"/>
        </w:rPr>
        <w:t>Дядьковицькому</w:t>
      </w:r>
      <w:proofErr w:type="spellEnd"/>
      <w:r w:rsidR="00704EF3" w:rsidRPr="006E2CA1">
        <w:rPr>
          <w:color w:val="000000"/>
          <w:sz w:val="28"/>
          <w:szCs w:val="28"/>
          <w:lang w:val="uk-UA"/>
        </w:rPr>
        <w:t xml:space="preserve"> сільському голові:</w:t>
      </w:r>
    </w:p>
    <w:p w14:paraId="0B1A4E05" w14:textId="77777777" w:rsidR="00704EF3" w:rsidRPr="006E2CA1" w:rsidRDefault="00BF07D1" w:rsidP="00704EF3">
      <w:pPr>
        <w:pStyle w:val="a3"/>
        <w:spacing w:after="0"/>
        <w:ind w:left="0" w:right="2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704EF3" w:rsidRPr="006E2CA1">
        <w:rPr>
          <w:color w:val="000000"/>
          <w:sz w:val="28"/>
          <w:szCs w:val="28"/>
          <w:lang w:val="uk-UA"/>
        </w:rPr>
        <w:t xml:space="preserve">.1. </w:t>
      </w:r>
      <w:r w:rsidR="00704EF3">
        <w:rPr>
          <w:color w:val="000000"/>
          <w:sz w:val="28"/>
          <w:szCs w:val="28"/>
          <w:lang w:val="uk-UA"/>
        </w:rPr>
        <w:t xml:space="preserve">подати документи на </w:t>
      </w:r>
      <w:r w:rsidR="00704EF3" w:rsidRPr="006E2CA1">
        <w:rPr>
          <w:color w:val="000000"/>
          <w:sz w:val="28"/>
          <w:szCs w:val="28"/>
          <w:lang w:val="uk-UA"/>
        </w:rPr>
        <w:t xml:space="preserve">державну реєстрацію внесення змін до відомостей про юридичну особу, що містяться в </w:t>
      </w:r>
      <w:r w:rsidR="00704EF3" w:rsidRPr="00BF07D1">
        <w:rPr>
          <w:color w:val="000000"/>
          <w:sz w:val="28"/>
          <w:szCs w:val="28"/>
          <w:shd w:val="clear" w:color="auto" w:fill="FFFFFF"/>
          <w:lang w:val="uk-UA"/>
        </w:rPr>
        <w:t>Єдиному державному реєстрі юридичних осіб, фізичних осіб – підприємців та громадських формувань</w:t>
      </w:r>
      <w:r w:rsidR="00704EF3" w:rsidRPr="006E2CA1">
        <w:rPr>
          <w:color w:val="000000"/>
          <w:sz w:val="28"/>
          <w:szCs w:val="28"/>
          <w:lang w:val="uk-UA"/>
        </w:rPr>
        <w:t>;</w:t>
      </w:r>
    </w:p>
    <w:p w14:paraId="0B2FCBD8" w14:textId="77777777" w:rsidR="00704EF3" w:rsidRPr="006E2CA1" w:rsidRDefault="00BF07D1" w:rsidP="00704EF3">
      <w:pPr>
        <w:pStyle w:val="a3"/>
        <w:spacing w:after="0"/>
        <w:ind w:left="0" w:right="2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704EF3" w:rsidRPr="006E2CA1">
        <w:rPr>
          <w:color w:val="000000"/>
          <w:sz w:val="28"/>
          <w:szCs w:val="28"/>
          <w:lang w:val="uk-UA"/>
        </w:rPr>
        <w:t>.2. забезпечити реалізацію організаційних заходів, пов</w:t>
      </w:r>
      <w:r w:rsidR="00704EF3" w:rsidRPr="00BF07D1">
        <w:rPr>
          <w:color w:val="000000"/>
          <w:sz w:val="28"/>
          <w:szCs w:val="28"/>
          <w:lang w:val="uk-UA"/>
        </w:rPr>
        <w:t>’</w:t>
      </w:r>
      <w:r w:rsidR="00704EF3" w:rsidRPr="006E2CA1">
        <w:rPr>
          <w:color w:val="000000"/>
          <w:sz w:val="28"/>
          <w:szCs w:val="28"/>
          <w:lang w:val="uk-UA"/>
        </w:rPr>
        <w:t>язаних зі цим рішенням.</w:t>
      </w:r>
    </w:p>
    <w:p w14:paraId="43ABCF85" w14:textId="5E934196" w:rsidR="00704EF3" w:rsidRPr="00FB2750" w:rsidRDefault="00BF07D1" w:rsidP="00704EF3">
      <w:pPr>
        <w:pStyle w:val="a3"/>
        <w:spacing w:after="0"/>
        <w:ind w:left="0" w:right="2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704EF3">
        <w:rPr>
          <w:color w:val="000000"/>
          <w:sz w:val="28"/>
          <w:szCs w:val="28"/>
          <w:lang w:val="uk-UA"/>
        </w:rPr>
        <w:t xml:space="preserve">. </w:t>
      </w:r>
      <w:r w:rsidR="00704EF3" w:rsidRPr="006E2CA1">
        <w:rPr>
          <w:color w:val="000000"/>
          <w:sz w:val="28"/>
          <w:szCs w:val="28"/>
          <w:lang w:val="uk-UA"/>
        </w:rPr>
        <w:t xml:space="preserve">Прийняти, що всі нормативні документи, які були створені </w:t>
      </w:r>
      <w:proofErr w:type="spellStart"/>
      <w:r w:rsidR="00A06CE5">
        <w:rPr>
          <w:color w:val="000000"/>
          <w:sz w:val="28"/>
          <w:szCs w:val="28"/>
          <w:lang w:val="uk-UA"/>
        </w:rPr>
        <w:t>Дядьковицькою</w:t>
      </w:r>
      <w:proofErr w:type="spellEnd"/>
      <w:r w:rsidR="00704EF3" w:rsidRPr="006E2CA1">
        <w:rPr>
          <w:color w:val="000000"/>
          <w:sz w:val="28"/>
          <w:szCs w:val="28"/>
          <w:lang w:val="uk-UA"/>
        </w:rPr>
        <w:t xml:space="preserve"> сільською радою, її виконавчим комітетом, розпорядження сільського голови</w:t>
      </w:r>
      <w:r w:rsidR="00704EF3">
        <w:rPr>
          <w:color w:val="000000"/>
          <w:sz w:val="28"/>
          <w:szCs w:val="28"/>
          <w:lang w:val="uk-UA"/>
        </w:rPr>
        <w:t>,</w:t>
      </w:r>
      <w:r w:rsidR="00704EF3" w:rsidRPr="006E2CA1">
        <w:rPr>
          <w:color w:val="000000"/>
          <w:sz w:val="28"/>
          <w:szCs w:val="28"/>
          <w:lang w:val="uk-UA"/>
        </w:rPr>
        <w:t xml:space="preserve"> – залишаються чинними. </w:t>
      </w:r>
    </w:p>
    <w:p w14:paraId="3145080B" w14:textId="071F6679" w:rsidR="00704EF3" w:rsidRDefault="00BF07D1" w:rsidP="00704EF3">
      <w:pPr>
        <w:pStyle w:val="a3"/>
        <w:spacing w:after="0"/>
        <w:ind w:left="0" w:right="2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704EF3">
        <w:rPr>
          <w:color w:val="000000"/>
          <w:sz w:val="28"/>
          <w:szCs w:val="28"/>
          <w:lang w:val="uk-UA"/>
        </w:rPr>
        <w:t xml:space="preserve">. </w:t>
      </w:r>
      <w:r w:rsidR="00A06CE5">
        <w:rPr>
          <w:color w:val="000000"/>
          <w:sz w:val="28"/>
          <w:szCs w:val="28"/>
          <w:lang w:val="uk-UA"/>
        </w:rPr>
        <w:t xml:space="preserve">Дане </w:t>
      </w:r>
      <w:r w:rsidR="00704EF3">
        <w:rPr>
          <w:color w:val="000000"/>
          <w:sz w:val="28"/>
          <w:szCs w:val="28"/>
          <w:lang w:val="uk-UA"/>
        </w:rPr>
        <w:t xml:space="preserve">рішення набирає чинності з </w:t>
      </w:r>
      <w:r w:rsidR="00A06CE5">
        <w:rPr>
          <w:color w:val="000000"/>
          <w:sz w:val="28"/>
          <w:szCs w:val="28"/>
          <w:lang w:val="uk-UA"/>
        </w:rPr>
        <w:t>20</w:t>
      </w:r>
      <w:r w:rsidR="00704EF3">
        <w:rPr>
          <w:color w:val="000000"/>
          <w:sz w:val="28"/>
          <w:szCs w:val="28"/>
          <w:lang w:val="uk-UA"/>
        </w:rPr>
        <w:t>.05.2026.</w:t>
      </w:r>
    </w:p>
    <w:p w14:paraId="19FD8065" w14:textId="295A54CE" w:rsidR="00A712CE" w:rsidRPr="00A712CE" w:rsidRDefault="00BF07D1" w:rsidP="00A712CE">
      <w:pPr>
        <w:widowControl/>
        <w:shd w:val="clear" w:color="auto" w:fill="FFFFFF"/>
        <w:ind w:left="709" w:hanging="567"/>
        <w:jc w:val="both"/>
        <w:rPr>
          <w:rFonts w:ascii="Roboto" w:eastAsia="Times New Roman" w:hAnsi="Roboto"/>
          <w:color w:val="333333"/>
          <w:sz w:val="21"/>
          <w:szCs w:val="21"/>
          <w:lang w:eastAsia="ru-RU"/>
        </w:rPr>
      </w:pPr>
      <w:r>
        <w:rPr>
          <w:color w:val="000000"/>
          <w:sz w:val="28"/>
          <w:szCs w:val="28"/>
          <w:lang w:val="uk-UA"/>
        </w:rPr>
        <w:t>5</w:t>
      </w:r>
      <w:r w:rsidR="00704EF3">
        <w:rPr>
          <w:color w:val="000000"/>
          <w:sz w:val="28"/>
          <w:szCs w:val="28"/>
          <w:lang w:val="uk-UA"/>
        </w:rPr>
        <w:t xml:space="preserve">. </w:t>
      </w:r>
      <w:r w:rsidR="00704EF3" w:rsidRPr="006E2CA1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 w:rsidR="00704EF3" w:rsidRPr="006E2CA1">
        <w:rPr>
          <w:sz w:val="28"/>
          <w:szCs w:val="28"/>
          <w:lang w:val="uk-UA"/>
        </w:rPr>
        <w:t xml:space="preserve">з </w:t>
      </w:r>
      <w:r w:rsidR="00A712CE" w:rsidRPr="00A712CE">
        <w:rPr>
          <w:rFonts w:eastAsia="Calibri"/>
          <w:sz w:val="28"/>
          <w:szCs w:val="28"/>
          <w:lang w:val="uk-UA" w:eastAsia="ar-SA"/>
        </w:rPr>
        <w:t>земельних відносин та екології, регламенту, законності та депутатської діяльності.</w:t>
      </w:r>
    </w:p>
    <w:p w14:paraId="49FB4642" w14:textId="09743E07" w:rsidR="00704EF3" w:rsidRPr="00A06CE5" w:rsidRDefault="00704EF3" w:rsidP="00A06CE5">
      <w:pPr>
        <w:pStyle w:val="a3"/>
        <w:spacing w:after="0"/>
        <w:ind w:left="0" w:right="2" w:firstLine="567"/>
        <w:jc w:val="both"/>
        <w:rPr>
          <w:sz w:val="28"/>
          <w:szCs w:val="28"/>
          <w:lang w:val="uk-UA"/>
        </w:rPr>
      </w:pPr>
    </w:p>
    <w:p w14:paraId="4C8DC824" w14:textId="3145DFBB" w:rsidR="00A06CE5" w:rsidRPr="00A06CE5" w:rsidRDefault="00A06CE5" w:rsidP="00A06CE5">
      <w:pPr>
        <w:rPr>
          <w:color w:val="000000"/>
          <w:sz w:val="28"/>
          <w:szCs w:val="28"/>
          <w:lang w:val="uk-UA"/>
        </w:rPr>
      </w:pPr>
      <w:r w:rsidRPr="00A06CE5">
        <w:rPr>
          <w:color w:val="000000"/>
          <w:sz w:val="28"/>
          <w:szCs w:val="28"/>
          <w:lang w:val="uk-UA"/>
        </w:rPr>
        <w:t xml:space="preserve">Сільський голова </w:t>
      </w:r>
      <w:r w:rsidRPr="00A06CE5">
        <w:rPr>
          <w:color w:val="000000"/>
          <w:sz w:val="28"/>
          <w:szCs w:val="28"/>
          <w:lang w:val="uk-UA"/>
        </w:rPr>
        <w:tab/>
      </w:r>
      <w:r w:rsidRPr="00A06CE5">
        <w:rPr>
          <w:color w:val="000000"/>
          <w:sz w:val="28"/>
          <w:szCs w:val="28"/>
          <w:lang w:val="uk-UA"/>
        </w:rPr>
        <w:tab/>
        <w:t xml:space="preserve">                                               Людмила ВІТКОВЕЦЬ</w:t>
      </w:r>
    </w:p>
    <w:p w14:paraId="2899790B" w14:textId="77777777" w:rsidR="00A06CE5" w:rsidRPr="00A06CE5" w:rsidRDefault="00A06CE5" w:rsidP="00A06CE5">
      <w:pPr>
        <w:rPr>
          <w:color w:val="000000"/>
          <w:sz w:val="28"/>
          <w:szCs w:val="28"/>
          <w:lang w:val="uk-UA"/>
        </w:rPr>
      </w:pPr>
    </w:p>
    <w:sectPr w:rsidR="00A06CE5" w:rsidRPr="00A06C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52"/>
    <w:rsid w:val="0001797D"/>
    <w:rsid w:val="003D652A"/>
    <w:rsid w:val="00587E00"/>
    <w:rsid w:val="00643D4A"/>
    <w:rsid w:val="006E422D"/>
    <w:rsid w:val="00704EF3"/>
    <w:rsid w:val="009A7C96"/>
    <w:rsid w:val="00A06CE5"/>
    <w:rsid w:val="00A712CE"/>
    <w:rsid w:val="00AA62C3"/>
    <w:rsid w:val="00BF07D1"/>
    <w:rsid w:val="00DC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1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F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4EF3"/>
    <w:pPr>
      <w:widowControl/>
      <w:suppressAutoHyphens w:val="0"/>
      <w:autoSpaceDE w:val="0"/>
      <w:autoSpaceDN w:val="0"/>
      <w:spacing w:after="220" w:line="220" w:lineRule="atLeast"/>
      <w:ind w:left="840" w:right="-360"/>
    </w:pPr>
    <w:rPr>
      <w:rFonts w:eastAsia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04EF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43D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D4A"/>
    <w:rPr>
      <w:rFonts w:ascii="Segoe UI" w:eastAsia="Lucida Sans Unicode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F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4EF3"/>
    <w:pPr>
      <w:widowControl/>
      <w:suppressAutoHyphens w:val="0"/>
      <w:autoSpaceDE w:val="0"/>
      <w:autoSpaceDN w:val="0"/>
      <w:spacing w:after="220" w:line="220" w:lineRule="atLeast"/>
      <w:ind w:left="840" w:right="-360"/>
    </w:pPr>
    <w:rPr>
      <w:rFonts w:eastAsia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04EF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43D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D4A"/>
    <w:rPr>
      <w:rFonts w:ascii="Segoe UI" w:eastAsia="Lucida Sans Unicode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ЦНАП</cp:lastModifiedBy>
  <cp:revision>3</cp:revision>
  <cp:lastPrinted>2026-05-11T09:30:00Z</cp:lastPrinted>
  <dcterms:created xsi:type="dcterms:W3CDTF">2026-05-14T10:02:00Z</dcterms:created>
  <dcterms:modified xsi:type="dcterms:W3CDTF">2026-05-14T11:11:00Z</dcterms:modified>
</cp:coreProperties>
</file>