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63B3" w14:textId="77777777" w:rsidR="00966666" w:rsidRDefault="00966666" w:rsidP="00966666">
      <w:pPr>
        <w:pStyle w:val="1"/>
        <w:ind w:right="-284"/>
        <w:jc w:val="center"/>
      </w:pPr>
      <w:r>
        <w:object w:dxaOrig="675" w:dyaOrig="945" w14:anchorId="3A919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32249345" r:id="rId8"/>
        </w:object>
      </w:r>
    </w:p>
    <w:p w14:paraId="0F87BC72" w14:textId="0B669644" w:rsidR="00966666" w:rsidRPr="009C1F34" w:rsidRDefault="00966666" w:rsidP="004C5A95">
      <w:pPr>
        <w:suppressAutoHyphens/>
        <w:rPr>
          <w:caps/>
          <w:sz w:val="28"/>
          <w:szCs w:val="28"/>
          <w:lang w:eastAsia="ar-SA"/>
        </w:rPr>
      </w:pPr>
    </w:p>
    <w:p w14:paraId="655522E6" w14:textId="77777777" w:rsidR="00966666" w:rsidRPr="009C1F34" w:rsidRDefault="00966666" w:rsidP="00966666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20" w:lineRule="exact"/>
        <w:ind w:left="864" w:hanging="864"/>
        <w:jc w:val="center"/>
        <w:outlineLvl w:val="3"/>
        <w:rPr>
          <w:b/>
          <w:bCs/>
          <w:sz w:val="28"/>
          <w:szCs w:val="28"/>
          <w:lang w:eastAsia="ar-SA"/>
        </w:rPr>
      </w:pPr>
      <w:r w:rsidRPr="009C1F34">
        <w:rPr>
          <w:b/>
          <w:bCs/>
          <w:caps/>
          <w:sz w:val="28"/>
          <w:szCs w:val="28"/>
          <w:lang w:eastAsia="ar-SA"/>
        </w:rPr>
        <w:t>Дядьковицька сільська рада</w:t>
      </w:r>
    </w:p>
    <w:p w14:paraId="0E28C852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РІВНЕНСЬКОГО РАЙОНУ РІВНЕНСЬКОЇ ОБЛАСТІ</w:t>
      </w:r>
    </w:p>
    <w:p w14:paraId="4D99A171" w14:textId="5B8CA06F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C1F34">
        <w:rPr>
          <w:rFonts w:eastAsia="Calibri"/>
          <w:sz w:val="28"/>
          <w:szCs w:val="28"/>
          <w:lang w:eastAsia="ar-SA"/>
        </w:rPr>
        <w:t>(</w:t>
      </w:r>
      <w:r w:rsidR="00B150F6">
        <w:rPr>
          <w:rFonts w:eastAsia="Calibri"/>
          <w:sz w:val="28"/>
          <w:szCs w:val="28"/>
          <w:lang w:eastAsia="ar-SA"/>
        </w:rPr>
        <w:t xml:space="preserve"> </w:t>
      </w:r>
      <w:r w:rsidR="004C5A95">
        <w:rPr>
          <w:rFonts w:eastAsia="Calibri"/>
          <w:sz w:val="28"/>
          <w:szCs w:val="28"/>
          <w:lang w:eastAsia="ar-SA"/>
        </w:rPr>
        <w:t>5</w:t>
      </w:r>
      <w:r w:rsidR="006709F1">
        <w:rPr>
          <w:rFonts w:eastAsia="Calibri"/>
          <w:sz w:val="28"/>
          <w:szCs w:val="28"/>
          <w:lang w:eastAsia="ar-SA"/>
        </w:rPr>
        <w:t>2</w:t>
      </w:r>
      <w:r w:rsidR="005A0F28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сесія </w:t>
      </w:r>
      <w:r w:rsidR="004C5A95">
        <w:rPr>
          <w:rFonts w:eastAsia="Calibri"/>
          <w:sz w:val="28"/>
          <w:szCs w:val="28"/>
          <w:lang w:eastAsia="ar-SA"/>
        </w:rPr>
        <w:t>8</w:t>
      </w:r>
      <w:r w:rsidRPr="009C1F34">
        <w:rPr>
          <w:rFonts w:eastAsia="Calibri"/>
          <w:sz w:val="28"/>
          <w:szCs w:val="28"/>
          <w:lang w:eastAsia="ar-SA"/>
        </w:rPr>
        <w:t xml:space="preserve"> скликання)</w:t>
      </w:r>
    </w:p>
    <w:p w14:paraId="19D359F9" w14:textId="77777777" w:rsidR="00966666" w:rsidRPr="009C1F34" w:rsidRDefault="00966666" w:rsidP="00966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C2F6AD7" w14:textId="77777777" w:rsidR="00966666" w:rsidRPr="009C1F34" w:rsidRDefault="00966666" w:rsidP="00966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9C1F34">
        <w:rPr>
          <w:rFonts w:eastAsia="Calibri"/>
          <w:b/>
          <w:sz w:val="28"/>
          <w:szCs w:val="28"/>
          <w:lang w:eastAsia="ar-SA"/>
        </w:rPr>
        <w:t>Р І Ш Е Н Н Я</w:t>
      </w:r>
    </w:p>
    <w:p w14:paraId="22229B97" w14:textId="77777777" w:rsidR="00966666" w:rsidRPr="009C1F34" w:rsidRDefault="00966666" w:rsidP="00966666">
      <w:pPr>
        <w:suppressAutoHyphens/>
        <w:rPr>
          <w:rFonts w:eastAsia="Calibri"/>
          <w:sz w:val="28"/>
          <w:szCs w:val="28"/>
          <w:lang w:eastAsia="ar-SA"/>
        </w:rPr>
      </w:pPr>
    </w:p>
    <w:p w14:paraId="24B7AF66" w14:textId="7DC8ACA7" w:rsidR="00966666" w:rsidRDefault="006709F1" w:rsidP="00966666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05 лютого</w:t>
      </w:r>
      <w:r w:rsidR="00966666">
        <w:rPr>
          <w:rFonts w:eastAsia="Calibri"/>
          <w:sz w:val="28"/>
          <w:szCs w:val="28"/>
          <w:lang w:eastAsia="ar-SA"/>
        </w:rPr>
        <w:t xml:space="preserve"> 2</w:t>
      </w:r>
      <w:r w:rsidR="00966666" w:rsidRPr="00FE3703">
        <w:rPr>
          <w:rFonts w:eastAsia="Calibri"/>
          <w:sz w:val="28"/>
          <w:szCs w:val="28"/>
          <w:lang w:eastAsia="ar-SA"/>
        </w:rPr>
        <w:t>02</w:t>
      </w:r>
      <w:r w:rsidR="004C5A95">
        <w:rPr>
          <w:rFonts w:eastAsia="Calibri"/>
          <w:sz w:val="28"/>
          <w:szCs w:val="28"/>
          <w:lang w:eastAsia="ar-SA"/>
        </w:rPr>
        <w:t>6</w:t>
      </w:r>
      <w:r w:rsidR="00966666">
        <w:rPr>
          <w:rFonts w:eastAsia="Calibri"/>
          <w:sz w:val="28"/>
          <w:szCs w:val="28"/>
          <w:lang w:eastAsia="ar-SA"/>
        </w:rPr>
        <w:t xml:space="preserve"> року</w:t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66666">
        <w:rPr>
          <w:rFonts w:eastAsia="Calibri"/>
          <w:sz w:val="28"/>
          <w:szCs w:val="28"/>
          <w:lang w:eastAsia="ar-SA"/>
        </w:rPr>
        <w:tab/>
      </w:r>
      <w:r w:rsidR="009E5B6B">
        <w:rPr>
          <w:rFonts w:eastAsia="Calibri"/>
          <w:sz w:val="28"/>
          <w:szCs w:val="28"/>
          <w:lang w:eastAsia="ar-SA"/>
        </w:rPr>
        <w:t xml:space="preserve">                       </w:t>
      </w:r>
      <w:bookmarkStart w:id="0" w:name="_GoBack"/>
      <w:bookmarkEnd w:id="0"/>
      <w:r w:rsidR="00966666">
        <w:rPr>
          <w:rFonts w:eastAsia="Calibri"/>
          <w:sz w:val="28"/>
          <w:szCs w:val="28"/>
          <w:lang w:eastAsia="ar-SA"/>
        </w:rPr>
        <w:t xml:space="preserve">      </w:t>
      </w:r>
      <w:r w:rsidR="00966666" w:rsidRPr="00FE3703">
        <w:rPr>
          <w:rFonts w:eastAsia="Calibri"/>
          <w:sz w:val="28"/>
          <w:szCs w:val="28"/>
          <w:lang w:eastAsia="ar-SA"/>
        </w:rPr>
        <w:t xml:space="preserve">№ </w:t>
      </w:r>
      <w:r w:rsidR="009E5B6B">
        <w:rPr>
          <w:rFonts w:eastAsia="Calibri"/>
          <w:sz w:val="28"/>
          <w:szCs w:val="28"/>
          <w:lang w:eastAsia="ar-SA"/>
        </w:rPr>
        <w:t>2511</w:t>
      </w:r>
    </w:p>
    <w:p w14:paraId="35D090BB" w14:textId="63D6C664" w:rsidR="00966666" w:rsidRPr="00B560A8" w:rsidRDefault="00966666" w:rsidP="00966666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14:paraId="1D4D2403" w14:textId="77777777" w:rsidR="00966666" w:rsidRDefault="00966666" w:rsidP="00966666">
      <w:pPr>
        <w:jc w:val="both"/>
        <w:rPr>
          <w:sz w:val="28"/>
          <w:szCs w:val="28"/>
        </w:rPr>
      </w:pPr>
      <w:r w:rsidRPr="00FE3703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одноразової</w:t>
      </w:r>
    </w:p>
    <w:p w14:paraId="336B44E8" w14:textId="77777777" w:rsidR="00966666" w:rsidRPr="00FE3703" w:rsidRDefault="00966666" w:rsidP="00966666">
      <w:pPr>
        <w:jc w:val="both"/>
        <w:rPr>
          <w:b/>
          <w:bCs/>
          <w:sz w:val="28"/>
          <w:szCs w:val="28"/>
        </w:rPr>
      </w:pPr>
      <w:r w:rsidRPr="00FE3703">
        <w:rPr>
          <w:sz w:val="28"/>
          <w:szCs w:val="28"/>
        </w:rPr>
        <w:t xml:space="preserve"> матеріальної допомоги</w:t>
      </w:r>
    </w:p>
    <w:p w14:paraId="353F4C80" w14:textId="77777777" w:rsidR="00966666" w:rsidRPr="00507755" w:rsidRDefault="00966666" w:rsidP="00966666">
      <w:pPr>
        <w:pStyle w:val="a7"/>
        <w:jc w:val="both"/>
        <w:rPr>
          <w:sz w:val="16"/>
          <w:szCs w:val="16"/>
          <w:lang w:val="uk-UA"/>
        </w:rPr>
      </w:pPr>
    </w:p>
    <w:p w14:paraId="75ACE469" w14:textId="66085DFF" w:rsidR="00966666" w:rsidRPr="00824357" w:rsidRDefault="00966666" w:rsidP="00824357">
      <w:pPr>
        <w:pStyle w:val="ab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FE3703">
        <w:rPr>
          <w:rFonts w:ascii="Times New Roman" w:hAnsi="Times New Roman"/>
          <w:sz w:val="28"/>
          <w:szCs w:val="28"/>
          <w:lang w:val="uk-UA"/>
        </w:rPr>
        <w:t xml:space="preserve">          Для сприяння вирішення матеріально-побутових, медичних, соціальних проблем малозабезпечених громадян, які проживають на території Дядьковицької сільської ради, відповідно до статті 26 Закону України «Про місцеве самоврядування в Україні»</w:t>
      </w:r>
      <w:r w:rsidRPr="00FE37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на підставі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sz w:val="28"/>
          <w:szCs w:val="28"/>
          <w:lang w:val="uk-UA"/>
        </w:rPr>
        <w:t>«Підтримки ветеранів війни, учасників антитерористичної операції/операції об</w:t>
      </w:r>
      <w:r w:rsidR="00824357">
        <w:rPr>
          <w:rFonts w:ascii="Times New Roman" w:hAnsi="Times New Roman"/>
          <w:sz w:val="28"/>
          <w:szCs w:val="28"/>
          <w:lang w:val="uk-UA"/>
        </w:rPr>
        <w:t>’є</w:t>
      </w:r>
      <w:r>
        <w:rPr>
          <w:rFonts w:ascii="Times New Roman" w:hAnsi="Times New Roman"/>
          <w:sz w:val="28"/>
          <w:szCs w:val="28"/>
          <w:lang w:val="uk-UA"/>
        </w:rPr>
        <w:t>днаних сил та членів сімей на 202</w:t>
      </w:r>
      <w:r w:rsidR="00DF434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DF434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 №</w:t>
      </w:r>
      <w:r w:rsidR="00DF434E">
        <w:rPr>
          <w:rFonts w:ascii="Times New Roman" w:hAnsi="Times New Roman"/>
          <w:sz w:val="28"/>
          <w:szCs w:val="28"/>
          <w:lang w:val="uk-UA"/>
        </w:rPr>
        <w:t>2473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F434E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року, програма «Підтримки внутрішньо переміщених та/або евакуйованих осіб на 202</w:t>
      </w:r>
      <w:r w:rsidR="00DF434E">
        <w:rPr>
          <w:rFonts w:ascii="Times New Roman" w:hAnsi="Times New Roman"/>
          <w:sz w:val="28"/>
          <w:szCs w:val="28"/>
          <w:lang w:val="uk-UA"/>
        </w:rPr>
        <w:t>6-2030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DF434E">
        <w:rPr>
          <w:rFonts w:ascii="Times New Roman" w:hAnsi="Times New Roman"/>
          <w:sz w:val="28"/>
          <w:szCs w:val="28"/>
          <w:lang w:val="uk-UA"/>
        </w:rPr>
        <w:t>оки</w:t>
      </w:r>
      <w:r>
        <w:rPr>
          <w:rFonts w:ascii="Times New Roman" w:hAnsi="Times New Roman"/>
          <w:sz w:val="28"/>
          <w:szCs w:val="28"/>
          <w:lang w:val="uk-UA"/>
        </w:rPr>
        <w:t>» №</w:t>
      </w:r>
      <w:r w:rsidR="00B20648">
        <w:rPr>
          <w:rFonts w:ascii="Times New Roman" w:hAnsi="Times New Roman"/>
          <w:sz w:val="28"/>
          <w:szCs w:val="28"/>
          <w:lang w:val="uk-UA"/>
        </w:rPr>
        <w:t>2461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20648">
        <w:rPr>
          <w:rFonts w:ascii="Times New Roman" w:hAnsi="Times New Roman"/>
          <w:sz w:val="28"/>
          <w:szCs w:val="28"/>
          <w:lang w:val="uk-UA"/>
        </w:rPr>
        <w:t>23.12.2025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35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«Соціального захисту та соціальної 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 підтримки найбільш вразливих  категорій населення Дядьковицької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>на 2024-2026 роки</w:t>
      </w:r>
      <w:r w:rsidR="00824357">
        <w:rPr>
          <w:rFonts w:ascii="Times New Roman" w:hAnsi="Times New Roman"/>
          <w:sz w:val="28"/>
          <w:szCs w:val="28"/>
          <w:lang w:val="uk-UA"/>
        </w:rPr>
        <w:t>» №1886 від 04 грудня 2023 року</w:t>
      </w:r>
      <w:r w:rsidRPr="00E6193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20648">
        <w:rPr>
          <w:rFonts w:ascii="Times New Roman" w:hAnsi="Times New Roman"/>
          <w:sz w:val="28"/>
          <w:szCs w:val="28"/>
          <w:lang w:val="uk-UA"/>
        </w:rPr>
        <w:t>Програм</w:t>
      </w:r>
      <w:r w:rsidR="00824357">
        <w:rPr>
          <w:rFonts w:ascii="Times New Roman" w:hAnsi="Times New Roman"/>
          <w:sz w:val="28"/>
          <w:szCs w:val="28"/>
          <w:lang w:val="uk-UA"/>
        </w:rPr>
        <w:t>и</w:t>
      </w:r>
      <w:r w:rsidR="00B206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AF9">
        <w:rPr>
          <w:rFonts w:ascii="Times New Roman" w:hAnsi="Times New Roman"/>
          <w:sz w:val="28"/>
          <w:szCs w:val="28"/>
          <w:lang w:val="uk-UA"/>
        </w:rPr>
        <w:t>«Платформа допомоги» Дядьковицької с</w:t>
      </w:r>
      <w:r w:rsidR="00824357">
        <w:rPr>
          <w:rFonts w:ascii="Times New Roman" w:hAnsi="Times New Roman"/>
          <w:sz w:val="28"/>
          <w:szCs w:val="28"/>
          <w:lang w:val="uk-UA"/>
        </w:rPr>
        <w:t xml:space="preserve">ільської ради на 2026-2028 роки, </w:t>
      </w:r>
      <w:r w:rsidRPr="008243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 погодженням постійної комісії </w:t>
      </w:r>
      <w:r w:rsidR="00824357" w:rsidRPr="00824357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 </w:t>
      </w:r>
      <w:r w:rsidR="00824357" w:rsidRPr="00824357">
        <w:rPr>
          <w:rFonts w:ascii="Times New Roman" w:eastAsia="Times New Roman" w:hAnsi="Times New Roman"/>
          <w:color w:val="000000"/>
          <w:sz w:val="28"/>
          <w:szCs w:val="28"/>
          <w:lang w:val="uk-UA" w:eastAsia="zh-CN" w:bidi="hi-IN"/>
        </w:rPr>
        <w:t xml:space="preserve">питань </w:t>
      </w:r>
      <w:r w:rsidR="00824357" w:rsidRPr="00824357">
        <w:rPr>
          <w:rFonts w:ascii="Times New Roman" w:eastAsia="SimSun" w:hAnsi="Times New Roman"/>
          <w:kern w:val="3"/>
          <w:sz w:val="28"/>
          <w:szCs w:val="28"/>
          <w:lang w:val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8243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сіль</w:t>
      </w:r>
      <w:r w:rsidRPr="00824357">
        <w:rPr>
          <w:rFonts w:ascii="Times New Roman" w:hAnsi="Times New Roman"/>
          <w:sz w:val="28"/>
          <w:szCs w:val="28"/>
        </w:rPr>
        <w:t>ська рада</w:t>
      </w:r>
    </w:p>
    <w:p w14:paraId="04C38F01" w14:textId="77777777" w:rsidR="00966666" w:rsidRPr="00E61934" w:rsidRDefault="00966666" w:rsidP="00966666">
      <w:pPr>
        <w:jc w:val="both"/>
        <w:rPr>
          <w:sz w:val="16"/>
          <w:szCs w:val="16"/>
        </w:rPr>
      </w:pPr>
    </w:p>
    <w:p w14:paraId="5D51BA68" w14:textId="77777777" w:rsidR="00966666" w:rsidRPr="00FE3703" w:rsidRDefault="00966666" w:rsidP="00966666">
      <w:pPr>
        <w:spacing w:line="216" w:lineRule="auto"/>
        <w:ind w:right="403"/>
        <w:jc w:val="center"/>
        <w:rPr>
          <w:sz w:val="28"/>
          <w:szCs w:val="28"/>
        </w:rPr>
      </w:pPr>
      <w:r w:rsidRPr="00FE3703">
        <w:rPr>
          <w:b/>
          <w:sz w:val="28"/>
          <w:szCs w:val="28"/>
        </w:rPr>
        <w:t>В И Р І Ш И Л А</w:t>
      </w:r>
      <w:r w:rsidRPr="00FE3703">
        <w:rPr>
          <w:sz w:val="28"/>
          <w:szCs w:val="28"/>
        </w:rPr>
        <w:t>:</w:t>
      </w:r>
    </w:p>
    <w:p w14:paraId="23690598" w14:textId="77777777" w:rsidR="00966666" w:rsidRPr="00FE3703" w:rsidRDefault="00966666" w:rsidP="00966666">
      <w:pPr>
        <w:spacing w:line="216" w:lineRule="auto"/>
        <w:ind w:right="403"/>
        <w:jc w:val="both"/>
        <w:rPr>
          <w:sz w:val="28"/>
          <w:szCs w:val="28"/>
        </w:rPr>
      </w:pPr>
    </w:p>
    <w:p w14:paraId="21026D66" w14:textId="77777777" w:rsidR="00824357" w:rsidRDefault="00966666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FE3703">
        <w:rPr>
          <w:sz w:val="28"/>
          <w:szCs w:val="28"/>
          <w:lang w:val="uk-UA"/>
        </w:rPr>
        <w:t>Надати матеріальну доп</w:t>
      </w:r>
      <w:r w:rsidR="00507755">
        <w:rPr>
          <w:sz w:val="28"/>
          <w:szCs w:val="28"/>
          <w:lang w:val="uk-UA"/>
        </w:rPr>
        <w:t xml:space="preserve">омогу на лікування та у </w:t>
      </w:r>
      <w:r w:rsidR="00507755" w:rsidRPr="00FE3703">
        <w:rPr>
          <w:sz w:val="28"/>
          <w:szCs w:val="28"/>
          <w:lang w:val="uk-UA"/>
        </w:rPr>
        <w:t xml:space="preserve">зв’язку зі скрутним матеріальним становищем </w:t>
      </w:r>
      <w:r w:rsidR="00507755" w:rsidRPr="00FE3703">
        <w:rPr>
          <w:bCs/>
          <w:sz w:val="28"/>
          <w:szCs w:val="28"/>
          <w:lang w:val="uk-UA"/>
        </w:rPr>
        <w:t>громадянам</w:t>
      </w:r>
      <w:r w:rsidR="00507755">
        <w:rPr>
          <w:bCs/>
          <w:sz w:val="28"/>
          <w:szCs w:val="28"/>
          <w:lang w:val="uk-UA"/>
        </w:rPr>
        <w:t xml:space="preserve">, сім’ям </w:t>
      </w:r>
      <w:r w:rsidR="00507755">
        <w:rPr>
          <w:sz w:val="28"/>
          <w:szCs w:val="28"/>
          <w:lang w:val="uk-UA"/>
        </w:rPr>
        <w:t xml:space="preserve"> безвісти  зниклих та загиблих військовослужбовців, а також військовослужбовцям </w:t>
      </w:r>
      <w:r>
        <w:rPr>
          <w:sz w:val="28"/>
          <w:szCs w:val="28"/>
          <w:lang w:val="uk-UA"/>
        </w:rPr>
        <w:t>які переб</w:t>
      </w:r>
      <w:r w:rsidR="00507755">
        <w:rPr>
          <w:sz w:val="28"/>
          <w:szCs w:val="28"/>
          <w:lang w:val="uk-UA"/>
        </w:rPr>
        <w:t xml:space="preserve">ували та перебувають </w:t>
      </w:r>
      <w:r w:rsidR="00824357">
        <w:rPr>
          <w:sz w:val="28"/>
          <w:szCs w:val="28"/>
          <w:lang w:val="uk-UA"/>
        </w:rPr>
        <w:t xml:space="preserve">у </w:t>
      </w:r>
      <w:r w:rsidR="00507755">
        <w:rPr>
          <w:sz w:val="28"/>
          <w:szCs w:val="28"/>
          <w:lang w:val="uk-UA"/>
        </w:rPr>
        <w:t xml:space="preserve">лавах ЗСУ, 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згідно додатка</w:t>
      </w:r>
      <w:r w:rsidR="00507755">
        <w:rPr>
          <w:bCs/>
          <w:sz w:val="28"/>
          <w:szCs w:val="28"/>
          <w:lang w:val="uk-UA"/>
        </w:rPr>
        <w:t>.</w:t>
      </w:r>
    </w:p>
    <w:p w14:paraId="09581675" w14:textId="66E2AC8C" w:rsidR="00507755" w:rsidRPr="00824357" w:rsidRDefault="00507755" w:rsidP="00824357">
      <w:pPr>
        <w:pStyle w:val="aa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24357">
        <w:rPr>
          <w:bCs/>
          <w:sz w:val="28"/>
          <w:szCs w:val="28"/>
        </w:rPr>
        <w:t xml:space="preserve"> </w:t>
      </w:r>
      <w:r w:rsidRPr="00824357">
        <w:rPr>
          <w:sz w:val="28"/>
          <w:szCs w:val="28"/>
        </w:rPr>
        <w:t xml:space="preserve">Контроль за виконанням даного рішення покласти на постійну комісію з                              </w:t>
      </w:r>
      <w:r w:rsidR="00824357" w:rsidRPr="00824357">
        <w:rPr>
          <w:sz w:val="28"/>
          <w:szCs w:val="28"/>
          <w:lang w:eastAsia="zh-CN"/>
        </w:rPr>
        <w:t xml:space="preserve"> </w:t>
      </w:r>
      <w:r w:rsidR="00824357" w:rsidRPr="00824357">
        <w:rPr>
          <w:color w:val="000000"/>
          <w:sz w:val="28"/>
          <w:szCs w:val="28"/>
          <w:lang w:eastAsia="zh-CN" w:bidi="hi-IN"/>
        </w:rPr>
        <w:t xml:space="preserve">питань </w:t>
      </w:r>
      <w:r w:rsidR="00824357" w:rsidRPr="00824357">
        <w:rPr>
          <w:rFonts w:eastAsia="SimSun"/>
          <w:kern w:val="3"/>
          <w:sz w:val="28"/>
          <w:szCs w:val="28"/>
          <w:lang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Pr="00824357">
        <w:rPr>
          <w:sz w:val="28"/>
          <w:szCs w:val="28"/>
        </w:rPr>
        <w:t>.</w:t>
      </w:r>
    </w:p>
    <w:p w14:paraId="13623111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3901133F" w14:textId="77777777" w:rsidR="00507755" w:rsidRDefault="00507755" w:rsidP="00507755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4C28F5" w14:textId="77777777" w:rsidR="00966666" w:rsidRDefault="00966666" w:rsidP="00966666">
      <w:pPr>
        <w:widowControl w:val="0"/>
        <w:adjustRightInd w:val="0"/>
        <w:contextualSpacing/>
        <w:jc w:val="both"/>
        <w:rPr>
          <w:sz w:val="28"/>
          <w:szCs w:val="28"/>
        </w:rPr>
      </w:pPr>
    </w:p>
    <w:p w14:paraId="79CC2D5F" w14:textId="77777777" w:rsidR="00966666" w:rsidRDefault="00966666" w:rsidP="00966666">
      <w:pPr>
        <w:pStyle w:val="aa"/>
        <w:ind w:left="360"/>
        <w:jc w:val="both"/>
        <w:rPr>
          <w:sz w:val="28"/>
          <w:szCs w:val="28"/>
          <w:lang w:val="uk-UA"/>
        </w:rPr>
      </w:pPr>
    </w:p>
    <w:p w14:paraId="28F584C8" w14:textId="77777777" w:rsidR="00966666" w:rsidRPr="009C1F34" w:rsidRDefault="00966666" w:rsidP="00966666">
      <w:pPr>
        <w:ind w:right="403" w:firstLine="720"/>
        <w:contextualSpacing/>
      </w:pPr>
      <w:r w:rsidRPr="009C1F34">
        <w:rPr>
          <w:sz w:val="28"/>
          <w:szCs w:val="28"/>
        </w:rPr>
        <w:t>Сільський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Людмила ВІТКОВЕЦЬ</w:t>
      </w:r>
    </w:p>
    <w:p w14:paraId="6DF3BC74" w14:textId="77777777" w:rsidR="00B05435" w:rsidRDefault="00B05435"/>
    <w:sectPr w:rsidR="00B05435" w:rsidSect="0096666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0" w:bottom="142" w:left="1701" w:header="709" w:footer="448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638C" w14:textId="77777777" w:rsidR="009E37EB" w:rsidRDefault="009E37EB">
      <w:r>
        <w:separator/>
      </w:r>
    </w:p>
  </w:endnote>
  <w:endnote w:type="continuationSeparator" w:id="0">
    <w:p w14:paraId="45C3323F" w14:textId="77777777" w:rsidR="009E37EB" w:rsidRDefault="009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DEF3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1296F236" w14:textId="77777777" w:rsidR="00676D4F" w:rsidRDefault="00676D4F" w:rsidP="00DA73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309F" w14:textId="77777777" w:rsidR="00676D4F" w:rsidRDefault="00966666" w:rsidP="00206AC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CF31415" w14:textId="77777777" w:rsidR="00676D4F" w:rsidRPr="00206ACF" w:rsidRDefault="00676D4F" w:rsidP="0072231F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CC4B" w14:textId="77777777" w:rsidR="009E37EB" w:rsidRDefault="009E37EB">
      <w:r>
        <w:separator/>
      </w:r>
    </w:p>
  </w:footnote>
  <w:footnote w:type="continuationSeparator" w:id="0">
    <w:p w14:paraId="729A7A73" w14:textId="77777777" w:rsidR="009E37EB" w:rsidRDefault="009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7B00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1B69880" w14:textId="77777777" w:rsidR="00676D4F" w:rsidRDefault="00676D4F" w:rsidP="00DA73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F80C" w14:textId="77777777" w:rsidR="00676D4F" w:rsidRDefault="00966666" w:rsidP="00931EFE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03DA373" w14:textId="77777777" w:rsidR="00676D4F" w:rsidRPr="00935A6B" w:rsidRDefault="00966666" w:rsidP="0072231F">
    <w:pPr>
      <w:pStyle w:val="a3"/>
      <w:ind w:right="360"/>
      <w:jc w:val="center"/>
      <w:rPr>
        <w:i w:val="0"/>
        <w:sz w:val="18"/>
        <w:szCs w:val="18"/>
      </w:rPr>
    </w:pPr>
    <w:r w:rsidRPr="00935A6B">
      <w:rPr>
        <w:rStyle w:val="a9"/>
        <w:sz w:val="18"/>
        <w:szCs w:val="18"/>
      </w:rPr>
      <w:fldChar w:fldCharType="begin"/>
    </w:r>
    <w:r w:rsidRPr="00935A6B">
      <w:rPr>
        <w:rStyle w:val="a9"/>
        <w:sz w:val="18"/>
        <w:szCs w:val="18"/>
      </w:rPr>
      <w:instrText xml:space="preserve"> PAGE </w:instrText>
    </w:r>
    <w:r w:rsidRPr="00935A6B">
      <w:rPr>
        <w:rStyle w:val="a9"/>
        <w:sz w:val="18"/>
        <w:szCs w:val="18"/>
      </w:rPr>
      <w:fldChar w:fldCharType="separate"/>
    </w:r>
    <w:r>
      <w:rPr>
        <w:rStyle w:val="a9"/>
        <w:noProof/>
        <w:sz w:val="18"/>
        <w:szCs w:val="18"/>
      </w:rPr>
      <w:t>2</w:t>
    </w:r>
    <w:r w:rsidRPr="00935A6B">
      <w:rPr>
        <w:rStyle w:val="a9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5514"/>
    <w:multiLevelType w:val="multilevel"/>
    <w:tmpl w:val="531A8A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E"/>
    <w:rsid w:val="00016AB4"/>
    <w:rsid w:val="0015686D"/>
    <w:rsid w:val="00236571"/>
    <w:rsid w:val="002F3C09"/>
    <w:rsid w:val="0033253E"/>
    <w:rsid w:val="003B30EE"/>
    <w:rsid w:val="003B5AF9"/>
    <w:rsid w:val="004C5A95"/>
    <w:rsid w:val="00506D0F"/>
    <w:rsid w:val="00507755"/>
    <w:rsid w:val="005A0F28"/>
    <w:rsid w:val="00614831"/>
    <w:rsid w:val="006313F5"/>
    <w:rsid w:val="006709F1"/>
    <w:rsid w:val="00676D4F"/>
    <w:rsid w:val="00762694"/>
    <w:rsid w:val="007A1429"/>
    <w:rsid w:val="00824357"/>
    <w:rsid w:val="00966666"/>
    <w:rsid w:val="009E37EB"/>
    <w:rsid w:val="009E5B6B"/>
    <w:rsid w:val="00A271F0"/>
    <w:rsid w:val="00B05435"/>
    <w:rsid w:val="00B150F6"/>
    <w:rsid w:val="00B20648"/>
    <w:rsid w:val="00B26267"/>
    <w:rsid w:val="00B85949"/>
    <w:rsid w:val="00C54BAC"/>
    <w:rsid w:val="00DF434E"/>
    <w:rsid w:val="00E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3574D"/>
  <w15:chartTrackingRefBased/>
  <w15:docId w15:val="{5EBE42A9-3A52-4DCF-82FC-14E024FF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6666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ій колонтитул Знак"/>
    <w:basedOn w:val="a0"/>
    <w:link w:val="a3"/>
    <w:rsid w:val="00966666"/>
    <w:rPr>
      <w:rFonts w:ascii="Arial" w:eastAsia="Times New Roman" w:hAnsi="Arial" w:cs="Arial"/>
      <w:i/>
      <w:iCs/>
      <w:sz w:val="20"/>
      <w:szCs w:val="20"/>
      <w:lang w:val="uk-UA" w:eastAsia="ru-RU"/>
    </w:rPr>
  </w:style>
  <w:style w:type="paragraph" w:styleId="a5">
    <w:name w:val="footer"/>
    <w:basedOn w:val="a"/>
    <w:link w:val="a6"/>
    <w:rsid w:val="00966666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6">
    <w:name w:val="Нижній колонтитул Знак"/>
    <w:basedOn w:val="a0"/>
    <w:link w:val="a5"/>
    <w:rsid w:val="00966666"/>
    <w:rPr>
      <w:rFonts w:ascii="Arial" w:eastAsia="Times New Roman" w:hAnsi="Arial" w:cs="Arial"/>
      <w:b/>
      <w:bCs/>
      <w:sz w:val="20"/>
      <w:szCs w:val="20"/>
      <w:lang w:val="uk-UA" w:eastAsia="ru-RU"/>
    </w:rPr>
  </w:style>
  <w:style w:type="paragraph" w:styleId="a7">
    <w:name w:val="Title"/>
    <w:basedOn w:val="a"/>
    <w:link w:val="a8"/>
    <w:qFormat/>
    <w:rsid w:val="00966666"/>
    <w:pPr>
      <w:autoSpaceDE/>
      <w:autoSpaceDN/>
      <w:ind w:right="-668"/>
      <w:jc w:val="center"/>
    </w:pPr>
    <w:rPr>
      <w:b/>
      <w:sz w:val="36"/>
      <w:lang w:val="en-US"/>
    </w:rPr>
  </w:style>
  <w:style w:type="character" w:customStyle="1" w:styleId="a8">
    <w:name w:val="Назва Знак"/>
    <w:basedOn w:val="a0"/>
    <w:link w:val="a7"/>
    <w:rsid w:val="0096666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character" w:styleId="a9">
    <w:name w:val="page number"/>
    <w:basedOn w:val="a0"/>
    <w:rsid w:val="00966666"/>
  </w:style>
  <w:style w:type="paragraph" w:styleId="aa">
    <w:name w:val="List Paragraph"/>
    <w:basedOn w:val="a"/>
    <w:uiPriority w:val="34"/>
    <w:qFormat/>
    <w:rsid w:val="00966666"/>
    <w:pPr>
      <w:widowControl w:val="0"/>
      <w:adjustRightInd w:val="0"/>
      <w:ind w:left="720"/>
      <w:contextualSpacing/>
    </w:pPr>
    <w:rPr>
      <w:lang w:val="ru-RU"/>
    </w:rPr>
  </w:style>
  <w:style w:type="paragraph" w:customStyle="1" w:styleId="1">
    <w:name w:val="Без интервала1"/>
    <w:rsid w:val="0096666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b">
    <w:name w:val="No Spacing"/>
    <w:qFormat/>
    <w:rsid w:val="0096666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0F2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A0F2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2</cp:revision>
  <cp:lastPrinted>2026-02-10T15:22:00Z</cp:lastPrinted>
  <dcterms:created xsi:type="dcterms:W3CDTF">2026-02-10T15:23:00Z</dcterms:created>
  <dcterms:modified xsi:type="dcterms:W3CDTF">2026-02-10T15:23:00Z</dcterms:modified>
</cp:coreProperties>
</file>