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A5D70" w14:textId="7E5FDEF6" w:rsidR="0056606E" w:rsidRPr="0056606E" w:rsidRDefault="0056606E" w:rsidP="0056606E">
      <w:pPr>
        <w:suppressAutoHyphens/>
        <w:spacing w:after="0" w:line="240" w:lineRule="auto"/>
        <w:jc w:val="center"/>
        <w:rPr>
          <w:rFonts w:ascii="Times New Roman CYR" w:eastAsia="Calibri" w:hAnsi="Times New Roman CYR" w:cs="Times New Roman CYR"/>
          <w:b/>
          <w:bCs/>
          <w:caps/>
          <w:sz w:val="28"/>
          <w:szCs w:val="28"/>
          <w:lang w:eastAsia="ar-SA"/>
        </w:rPr>
      </w:pPr>
      <w:r w:rsidRPr="0056606E">
        <w:rPr>
          <w:rFonts w:ascii="Academy" w:eastAsia="Calibri" w:hAnsi="Academy" w:cs="Academy"/>
          <w:noProof/>
          <w:sz w:val="24"/>
          <w:lang w:eastAsia="uk-UA"/>
        </w:rPr>
        <w:drawing>
          <wp:inline distT="0" distB="0" distL="0" distR="0" wp14:anchorId="0B5CB09F" wp14:editId="70837657">
            <wp:extent cx="426720" cy="6019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6720" cy="601980"/>
                    </a:xfrm>
                    <a:prstGeom prst="rect">
                      <a:avLst/>
                    </a:prstGeom>
                    <a:solidFill>
                      <a:srgbClr val="FFFFFF"/>
                    </a:solidFill>
                    <a:ln>
                      <a:noFill/>
                    </a:ln>
                  </pic:spPr>
                </pic:pic>
              </a:graphicData>
            </a:graphic>
          </wp:inline>
        </w:drawing>
      </w:r>
    </w:p>
    <w:p w14:paraId="046F405F" w14:textId="77777777" w:rsidR="0056606E" w:rsidRPr="0056606E" w:rsidRDefault="0056606E" w:rsidP="0056606E">
      <w:pPr>
        <w:keepNext/>
        <w:tabs>
          <w:tab w:val="left" w:pos="0"/>
        </w:tabs>
        <w:suppressAutoHyphens/>
        <w:spacing w:before="120" w:after="120" w:line="220" w:lineRule="exact"/>
        <w:jc w:val="center"/>
        <w:rPr>
          <w:rFonts w:ascii="Times New Roman" w:eastAsia="Calibri" w:hAnsi="Times New Roman" w:cs="Times New Roman"/>
          <w:b/>
          <w:sz w:val="28"/>
          <w:szCs w:val="28"/>
          <w:lang w:eastAsia="ar-SA"/>
        </w:rPr>
      </w:pPr>
      <w:r w:rsidRPr="0056606E">
        <w:rPr>
          <w:rFonts w:ascii="Times New Roman CYR" w:eastAsia="Calibri" w:hAnsi="Times New Roman CYR" w:cs="Times New Roman CYR"/>
          <w:b/>
          <w:bCs/>
          <w:caps/>
          <w:sz w:val="28"/>
          <w:szCs w:val="28"/>
          <w:lang w:eastAsia="ar-SA"/>
        </w:rPr>
        <w:t>Дядьковицька</w:t>
      </w:r>
      <w:r w:rsidRPr="0056606E">
        <w:rPr>
          <w:rFonts w:ascii="Times New Roman CYR" w:eastAsia="Calibri" w:hAnsi="Times New Roman CYR" w:cs="Times New Roman CYR"/>
          <w:b/>
          <w:bCs/>
          <w:caps/>
          <w:sz w:val="28"/>
          <w:szCs w:val="28"/>
          <w:lang w:val="ru-RU" w:eastAsia="ar-SA"/>
        </w:rPr>
        <w:t xml:space="preserve"> сільська рада</w:t>
      </w:r>
    </w:p>
    <w:p w14:paraId="3B053635" w14:textId="77777777" w:rsidR="0056606E" w:rsidRPr="0056606E" w:rsidRDefault="0056606E" w:rsidP="0056606E">
      <w:pPr>
        <w:suppressAutoHyphens/>
        <w:spacing w:after="0" w:line="240" w:lineRule="auto"/>
        <w:jc w:val="center"/>
        <w:rPr>
          <w:rFonts w:ascii="Times New Roman" w:eastAsia="Calibri" w:hAnsi="Times New Roman" w:cs="Times New Roman"/>
          <w:sz w:val="28"/>
          <w:szCs w:val="28"/>
          <w:lang w:eastAsia="ar-SA"/>
        </w:rPr>
      </w:pPr>
      <w:r w:rsidRPr="0056606E">
        <w:rPr>
          <w:rFonts w:ascii="Times New Roman" w:eastAsia="Calibri" w:hAnsi="Times New Roman" w:cs="Times New Roman"/>
          <w:b/>
          <w:sz w:val="28"/>
          <w:szCs w:val="28"/>
          <w:lang w:eastAsia="ar-SA"/>
        </w:rPr>
        <w:t>РІВНЕНСЬКОГО РАЙОНУ РІВНЕНСЬКОЇ ОБЛАСТІ</w:t>
      </w:r>
    </w:p>
    <w:p w14:paraId="51FD63D9" w14:textId="77777777" w:rsidR="0056606E" w:rsidRPr="0056606E" w:rsidRDefault="0056606E" w:rsidP="0056606E">
      <w:pPr>
        <w:suppressAutoHyphens/>
        <w:spacing w:after="0" w:line="240" w:lineRule="auto"/>
        <w:jc w:val="center"/>
        <w:rPr>
          <w:rFonts w:ascii="Times New Roman" w:eastAsia="Calibri" w:hAnsi="Times New Roman" w:cs="Times New Roman"/>
          <w:sz w:val="28"/>
          <w:szCs w:val="28"/>
          <w:lang w:eastAsia="ar-SA"/>
        </w:rPr>
      </w:pPr>
      <w:r w:rsidRPr="0056606E">
        <w:rPr>
          <w:rFonts w:ascii="Times New Roman" w:eastAsia="Calibri" w:hAnsi="Times New Roman" w:cs="Times New Roman"/>
          <w:sz w:val="28"/>
          <w:szCs w:val="28"/>
          <w:lang w:eastAsia="ar-SA"/>
        </w:rPr>
        <w:t>восьме скликання</w:t>
      </w:r>
    </w:p>
    <w:p w14:paraId="00EC5873" w14:textId="2589C732" w:rsidR="0056606E" w:rsidRPr="0056606E" w:rsidRDefault="0056606E" w:rsidP="0056606E">
      <w:pPr>
        <w:suppressAutoHyphens/>
        <w:spacing w:after="0" w:line="240" w:lineRule="auto"/>
        <w:jc w:val="center"/>
        <w:rPr>
          <w:rFonts w:ascii="Times New Roman" w:eastAsia="Calibri" w:hAnsi="Times New Roman" w:cs="Times New Roman"/>
          <w:sz w:val="28"/>
          <w:szCs w:val="28"/>
          <w:lang w:eastAsia="ar-SA"/>
        </w:rPr>
      </w:pPr>
      <w:r w:rsidRPr="0056606E">
        <w:rPr>
          <w:rFonts w:ascii="Times New Roman" w:eastAsia="Calibri" w:hAnsi="Times New Roman" w:cs="Times New Roman"/>
          <w:sz w:val="28"/>
          <w:szCs w:val="28"/>
          <w:lang w:eastAsia="ar-SA"/>
        </w:rPr>
        <w:t>(</w:t>
      </w:r>
      <w:r w:rsidR="0089428A">
        <w:rPr>
          <w:rFonts w:ascii="Times New Roman" w:eastAsia="Calibri" w:hAnsi="Times New Roman" w:cs="Times New Roman"/>
          <w:sz w:val="28"/>
          <w:szCs w:val="28"/>
          <w:lang w:eastAsia="ar-SA"/>
        </w:rPr>
        <w:t xml:space="preserve">50 </w:t>
      </w:r>
      <w:r w:rsidRPr="0056606E">
        <w:rPr>
          <w:rFonts w:ascii="Times New Roman" w:eastAsia="Calibri" w:hAnsi="Times New Roman" w:cs="Times New Roman"/>
          <w:sz w:val="28"/>
          <w:szCs w:val="28"/>
          <w:lang w:eastAsia="ar-SA"/>
        </w:rPr>
        <w:t>сесія )</w:t>
      </w:r>
    </w:p>
    <w:p w14:paraId="0609D460" w14:textId="77777777" w:rsidR="0056606E" w:rsidRPr="0056606E" w:rsidRDefault="0056606E" w:rsidP="0056606E">
      <w:pPr>
        <w:suppressAutoHyphens/>
        <w:spacing w:after="0" w:line="240" w:lineRule="auto"/>
        <w:jc w:val="center"/>
        <w:rPr>
          <w:rFonts w:ascii="Times New Roman" w:eastAsia="Calibri" w:hAnsi="Times New Roman" w:cs="Times New Roman"/>
          <w:sz w:val="28"/>
          <w:szCs w:val="28"/>
          <w:lang w:eastAsia="ar-SA"/>
        </w:rPr>
      </w:pPr>
    </w:p>
    <w:p w14:paraId="42251AE0" w14:textId="77777777" w:rsidR="0056606E" w:rsidRPr="0056606E" w:rsidRDefault="0056606E" w:rsidP="0056606E">
      <w:pPr>
        <w:suppressAutoHyphens/>
        <w:spacing w:after="0" w:line="240" w:lineRule="auto"/>
        <w:jc w:val="center"/>
        <w:rPr>
          <w:rFonts w:ascii="Times New Roman" w:eastAsia="Calibri" w:hAnsi="Times New Roman" w:cs="Times New Roman"/>
          <w:sz w:val="28"/>
          <w:szCs w:val="28"/>
          <w:lang w:eastAsia="ar-SA"/>
        </w:rPr>
      </w:pPr>
      <w:r w:rsidRPr="0056606E">
        <w:rPr>
          <w:rFonts w:ascii="Times New Roman" w:eastAsia="Calibri" w:hAnsi="Times New Roman" w:cs="Times New Roman"/>
          <w:sz w:val="28"/>
          <w:szCs w:val="28"/>
          <w:lang w:eastAsia="ar-SA"/>
        </w:rPr>
        <w:t xml:space="preserve">Р І Ш Е Н </w:t>
      </w:r>
      <w:proofErr w:type="spellStart"/>
      <w:r w:rsidRPr="0056606E">
        <w:rPr>
          <w:rFonts w:ascii="Times New Roman" w:eastAsia="Calibri" w:hAnsi="Times New Roman" w:cs="Times New Roman"/>
          <w:sz w:val="28"/>
          <w:szCs w:val="28"/>
          <w:lang w:eastAsia="ar-SA"/>
        </w:rPr>
        <w:t>Н</w:t>
      </w:r>
      <w:proofErr w:type="spellEnd"/>
      <w:r w:rsidRPr="0056606E">
        <w:rPr>
          <w:rFonts w:ascii="Times New Roman" w:eastAsia="Calibri" w:hAnsi="Times New Roman" w:cs="Times New Roman"/>
          <w:sz w:val="28"/>
          <w:szCs w:val="28"/>
          <w:lang w:eastAsia="ar-SA"/>
        </w:rPr>
        <w:t xml:space="preserve"> Я</w:t>
      </w:r>
    </w:p>
    <w:p w14:paraId="2484EAF6" w14:textId="77777777" w:rsidR="0056606E" w:rsidRPr="0056606E" w:rsidRDefault="0056606E" w:rsidP="0056606E">
      <w:pPr>
        <w:suppressAutoHyphens/>
        <w:spacing w:after="0" w:line="240" w:lineRule="auto"/>
        <w:ind w:firstLine="851"/>
        <w:jc w:val="both"/>
        <w:rPr>
          <w:rFonts w:ascii="Times New Roman" w:eastAsia="Calibri" w:hAnsi="Times New Roman" w:cs="Times New Roman"/>
          <w:sz w:val="28"/>
          <w:szCs w:val="28"/>
          <w:lang w:eastAsia="ar-SA"/>
        </w:rPr>
      </w:pPr>
    </w:p>
    <w:p w14:paraId="1A36A2F5" w14:textId="22231C9F" w:rsidR="0056606E" w:rsidRPr="0056606E" w:rsidRDefault="0089428A" w:rsidP="0056606E">
      <w:pPr>
        <w:suppressAutoHyphens/>
        <w:spacing w:after="0" w:line="240" w:lineRule="auto"/>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xml:space="preserve">23 грудня </w:t>
      </w:r>
      <w:r w:rsidR="0056606E" w:rsidRPr="0056606E">
        <w:rPr>
          <w:rFonts w:ascii="Times New Roman" w:eastAsia="Calibri" w:hAnsi="Times New Roman" w:cs="Times New Roman"/>
          <w:sz w:val="28"/>
          <w:szCs w:val="28"/>
          <w:lang w:eastAsia="ar-SA"/>
        </w:rPr>
        <w:t>2025</w:t>
      </w:r>
      <w:r w:rsidR="0056606E">
        <w:rPr>
          <w:rFonts w:ascii="Times New Roman" w:eastAsia="Calibri" w:hAnsi="Times New Roman" w:cs="Times New Roman"/>
          <w:sz w:val="28"/>
          <w:szCs w:val="28"/>
          <w:lang w:eastAsia="ar-SA"/>
        </w:rPr>
        <w:t xml:space="preserve"> року</w:t>
      </w:r>
      <w:r w:rsidR="0056606E">
        <w:rPr>
          <w:rFonts w:ascii="Times New Roman" w:eastAsia="Calibri" w:hAnsi="Times New Roman" w:cs="Times New Roman"/>
          <w:sz w:val="28"/>
          <w:szCs w:val="28"/>
          <w:lang w:eastAsia="ar-SA"/>
        </w:rPr>
        <w:tab/>
      </w:r>
      <w:r w:rsidR="0056606E">
        <w:rPr>
          <w:rFonts w:ascii="Times New Roman" w:eastAsia="Calibri" w:hAnsi="Times New Roman" w:cs="Times New Roman"/>
          <w:sz w:val="28"/>
          <w:szCs w:val="28"/>
          <w:lang w:eastAsia="ar-SA"/>
        </w:rPr>
        <w:tab/>
      </w:r>
      <w:r w:rsidR="0056606E">
        <w:rPr>
          <w:rFonts w:ascii="Times New Roman" w:eastAsia="Calibri" w:hAnsi="Times New Roman" w:cs="Times New Roman"/>
          <w:sz w:val="28"/>
          <w:szCs w:val="28"/>
          <w:lang w:eastAsia="ar-SA"/>
        </w:rPr>
        <w:tab/>
      </w:r>
      <w:r w:rsidR="0056606E" w:rsidRPr="0056606E">
        <w:rPr>
          <w:rFonts w:ascii="Times New Roman" w:eastAsia="Calibri" w:hAnsi="Times New Roman" w:cs="Times New Roman"/>
          <w:sz w:val="28"/>
          <w:szCs w:val="28"/>
          <w:lang w:eastAsia="ar-SA"/>
        </w:rPr>
        <w:tab/>
      </w:r>
      <w:r w:rsidR="0056606E" w:rsidRPr="0056606E">
        <w:rPr>
          <w:rFonts w:ascii="Times New Roman" w:eastAsia="Calibri" w:hAnsi="Times New Roman" w:cs="Times New Roman"/>
          <w:sz w:val="28"/>
          <w:szCs w:val="28"/>
          <w:lang w:eastAsia="ar-SA"/>
        </w:rPr>
        <w:tab/>
      </w:r>
      <w:r w:rsidR="0056606E" w:rsidRPr="0056606E">
        <w:rPr>
          <w:rFonts w:ascii="Times New Roman" w:eastAsia="Calibri" w:hAnsi="Times New Roman" w:cs="Times New Roman"/>
          <w:sz w:val="28"/>
          <w:szCs w:val="28"/>
          <w:lang w:eastAsia="ar-SA"/>
        </w:rPr>
        <w:tab/>
        <w:t xml:space="preserve">            </w:t>
      </w:r>
      <w:r>
        <w:rPr>
          <w:rFonts w:ascii="Times New Roman" w:eastAsia="Calibri" w:hAnsi="Times New Roman" w:cs="Times New Roman"/>
          <w:sz w:val="28"/>
          <w:szCs w:val="28"/>
          <w:lang w:eastAsia="ar-SA"/>
        </w:rPr>
        <w:t xml:space="preserve">                   </w:t>
      </w:r>
      <w:r w:rsidR="0056606E" w:rsidRPr="0056606E">
        <w:rPr>
          <w:rFonts w:ascii="Times New Roman" w:eastAsia="Calibri" w:hAnsi="Times New Roman" w:cs="Times New Roman"/>
          <w:sz w:val="28"/>
          <w:szCs w:val="28"/>
          <w:lang w:eastAsia="ar-SA"/>
        </w:rPr>
        <w:t xml:space="preserve">  № </w:t>
      </w:r>
      <w:r>
        <w:rPr>
          <w:rFonts w:ascii="Times New Roman" w:eastAsia="Calibri" w:hAnsi="Times New Roman" w:cs="Times New Roman"/>
          <w:sz w:val="28"/>
          <w:szCs w:val="28"/>
          <w:lang w:eastAsia="ar-SA"/>
        </w:rPr>
        <w:t>2480</w:t>
      </w:r>
    </w:p>
    <w:p w14:paraId="3D163E56" w14:textId="77777777" w:rsidR="0056606E" w:rsidRPr="0056606E" w:rsidRDefault="0056606E" w:rsidP="0056606E">
      <w:pPr>
        <w:suppressAutoHyphens/>
        <w:spacing w:after="0" w:line="240" w:lineRule="auto"/>
        <w:rPr>
          <w:rFonts w:ascii="Times New Roman" w:eastAsia="Times New Roman" w:hAnsi="Times New Roman" w:cs="Times New Roman"/>
          <w:color w:val="000000"/>
          <w:sz w:val="28"/>
          <w:szCs w:val="28"/>
          <w:lang w:eastAsia="ar-SA"/>
        </w:rPr>
      </w:pPr>
    </w:p>
    <w:p w14:paraId="19623EF6" w14:textId="1179476F" w:rsidR="0056606E" w:rsidRPr="0056606E" w:rsidRDefault="0056606E" w:rsidP="0056606E">
      <w:pPr>
        <w:shd w:val="clear" w:color="auto" w:fill="FFFFFF"/>
        <w:spacing w:after="0" w:line="240" w:lineRule="auto"/>
        <w:ind w:right="5385"/>
        <w:jc w:val="both"/>
        <w:rPr>
          <w:rFonts w:ascii="Times New Roman" w:eastAsia="Times New Roman" w:hAnsi="Times New Roman" w:cs="Times New Roman"/>
          <w:color w:val="000000"/>
          <w:sz w:val="28"/>
          <w:szCs w:val="28"/>
          <w:bdr w:val="none" w:sz="0" w:space="0" w:color="auto" w:frame="1"/>
          <w:shd w:val="clear" w:color="auto" w:fill="FFFFFF"/>
          <w:lang w:eastAsia="uk-UA"/>
        </w:rPr>
      </w:pPr>
      <w:r w:rsidRPr="0056606E">
        <w:rPr>
          <w:rFonts w:ascii="Times New Roman" w:eastAsia="Times New Roman" w:hAnsi="Times New Roman" w:cs="Times New Roman"/>
          <w:color w:val="000000"/>
          <w:sz w:val="28"/>
          <w:szCs w:val="28"/>
          <w:bdr w:val="none" w:sz="0" w:space="0" w:color="auto" w:frame="1"/>
          <w:shd w:val="clear" w:color="auto" w:fill="FFFFFF"/>
          <w:lang w:val="x-none" w:eastAsia="uk-UA"/>
        </w:rPr>
        <w:t>Про затвердження переліку адміністративних послуг</w:t>
      </w:r>
      <w:r w:rsidRPr="0056606E">
        <w:rPr>
          <w:rFonts w:ascii="Times New Roman" w:eastAsia="Times New Roman" w:hAnsi="Times New Roman" w:cs="Times New Roman"/>
          <w:color w:val="000000"/>
          <w:sz w:val="28"/>
          <w:szCs w:val="28"/>
          <w:bdr w:val="none" w:sz="0" w:space="0" w:color="auto" w:frame="1"/>
          <w:shd w:val="clear" w:color="auto" w:fill="FFFFFF"/>
          <w:lang w:eastAsia="uk-UA"/>
        </w:rPr>
        <w:t>, які надаються через </w:t>
      </w:r>
      <w:r w:rsidRPr="0056606E">
        <w:rPr>
          <w:rFonts w:ascii="Times New Roman" w:eastAsia="Times New Roman" w:hAnsi="Times New Roman" w:cs="Times New Roman"/>
          <w:color w:val="000000"/>
          <w:sz w:val="28"/>
          <w:szCs w:val="28"/>
          <w:bdr w:val="none" w:sz="0" w:space="0" w:color="auto" w:frame="1"/>
          <w:shd w:val="clear" w:color="auto" w:fill="FFFFFF"/>
          <w:lang w:val="x-none" w:eastAsia="uk-UA"/>
        </w:rPr>
        <w:t xml:space="preserve">відділ «Центр надання адміністративних послуг» </w:t>
      </w:r>
      <w:proofErr w:type="spellStart"/>
      <w:r w:rsidRPr="0056606E">
        <w:rPr>
          <w:rFonts w:ascii="Times New Roman" w:eastAsia="Times New Roman" w:hAnsi="Times New Roman" w:cs="Times New Roman"/>
          <w:color w:val="000000"/>
          <w:sz w:val="28"/>
          <w:szCs w:val="28"/>
          <w:bdr w:val="none" w:sz="0" w:space="0" w:color="auto" w:frame="1"/>
          <w:shd w:val="clear" w:color="auto" w:fill="FFFFFF"/>
          <w:lang w:eastAsia="uk-UA"/>
        </w:rPr>
        <w:t>Дядьковицької</w:t>
      </w:r>
      <w:proofErr w:type="spellEnd"/>
      <w:r w:rsidRPr="0056606E">
        <w:rPr>
          <w:rFonts w:ascii="Times New Roman" w:eastAsia="Times New Roman" w:hAnsi="Times New Roman" w:cs="Times New Roman"/>
          <w:color w:val="000000"/>
          <w:sz w:val="28"/>
          <w:szCs w:val="28"/>
          <w:bdr w:val="none" w:sz="0" w:space="0" w:color="auto" w:frame="1"/>
          <w:shd w:val="clear" w:color="auto" w:fill="FFFFFF"/>
          <w:lang w:val="x-none" w:eastAsia="uk-UA"/>
        </w:rPr>
        <w:t xml:space="preserve"> сільської ради</w:t>
      </w:r>
      <w:r w:rsidR="002C52A4">
        <w:rPr>
          <w:rFonts w:ascii="Times New Roman" w:eastAsia="Times New Roman" w:hAnsi="Times New Roman" w:cs="Times New Roman"/>
          <w:color w:val="000000"/>
          <w:sz w:val="28"/>
          <w:szCs w:val="28"/>
          <w:bdr w:val="none" w:sz="0" w:space="0" w:color="auto" w:frame="1"/>
          <w:shd w:val="clear" w:color="auto" w:fill="FFFFFF"/>
          <w:lang w:eastAsia="uk-UA"/>
        </w:rPr>
        <w:t xml:space="preserve"> та його відділені робочі місця</w:t>
      </w:r>
      <w:r w:rsidRPr="0056606E">
        <w:rPr>
          <w:rFonts w:ascii="Times New Roman" w:eastAsia="Times New Roman" w:hAnsi="Times New Roman" w:cs="Times New Roman"/>
          <w:color w:val="000000"/>
          <w:sz w:val="28"/>
          <w:szCs w:val="28"/>
          <w:bdr w:val="none" w:sz="0" w:space="0" w:color="auto" w:frame="1"/>
          <w:shd w:val="clear" w:color="auto" w:fill="FFFFFF"/>
          <w:lang w:eastAsia="uk-UA"/>
        </w:rPr>
        <w:t>,</w:t>
      </w:r>
      <w:r w:rsidRPr="0056606E">
        <w:rPr>
          <w:rFonts w:ascii="Times New Roman" w:eastAsia="Times New Roman" w:hAnsi="Times New Roman" w:cs="Times New Roman"/>
          <w:color w:val="1D1D1B"/>
          <w:sz w:val="24"/>
          <w:szCs w:val="24"/>
          <w:bdr w:val="none" w:sz="0" w:space="0" w:color="auto" w:frame="1"/>
          <w:shd w:val="clear" w:color="auto" w:fill="FFFFFF"/>
          <w:lang w:eastAsia="uk-UA"/>
        </w:rPr>
        <w:t> </w:t>
      </w:r>
      <w:r w:rsidRPr="0056606E">
        <w:rPr>
          <w:rFonts w:ascii="Times New Roman" w:eastAsia="Times New Roman" w:hAnsi="Times New Roman" w:cs="Times New Roman"/>
          <w:color w:val="000000"/>
          <w:sz w:val="28"/>
          <w:szCs w:val="28"/>
          <w:bdr w:val="none" w:sz="0" w:space="0" w:color="auto" w:frame="1"/>
          <w:shd w:val="clear" w:color="auto" w:fill="FFFFFF"/>
          <w:lang w:eastAsia="uk-UA"/>
        </w:rPr>
        <w:t>у новій редакції</w:t>
      </w:r>
    </w:p>
    <w:p w14:paraId="69163569" w14:textId="77777777" w:rsidR="0056606E" w:rsidRPr="0056606E" w:rsidRDefault="0056606E" w:rsidP="0056606E">
      <w:pPr>
        <w:shd w:val="clear" w:color="auto" w:fill="FFFFFF"/>
        <w:spacing w:after="0" w:line="240" w:lineRule="auto"/>
        <w:ind w:right="5385"/>
        <w:jc w:val="both"/>
        <w:rPr>
          <w:rFonts w:ascii="Arial" w:eastAsia="Times New Roman" w:hAnsi="Arial" w:cs="Arial"/>
          <w:color w:val="1D1D1B"/>
          <w:sz w:val="26"/>
          <w:szCs w:val="26"/>
          <w:lang w:eastAsia="uk-UA"/>
        </w:rPr>
      </w:pPr>
    </w:p>
    <w:p w14:paraId="140BF961" w14:textId="77777777" w:rsidR="0056606E" w:rsidRPr="0056606E" w:rsidRDefault="0056606E" w:rsidP="0056606E">
      <w:pPr>
        <w:shd w:val="clear" w:color="auto" w:fill="FFFFFF"/>
        <w:spacing w:after="0" w:line="240" w:lineRule="auto"/>
        <w:ind w:firstLine="709"/>
        <w:jc w:val="both"/>
        <w:rPr>
          <w:rFonts w:ascii="Arial" w:eastAsia="Times New Roman" w:hAnsi="Arial" w:cs="Arial"/>
          <w:color w:val="1D1D1B"/>
          <w:sz w:val="26"/>
          <w:szCs w:val="26"/>
          <w:lang w:eastAsia="uk-UA"/>
        </w:rPr>
      </w:pPr>
      <w:r w:rsidRPr="0056606E">
        <w:rPr>
          <w:rFonts w:ascii="Times New Roman" w:eastAsia="Times New Roman" w:hAnsi="Times New Roman" w:cs="Times New Roman"/>
          <w:color w:val="000000"/>
          <w:sz w:val="28"/>
          <w:szCs w:val="28"/>
          <w:bdr w:val="none" w:sz="0" w:space="0" w:color="auto" w:frame="1"/>
          <w:shd w:val="clear" w:color="auto" w:fill="FFFFFF"/>
          <w:lang w:eastAsia="uk-UA"/>
        </w:rPr>
        <w:t>Відповідно до статті 12 Закону України «Про адміністративні послуги», враховуючи Перелік адміністративних послуг органів виконавчої влади та адміністративних послуг, що надаються органами місцевого самоврядування у порядку виконання делегованих повноважень, які є обов’язковими для надання через центри надання адміністративних послуг, затверджений постановою Кабінету Міністрів України від 01.10.2025 № 1226</w:t>
      </w:r>
      <w:r w:rsidRPr="0056606E">
        <w:rPr>
          <w:rFonts w:ascii="Times New Roman" w:eastAsia="Times New Roman" w:hAnsi="Times New Roman" w:cs="Times New Roman"/>
          <w:color w:val="1D1D1B"/>
          <w:sz w:val="28"/>
          <w:szCs w:val="28"/>
          <w:bdr w:val="none" w:sz="0" w:space="0" w:color="auto" w:frame="1"/>
          <w:lang w:eastAsia="uk-UA"/>
        </w:rPr>
        <w:t>, керуючись статтею 59 Закону України «Про місцеве самоврядування в Україні», </w:t>
      </w:r>
      <w:proofErr w:type="spellStart"/>
      <w:r w:rsidRPr="0056606E">
        <w:rPr>
          <w:rFonts w:ascii="Times New Roman" w:eastAsia="Times New Roman" w:hAnsi="Times New Roman" w:cs="Times New Roman"/>
          <w:color w:val="000000"/>
          <w:sz w:val="28"/>
          <w:szCs w:val="28"/>
          <w:bdr w:val="none" w:sz="0" w:space="0" w:color="auto" w:frame="1"/>
          <w:lang w:eastAsia="uk-UA"/>
        </w:rPr>
        <w:t>Дядьковицька</w:t>
      </w:r>
      <w:proofErr w:type="spellEnd"/>
      <w:r w:rsidRPr="0056606E">
        <w:rPr>
          <w:rFonts w:ascii="Times New Roman" w:eastAsia="Times New Roman" w:hAnsi="Times New Roman" w:cs="Times New Roman"/>
          <w:color w:val="000000"/>
          <w:sz w:val="28"/>
          <w:szCs w:val="28"/>
          <w:bdr w:val="none" w:sz="0" w:space="0" w:color="auto" w:frame="1"/>
          <w:lang w:eastAsia="uk-UA"/>
        </w:rPr>
        <w:t xml:space="preserve"> сільська рада</w:t>
      </w:r>
    </w:p>
    <w:p w14:paraId="2A6AB7DC" w14:textId="77777777" w:rsidR="0056606E" w:rsidRPr="0056606E" w:rsidRDefault="0056606E" w:rsidP="0056606E">
      <w:pPr>
        <w:shd w:val="clear" w:color="auto" w:fill="FFFFFF"/>
        <w:spacing w:after="0" w:line="240" w:lineRule="auto"/>
        <w:ind w:firstLine="567"/>
        <w:jc w:val="center"/>
        <w:rPr>
          <w:rFonts w:ascii="Arial" w:eastAsia="Times New Roman" w:hAnsi="Arial" w:cs="Arial"/>
          <w:color w:val="1D1D1B"/>
          <w:sz w:val="26"/>
          <w:szCs w:val="26"/>
          <w:lang w:eastAsia="uk-UA"/>
        </w:rPr>
      </w:pPr>
      <w:r w:rsidRPr="0056606E">
        <w:rPr>
          <w:rFonts w:ascii="Times New Roman" w:eastAsia="Times New Roman" w:hAnsi="Times New Roman" w:cs="Times New Roman"/>
          <w:color w:val="000000"/>
          <w:sz w:val="28"/>
          <w:szCs w:val="28"/>
          <w:bdr w:val="none" w:sz="0" w:space="0" w:color="auto" w:frame="1"/>
          <w:lang w:eastAsia="uk-UA"/>
        </w:rPr>
        <w:t>ВИРІШИЛА:</w:t>
      </w:r>
    </w:p>
    <w:p w14:paraId="5B1C408C" w14:textId="250CA594" w:rsidR="0056606E" w:rsidRPr="0056606E" w:rsidRDefault="0056606E" w:rsidP="0056606E">
      <w:pPr>
        <w:shd w:val="clear" w:color="auto" w:fill="FFFFFF"/>
        <w:spacing w:after="0" w:line="240" w:lineRule="auto"/>
        <w:jc w:val="both"/>
        <w:rPr>
          <w:rFonts w:ascii="Arial" w:eastAsia="Times New Roman" w:hAnsi="Arial" w:cs="Arial"/>
          <w:color w:val="1D1D1B"/>
          <w:sz w:val="26"/>
          <w:szCs w:val="26"/>
          <w:lang w:eastAsia="uk-UA"/>
        </w:rPr>
      </w:pPr>
      <w:r w:rsidRPr="0056606E">
        <w:rPr>
          <w:rFonts w:ascii="Times New Roman" w:eastAsia="Times New Roman" w:hAnsi="Times New Roman" w:cs="Times New Roman"/>
          <w:color w:val="000000"/>
          <w:sz w:val="28"/>
          <w:szCs w:val="28"/>
          <w:bdr w:val="none" w:sz="0" w:space="0" w:color="auto" w:frame="1"/>
          <w:lang w:eastAsia="uk-UA"/>
        </w:rPr>
        <w:t>1. Затвердити перелік адміністративних послуг, які надаються через відділ «Центр надання адміністративних послуг»</w:t>
      </w:r>
      <w:r w:rsidRPr="0056606E">
        <w:rPr>
          <w:rFonts w:ascii="Times New Roman" w:eastAsia="Times New Roman" w:hAnsi="Times New Roman" w:cs="Times New Roman"/>
          <w:color w:val="1D1D1B"/>
          <w:sz w:val="24"/>
          <w:szCs w:val="24"/>
          <w:bdr w:val="none" w:sz="0" w:space="0" w:color="auto" w:frame="1"/>
          <w:lang w:eastAsia="uk-UA"/>
        </w:rPr>
        <w:t> </w:t>
      </w:r>
      <w:proofErr w:type="spellStart"/>
      <w:r w:rsidRPr="0056606E">
        <w:rPr>
          <w:rFonts w:ascii="Times New Roman" w:eastAsia="Times New Roman" w:hAnsi="Times New Roman" w:cs="Times New Roman"/>
          <w:color w:val="000000"/>
          <w:sz w:val="28"/>
          <w:szCs w:val="28"/>
          <w:bdr w:val="none" w:sz="0" w:space="0" w:color="auto" w:frame="1"/>
          <w:lang w:eastAsia="uk-UA"/>
        </w:rPr>
        <w:t>Дядьковицької</w:t>
      </w:r>
      <w:proofErr w:type="spellEnd"/>
      <w:r w:rsidRPr="0056606E">
        <w:rPr>
          <w:rFonts w:ascii="Times New Roman" w:eastAsia="Times New Roman" w:hAnsi="Times New Roman" w:cs="Times New Roman"/>
          <w:color w:val="000000"/>
          <w:sz w:val="28"/>
          <w:szCs w:val="28"/>
          <w:bdr w:val="none" w:sz="0" w:space="0" w:color="auto" w:frame="1"/>
          <w:lang w:eastAsia="uk-UA"/>
        </w:rPr>
        <w:t xml:space="preserve"> сільської ради Рівненського району Рівненської області</w:t>
      </w:r>
      <w:r w:rsidR="002C52A4">
        <w:rPr>
          <w:rFonts w:ascii="Times New Roman" w:eastAsia="Times New Roman" w:hAnsi="Times New Roman" w:cs="Times New Roman"/>
          <w:color w:val="000000"/>
          <w:sz w:val="28"/>
          <w:szCs w:val="28"/>
          <w:bdr w:val="none" w:sz="0" w:space="0" w:color="auto" w:frame="1"/>
          <w:lang w:eastAsia="uk-UA"/>
        </w:rPr>
        <w:t xml:space="preserve"> та його віддалені робочі місця</w:t>
      </w:r>
      <w:r w:rsidRPr="0056606E">
        <w:rPr>
          <w:rFonts w:ascii="Times New Roman" w:eastAsia="Times New Roman" w:hAnsi="Times New Roman" w:cs="Times New Roman"/>
          <w:color w:val="000000"/>
          <w:sz w:val="28"/>
          <w:szCs w:val="28"/>
          <w:bdr w:val="none" w:sz="0" w:space="0" w:color="auto" w:frame="1"/>
          <w:lang w:eastAsia="uk-UA"/>
        </w:rPr>
        <w:t>, у новій редакції, згідно з додатком.</w:t>
      </w:r>
    </w:p>
    <w:p w14:paraId="65E51B97" w14:textId="20150B8C" w:rsidR="0056606E" w:rsidRPr="0056606E" w:rsidRDefault="0056606E" w:rsidP="0056606E">
      <w:pPr>
        <w:shd w:val="clear" w:color="auto" w:fill="FFFFFF"/>
        <w:spacing w:after="0" w:line="240" w:lineRule="auto"/>
        <w:jc w:val="both"/>
        <w:rPr>
          <w:rFonts w:ascii="Arial" w:eastAsia="Times New Roman" w:hAnsi="Arial" w:cs="Arial"/>
          <w:color w:val="1D1D1B"/>
          <w:sz w:val="26"/>
          <w:szCs w:val="26"/>
          <w:lang w:eastAsia="uk-UA"/>
        </w:rPr>
      </w:pPr>
      <w:r w:rsidRPr="0056606E">
        <w:rPr>
          <w:rFonts w:ascii="Times New Roman" w:eastAsia="Times New Roman" w:hAnsi="Times New Roman" w:cs="Times New Roman"/>
          <w:color w:val="000000"/>
          <w:sz w:val="28"/>
          <w:szCs w:val="28"/>
          <w:bdr w:val="none" w:sz="0" w:space="0" w:color="auto" w:frame="1"/>
          <w:lang w:eastAsia="uk-UA"/>
        </w:rPr>
        <w:t xml:space="preserve">2. Визнати таким, що втратило чинність рішення </w:t>
      </w:r>
      <w:proofErr w:type="spellStart"/>
      <w:r w:rsidRPr="0056606E">
        <w:rPr>
          <w:rFonts w:ascii="Times New Roman" w:eastAsia="Times New Roman" w:hAnsi="Times New Roman" w:cs="Times New Roman"/>
          <w:color w:val="000000"/>
          <w:sz w:val="28"/>
          <w:szCs w:val="28"/>
          <w:bdr w:val="none" w:sz="0" w:space="0" w:color="auto" w:frame="1"/>
          <w:lang w:eastAsia="uk-UA"/>
        </w:rPr>
        <w:t>Дяд</w:t>
      </w:r>
      <w:r w:rsidR="002C52A4">
        <w:rPr>
          <w:rFonts w:ascii="Times New Roman" w:eastAsia="Times New Roman" w:hAnsi="Times New Roman" w:cs="Times New Roman"/>
          <w:color w:val="000000"/>
          <w:sz w:val="28"/>
          <w:szCs w:val="28"/>
          <w:bdr w:val="none" w:sz="0" w:space="0" w:color="auto" w:frame="1"/>
          <w:lang w:eastAsia="uk-UA"/>
        </w:rPr>
        <w:t>ьковицької</w:t>
      </w:r>
      <w:proofErr w:type="spellEnd"/>
      <w:r w:rsidR="002C52A4">
        <w:rPr>
          <w:rFonts w:ascii="Times New Roman" w:eastAsia="Times New Roman" w:hAnsi="Times New Roman" w:cs="Times New Roman"/>
          <w:color w:val="000000"/>
          <w:sz w:val="28"/>
          <w:szCs w:val="28"/>
          <w:bdr w:val="none" w:sz="0" w:space="0" w:color="auto" w:frame="1"/>
          <w:lang w:eastAsia="uk-UA"/>
        </w:rPr>
        <w:t xml:space="preserve"> сільської ради від 07.11.2023</w:t>
      </w:r>
      <w:r w:rsidRPr="0056606E">
        <w:rPr>
          <w:rFonts w:ascii="Times New Roman" w:eastAsia="Times New Roman" w:hAnsi="Times New Roman" w:cs="Times New Roman"/>
          <w:color w:val="000000"/>
          <w:sz w:val="28"/>
          <w:szCs w:val="28"/>
          <w:bdr w:val="none" w:sz="0" w:space="0" w:color="auto" w:frame="1"/>
          <w:lang w:eastAsia="uk-UA"/>
        </w:rPr>
        <w:t xml:space="preserve"> </w:t>
      </w:r>
      <w:r w:rsidR="007E5435">
        <w:rPr>
          <w:rFonts w:ascii="Times New Roman" w:eastAsia="Times New Roman" w:hAnsi="Times New Roman" w:cs="Times New Roman"/>
          <w:color w:val="000000"/>
          <w:sz w:val="28"/>
          <w:szCs w:val="28"/>
          <w:bdr w:val="none" w:sz="0" w:space="0" w:color="auto" w:frame="1"/>
          <w:lang w:eastAsia="uk-UA"/>
        </w:rPr>
        <w:t xml:space="preserve">року </w:t>
      </w:r>
      <w:r w:rsidRPr="0056606E">
        <w:rPr>
          <w:rFonts w:ascii="Times New Roman" w:eastAsia="Times New Roman" w:hAnsi="Times New Roman" w:cs="Times New Roman"/>
          <w:color w:val="000000"/>
          <w:sz w:val="28"/>
          <w:szCs w:val="28"/>
          <w:bdr w:val="none" w:sz="0" w:space="0" w:color="auto" w:frame="1"/>
          <w:lang w:eastAsia="uk-UA"/>
        </w:rPr>
        <w:t>№ 1</w:t>
      </w:r>
      <w:r w:rsidR="002C52A4">
        <w:rPr>
          <w:rFonts w:ascii="Times New Roman" w:eastAsia="Times New Roman" w:hAnsi="Times New Roman" w:cs="Times New Roman"/>
          <w:color w:val="000000"/>
          <w:sz w:val="28"/>
          <w:szCs w:val="28"/>
          <w:bdr w:val="none" w:sz="0" w:space="0" w:color="auto" w:frame="1"/>
          <w:lang w:eastAsia="uk-UA"/>
        </w:rPr>
        <w:t>835</w:t>
      </w:r>
      <w:r w:rsidRPr="0056606E">
        <w:rPr>
          <w:rFonts w:ascii="Times New Roman" w:eastAsia="Times New Roman" w:hAnsi="Times New Roman" w:cs="Times New Roman"/>
          <w:color w:val="000000"/>
          <w:sz w:val="28"/>
          <w:szCs w:val="28"/>
          <w:bdr w:val="none" w:sz="0" w:space="0" w:color="auto" w:frame="1"/>
          <w:lang w:eastAsia="uk-UA"/>
        </w:rPr>
        <w:t xml:space="preserve"> «</w:t>
      </w:r>
      <w:r w:rsidR="002C52A4" w:rsidRPr="002C52A4">
        <w:rPr>
          <w:rFonts w:ascii="Times New Roman" w:eastAsia="Times New Roman" w:hAnsi="Times New Roman" w:cs="Times New Roman"/>
          <w:color w:val="000000"/>
          <w:sz w:val="28"/>
          <w:szCs w:val="28"/>
          <w:bdr w:val="none" w:sz="0" w:space="0" w:color="auto" w:frame="1"/>
          <w:lang w:eastAsia="uk-UA"/>
        </w:rPr>
        <w:t xml:space="preserve">Про затвердження переліків адміністративних послуг, які надаються через відділ «Центр  надання адміністративних послуг»  </w:t>
      </w:r>
      <w:proofErr w:type="spellStart"/>
      <w:r w:rsidR="002C52A4" w:rsidRPr="002C52A4">
        <w:rPr>
          <w:rFonts w:ascii="Times New Roman" w:eastAsia="Times New Roman" w:hAnsi="Times New Roman" w:cs="Times New Roman"/>
          <w:color w:val="000000"/>
          <w:sz w:val="28"/>
          <w:szCs w:val="28"/>
          <w:bdr w:val="none" w:sz="0" w:space="0" w:color="auto" w:frame="1"/>
          <w:lang w:eastAsia="uk-UA"/>
        </w:rPr>
        <w:t>Дядьковицької</w:t>
      </w:r>
      <w:proofErr w:type="spellEnd"/>
      <w:r w:rsidR="002C52A4" w:rsidRPr="002C52A4">
        <w:rPr>
          <w:rFonts w:ascii="Times New Roman" w:eastAsia="Times New Roman" w:hAnsi="Times New Roman" w:cs="Times New Roman"/>
          <w:color w:val="000000"/>
          <w:sz w:val="28"/>
          <w:szCs w:val="28"/>
          <w:bdr w:val="none" w:sz="0" w:space="0" w:color="auto" w:frame="1"/>
          <w:lang w:eastAsia="uk-UA"/>
        </w:rPr>
        <w:t xml:space="preserve"> сільської ради та його віддалені робочі місця</w:t>
      </w:r>
      <w:r w:rsidRPr="0056606E">
        <w:rPr>
          <w:rFonts w:ascii="Times New Roman" w:eastAsia="Times New Roman" w:hAnsi="Times New Roman" w:cs="Times New Roman"/>
          <w:color w:val="000000"/>
          <w:sz w:val="28"/>
          <w:szCs w:val="28"/>
          <w:bdr w:val="none" w:sz="0" w:space="0" w:color="auto" w:frame="1"/>
          <w:lang w:eastAsia="uk-UA"/>
        </w:rPr>
        <w:t>».</w:t>
      </w:r>
    </w:p>
    <w:p w14:paraId="21605CCE" w14:textId="77777777" w:rsidR="0056606E" w:rsidRPr="0056606E" w:rsidRDefault="0056606E" w:rsidP="0056606E">
      <w:pPr>
        <w:shd w:val="clear" w:color="auto" w:fill="FFFFFF"/>
        <w:spacing w:after="0" w:line="240" w:lineRule="auto"/>
        <w:jc w:val="both"/>
        <w:rPr>
          <w:rFonts w:ascii="Arial" w:eastAsia="Times New Roman" w:hAnsi="Arial" w:cs="Arial"/>
          <w:color w:val="1D1D1B"/>
          <w:sz w:val="26"/>
          <w:szCs w:val="26"/>
          <w:lang w:eastAsia="uk-UA"/>
        </w:rPr>
      </w:pPr>
      <w:r w:rsidRPr="0056606E">
        <w:rPr>
          <w:rFonts w:ascii="Times New Roman" w:eastAsia="Times New Roman" w:hAnsi="Times New Roman" w:cs="Times New Roman"/>
          <w:color w:val="000000"/>
          <w:sz w:val="28"/>
          <w:szCs w:val="28"/>
          <w:bdr w:val="none" w:sz="0" w:space="0" w:color="auto" w:frame="1"/>
          <w:lang w:eastAsia="uk-UA"/>
        </w:rPr>
        <w:t xml:space="preserve">3. Контроль за виконанням рішення покласти на постійну комісію з питань </w:t>
      </w:r>
      <w:r w:rsidRPr="0056606E">
        <w:rPr>
          <w:rFonts w:ascii="Times New Roman" w:eastAsia="Times New Roman" w:hAnsi="Times New Roman" w:cs="Times New Roman"/>
          <w:color w:val="000000"/>
          <w:sz w:val="28"/>
          <w:szCs w:val="28"/>
          <w:lang w:eastAsia="ru-RU"/>
        </w:rPr>
        <w:t>бюджету, фінансів та інвестицій, освіти, культури та спорту, охорони здоров'я та соціального захисту населення</w:t>
      </w:r>
      <w:r w:rsidRPr="0056606E">
        <w:rPr>
          <w:rFonts w:ascii="Times New Roman" w:eastAsia="Times New Roman" w:hAnsi="Times New Roman" w:cs="Times New Roman"/>
          <w:color w:val="000000"/>
          <w:sz w:val="28"/>
          <w:szCs w:val="28"/>
          <w:bdr w:val="none" w:sz="0" w:space="0" w:color="auto" w:frame="1"/>
          <w:lang w:eastAsia="uk-UA"/>
        </w:rPr>
        <w:t>.</w:t>
      </w:r>
    </w:p>
    <w:p w14:paraId="08D5025D" w14:textId="77777777" w:rsidR="0056606E" w:rsidRPr="0056606E" w:rsidRDefault="0056606E" w:rsidP="0056606E">
      <w:pPr>
        <w:tabs>
          <w:tab w:val="left" w:pos="851"/>
        </w:tabs>
        <w:suppressAutoHyphens/>
        <w:spacing w:after="0" w:line="240" w:lineRule="auto"/>
        <w:ind w:right="-1" w:firstLine="851"/>
        <w:jc w:val="both"/>
        <w:rPr>
          <w:rFonts w:ascii="Times New Roman" w:eastAsia="Calibri" w:hAnsi="Times New Roman" w:cs="Times New Roman"/>
          <w:sz w:val="28"/>
          <w:szCs w:val="28"/>
          <w:lang w:val="ru-RU" w:eastAsia="ar-SA"/>
        </w:rPr>
      </w:pPr>
    </w:p>
    <w:p w14:paraId="6EC84DC0" w14:textId="77777777" w:rsidR="0056606E" w:rsidRPr="0056606E" w:rsidRDefault="0056606E" w:rsidP="0056606E">
      <w:pPr>
        <w:tabs>
          <w:tab w:val="left" w:pos="851"/>
        </w:tabs>
        <w:suppressAutoHyphens/>
        <w:spacing w:after="0" w:line="240" w:lineRule="auto"/>
        <w:ind w:right="-1"/>
        <w:jc w:val="both"/>
        <w:rPr>
          <w:rFonts w:ascii="Times New Roman" w:eastAsia="Calibri" w:hAnsi="Times New Roman" w:cs="Times New Roman"/>
          <w:sz w:val="28"/>
          <w:szCs w:val="28"/>
          <w:lang w:eastAsia="ar-SA"/>
        </w:rPr>
      </w:pPr>
      <w:proofErr w:type="spellStart"/>
      <w:r w:rsidRPr="0056606E">
        <w:rPr>
          <w:rFonts w:ascii="Times New Roman" w:eastAsia="Calibri" w:hAnsi="Times New Roman" w:cs="Times New Roman"/>
          <w:sz w:val="28"/>
          <w:szCs w:val="28"/>
          <w:lang w:val="en-US" w:eastAsia="ar-SA"/>
        </w:rPr>
        <w:t>Сільський</w:t>
      </w:r>
      <w:proofErr w:type="spellEnd"/>
      <w:r w:rsidRPr="0056606E">
        <w:rPr>
          <w:rFonts w:ascii="Times New Roman" w:eastAsia="Calibri" w:hAnsi="Times New Roman" w:cs="Times New Roman"/>
          <w:sz w:val="28"/>
          <w:szCs w:val="28"/>
          <w:lang w:val="en-US" w:eastAsia="ar-SA"/>
        </w:rPr>
        <w:t xml:space="preserve"> </w:t>
      </w:r>
      <w:proofErr w:type="spellStart"/>
      <w:r w:rsidRPr="0056606E">
        <w:rPr>
          <w:rFonts w:ascii="Times New Roman" w:eastAsia="Calibri" w:hAnsi="Times New Roman" w:cs="Times New Roman"/>
          <w:sz w:val="28"/>
          <w:szCs w:val="28"/>
          <w:lang w:val="en-US" w:eastAsia="ar-SA"/>
        </w:rPr>
        <w:t>голова</w:t>
      </w:r>
      <w:proofErr w:type="spellEnd"/>
      <w:r w:rsidRPr="0056606E">
        <w:rPr>
          <w:rFonts w:ascii="Times New Roman" w:eastAsia="Calibri" w:hAnsi="Times New Roman" w:cs="Times New Roman"/>
          <w:sz w:val="28"/>
          <w:szCs w:val="28"/>
          <w:lang w:val="en-US" w:eastAsia="ar-SA"/>
        </w:rPr>
        <w:t xml:space="preserve">                                                                  </w:t>
      </w:r>
      <w:r w:rsidRPr="0056606E">
        <w:rPr>
          <w:rFonts w:ascii="Times New Roman" w:eastAsia="Calibri" w:hAnsi="Times New Roman" w:cs="Times New Roman"/>
          <w:sz w:val="28"/>
          <w:szCs w:val="28"/>
          <w:lang w:eastAsia="ar-SA"/>
        </w:rPr>
        <w:t xml:space="preserve">       </w:t>
      </w:r>
      <w:proofErr w:type="spellStart"/>
      <w:r w:rsidRPr="0056606E">
        <w:rPr>
          <w:rFonts w:ascii="Times New Roman" w:eastAsia="Calibri" w:hAnsi="Times New Roman" w:cs="Times New Roman"/>
          <w:sz w:val="28"/>
          <w:szCs w:val="28"/>
          <w:lang w:val="en-US" w:eastAsia="ar-SA"/>
        </w:rPr>
        <w:t>Людмила</w:t>
      </w:r>
      <w:proofErr w:type="spellEnd"/>
      <w:r w:rsidRPr="0056606E">
        <w:rPr>
          <w:rFonts w:ascii="Times New Roman" w:eastAsia="Calibri" w:hAnsi="Times New Roman" w:cs="Times New Roman"/>
          <w:sz w:val="28"/>
          <w:szCs w:val="28"/>
          <w:lang w:val="en-US" w:eastAsia="ar-SA"/>
        </w:rPr>
        <w:t xml:space="preserve"> ВІТКОВЕЦ</w:t>
      </w:r>
      <w:r w:rsidRPr="0056606E">
        <w:rPr>
          <w:rFonts w:ascii="Times New Roman" w:eastAsia="Calibri" w:hAnsi="Times New Roman" w:cs="Times New Roman"/>
          <w:sz w:val="28"/>
          <w:szCs w:val="28"/>
          <w:lang w:eastAsia="ar-SA"/>
        </w:rPr>
        <w:t>Ь</w:t>
      </w:r>
    </w:p>
    <w:p w14:paraId="0178874B" w14:textId="380DD64E" w:rsidR="0056606E" w:rsidRDefault="0056606E">
      <w:pPr>
        <w:rPr>
          <w:rFonts w:ascii="Times New Roman" w:eastAsia="Calibri" w:hAnsi="Times New Roman" w:cs="Times New Roman"/>
          <w:sz w:val="24"/>
          <w:szCs w:val="24"/>
          <w:lang w:eastAsia="ar-SA"/>
        </w:rPr>
      </w:pPr>
    </w:p>
    <w:p w14:paraId="05E34050" w14:textId="7A26E598" w:rsidR="0089428A" w:rsidRDefault="0089428A">
      <w:pPr>
        <w:rPr>
          <w:rFonts w:ascii="Times New Roman" w:eastAsia="Calibri" w:hAnsi="Times New Roman" w:cs="Times New Roman"/>
          <w:sz w:val="24"/>
          <w:szCs w:val="24"/>
          <w:lang w:eastAsia="ar-SA"/>
        </w:rPr>
      </w:pPr>
    </w:p>
    <w:p w14:paraId="414302B0" w14:textId="77777777" w:rsidR="0089428A" w:rsidRDefault="0089428A"/>
    <w:p w14:paraId="5A523633" w14:textId="77777777" w:rsidR="0056606E" w:rsidRDefault="0056606E"/>
    <w:tbl>
      <w:tblPr>
        <w:tblStyle w:val="a3"/>
        <w:tblW w:w="9840" w:type="dxa"/>
        <w:tblInd w:w="275" w:type="dxa"/>
        <w:tblLayout w:type="fixed"/>
        <w:tblLook w:val="04A0" w:firstRow="1" w:lastRow="0" w:firstColumn="1" w:lastColumn="0" w:noHBand="0" w:noVBand="1"/>
      </w:tblPr>
      <w:tblGrid>
        <w:gridCol w:w="636"/>
        <w:gridCol w:w="1266"/>
        <w:gridCol w:w="7888"/>
        <w:gridCol w:w="50"/>
      </w:tblGrid>
      <w:tr w:rsidR="00471345" w:rsidRPr="00876A69" w14:paraId="393937C9" w14:textId="77777777" w:rsidTr="00D14CC0">
        <w:tc>
          <w:tcPr>
            <w:tcW w:w="9840" w:type="dxa"/>
            <w:gridSpan w:val="4"/>
            <w:tcBorders>
              <w:top w:val="nil"/>
              <w:left w:val="nil"/>
              <w:bottom w:val="single" w:sz="4" w:space="0" w:color="auto"/>
              <w:right w:val="nil"/>
            </w:tcBorders>
          </w:tcPr>
          <w:p w14:paraId="5430E545" w14:textId="77777777" w:rsidR="00471345" w:rsidRPr="00876A69" w:rsidRDefault="00471345" w:rsidP="00310AF1">
            <w:pPr>
              <w:ind w:left="6066"/>
              <w:rPr>
                <w:rFonts w:ascii="Times New Roman" w:eastAsia="Times New Roman" w:hAnsi="Times New Roman" w:cs="Times New Roman"/>
                <w:bCs/>
                <w:color w:val="000000" w:themeColor="text1"/>
                <w:sz w:val="24"/>
                <w:szCs w:val="24"/>
                <w:lang w:eastAsia="uk-UA"/>
              </w:rPr>
            </w:pPr>
            <w:r w:rsidRPr="00876A69">
              <w:rPr>
                <w:rFonts w:ascii="Times New Roman" w:eastAsia="Times New Roman" w:hAnsi="Times New Roman" w:cs="Times New Roman"/>
                <w:bCs/>
                <w:color w:val="000000" w:themeColor="text1"/>
                <w:sz w:val="24"/>
                <w:szCs w:val="24"/>
                <w:lang w:eastAsia="uk-UA"/>
              </w:rPr>
              <w:lastRenderedPageBreak/>
              <w:t xml:space="preserve">Додаток </w:t>
            </w:r>
          </w:p>
          <w:p w14:paraId="71703B9E" w14:textId="371E588A" w:rsidR="00471345" w:rsidRPr="00876A69" w:rsidRDefault="00471345" w:rsidP="00310AF1">
            <w:pPr>
              <w:ind w:left="6066"/>
              <w:rPr>
                <w:rFonts w:ascii="Times New Roman" w:eastAsia="Times New Roman" w:hAnsi="Times New Roman" w:cs="Times New Roman"/>
                <w:bCs/>
                <w:color w:val="000000" w:themeColor="text1"/>
                <w:sz w:val="24"/>
                <w:szCs w:val="24"/>
                <w:lang w:eastAsia="uk-UA"/>
              </w:rPr>
            </w:pPr>
            <w:r w:rsidRPr="00876A69">
              <w:rPr>
                <w:rFonts w:ascii="Times New Roman" w:eastAsia="Times New Roman" w:hAnsi="Times New Roman" w:cs="Times New Roman"/>
                <w:bCs/>
                <w:color w:val="000000" w:themeColor="text1"/>
                <w:sz w:val="24"/>
                <w:szCs w:val="24"/>
                <w:lang w:eastAsia="uk-UA"/>
              </w:rPr>
              <w:t xml:space="preserve">до рішення </w:t>
            </w:r>
            <w:proofErr w:type="spellStart"/>
            <w:r w:rsidR="0056606E">
              <w:rPr>
                <w:rFonts w:ascii="Times New Roman" w:eastAsia="Times New Roman" w:hAnsi="Times New Roman" w:cs="Times New Roman"/>
                <w:bCs/>
                <w:color w:val="000000" w:themeColor="text1"/>
                <w:sz w:val="24"/>
                <w:szCs w:val="24"/>
                <w:lang w:eastAsia="uk-UA"/>
              </w:rPr>
              <w:t>Дядьковицької</w:t>
            </w:r>
            <w:proofErr w:type="spellEnd"/>
            <w:r w:rsidRPr="00876A69">
              <w:rPr>
                <w:rFonts w:ascii="Times New Roman" w:eastAsia="Times New Roman" w:hAnsi="Times New Roman" w:cs="Times New Roman"/>
                <w:bCs/>
                <w:color w:val="000000" w:themeColor="text1"/>
                <w:sz w:val="24"/>
                <w:szCs w:val="24"/>
                <w:lang w:eastAsia="uk-UA"/>
              </w:rPr>
              <w:t xml:space="preserve"> сільської ради</w:t>
            </w:r>
          </w:p>
          <w:p w14:paraId="21809A40" w14:textId="2FAB9968" w:rsidR="00471345" w:rsidRPr="00876A69" w:rsidRDefault="0089428A" w:rsidP="00310AF1">
            <w:pPr>
              <w:ind w:left="6066"/>
              <w:rPr>
                <w:rFonts w:ascii="Times New Roman" w:eastAsia="Times New Roman" w:hAnsi="Times New Roman" w:cs="Times New Roman"/>
                <w:bCs/>
                <w:color w:val="000000" w:themeColor="text1"/>
                <w:sz w:val="24"/>
                <w:szCs w:val="24"/>
                <w:lang w:eastAsia="uk-UA"/>
              </w:rPr>
            </w:pPr>
            <w:r>
              <w:rPr>
                <w:rFonts w:ascii="Times New Roman" w:eastAsia="Times New Roman" w:hAnsi="Times New Roman" w:cs="Times New Roman"/>
                <w:bCs/>
                <w:color w:val="000000" w:themeColor="text1"/>
                <w:sz w:val="24"/>
                <w:szCs w:val="24"/>
                <w:lang w:eastAsia="uk-UA"/>
              </w:rPr>
              <w:t>23.12.</w:t>
            </w:r>
            <w:r w:rsidR="00471345" w:rsidRPr="00876A69">
              <w:rPr>
                <w:rFonts w:ascii="Times New Roman" w:eastAsia="Times New Roman" w:hAnsi="Times New Roman" w:cs="Times New Roman"/>
                <w:bCs/>
                <w:color w:val="000000" w:themeColor="text1"/>
                <w:sz w:val="24"/>
                <w:szCs w:val="24"/>
                <w:lang w:eastAsia="uk-UA"/>
              </w:rPr>
              <w:t xml:space="preserve">2025 року № </w:t>
            </w:r>
            <w:r>
              <w:rPr>
                <w:rFonts w:ascii="Times New Roman" w:eastAsia="Times New Roman" w:hAnsi="Times New Roman" w:cs="Times New Roman"/>
                <w:bCs/>
                <w:color w:val="000000" w:themeColor="text1"/>
                <w:sz w:val="24"/>
                <w:szCs w:val="24"/>
                <w:lang w:eastAsia="uk-UA"/>
              </w:rPr>
              <w:t>2480</w:t>
            </w:r>
            <w:bookmarkStart w:id="0" w:name="_GoBack"/>
            <w:bookmarkEnd w:id="0"/>
          </w:p>
          <w:p w14:paraId="6BE07403" w14:textId="77183272" w:rsidR="00471345" w:rsidRPr="00876A69" w:rsidRDefault="00471345" w:rsidP="0056606E">
            <w:pPr>
              <w:rPr>
                <w:rFonts w:ascii="Times New Roman" w:eastAsia="Times New Roman" w:hAnsi="Times New Roman" w:cs="Times New Roman"/>
                <w:bCs/>
                <w:color w:val="000000" w:themeColor="text1"/>
                <w:sz w:val="24"/>
                <w:szCs w:val="24"/>
                <w:lang w:eastAsia="uk-UA"/>
              </w:rPr>
            </w:pPr>
          </w:p>
          <w:p w14:paraId="07B32C6B" w14:textId="77777777" w:rsidR="00471345" w:rsidRPr="005A5076" w:rsidRDefault="00471345" w:rsidP="00471345">
            <w:pPr>
              <w:ind w:left="-113"/>
              <w:jc w:val="center"/>
              <w:rPr>
                <w:rFonts w:ascii="Times New Roman" w:eastAsia="Times New Roman" w:hAnsi="Times New Roman" w:cs="Times New Roman"/>
                <w:b/>
                <w:color w:val="000000" w:themeColor="text1"/>
                <w:sz w:val="24"/>
                <w:szCs w:val="24"/>
                <w:lang w:eastAsia="uk-UA"/>
              </w:rPr>
            </w:pPr>
            <w:r w:rsidRPr="005A5076">
              <w:rPr>
                <w:rFonts w:ascii="Times New Roman" w:eastAsia="Times New Roman" w:hAnsi="Times New Roman" w:cs="Times New Roman"/>
                <w:b/>
                <w:color w:val="000000" w:themeColor="text1"/>
                <w:sz w:val="24"/>
                <w:szCs w:val="24"/>
                <w:lang w:eastAsia="uk-UA"/>
              </w:rPr>
              <w:t xml:space="preserve">ПЕРЕЛІК </w:t>
            </w:r>
          </w:p>
          <w:p w14:paraId="7D9C7A99" w14:textId="77777777" w:rsidR="0056606E" w:rsidRDefault="00471345" w:rsidP="00471345">
            <w:pPr>
              <w:ind w:left="-113"/>
              <w:jc w:val="center"/>
              <w:rPr>
                <w:rFonts w:ascii="Times New Roman" w:eastAsia="Times New Roman" w:hAnsi="Times New Roman" w:cs="Times New Roman"/>
                <w:b/>
                <w:color w:val="000000" w:themeColor="text1"/>
                <w:sz w:val="24"/>
                <w:szCs w:val="24"/>
                <w:lang w:eastAsia="uk-UA"/>
              </w:rPr>
            </w:pPr>
            <w:r w:rsidRPr="005A5076">
              <w:rPr>
                <w:rFonts w:ascii="Times New Roman" w:eastAsia="Times New Roman" w:hAnsi="Times New Roman" w:cs="Times New Roman"/>
                <w:b/>
                <w:color w:val="000000" w:themeColor="text1"/>
                <w:sz w:val="24"/>
                <w:szCs w:val="24"/>
                <w:lang w:eastAsia="uk-UA"/>
              </w:rPr>
              <w:t xml:space="preserve">адміністративних послуг, які надаються через відділ «Центр надання адміністративних послуг» </w:t>
            </w:r>
            <w:proofErr w:type="spellStart"/>
            <w:r w:rsidR="0056606E">
              <w:rPr>
                <w:rFonts w:ascii="Times New Roman" w:eastAsia="Times New Roman" w:hAnsi="Times New Roman" w:cs="Times New Roman"/>
                <w:b/>
                <w:color w:val="000000" w:themeColor="text1"/>
                <w:sz w:val="24"/>
                <w:szCs w:val="24"/>
                <w:lang w:eastAsia="uk-UA"/>
              </w:rPr>
              <w:t>Дядьковицької</w:t>
            </w:r>
            <w:proofErr w:type="spellEnd"/>
            <w:r w:rsidRPr="005A5076">
              <w:rPr>
                <w:rFonts w:ascii="Times New Roman" w:eastAsia="Times New Roman" w:hAnsi="Times New Roman" w:cs="Times New Roman"/>
                <w:b/>
                <w:color w:val="000000" w:themeColor="text1"/>
                <w:sz w:val="24"/>
                <w:szCs w:val="24"/>
                <w:lang w:eastAsia="uk-UA"/>
              </w:rPr>
              <w:t xml:space="preserve"> сільської ради</w:t>
            </w:r>
            <w:r w:rsidR="0056606E">
              <w:rPr>
                <w:rFonts w:ascii="Times New Roman" w:eastAsia="Times New Roman" w:hAnsi="Times New Roman" w:cs="Times New Roman"/>
                <w:b/>
                <w:color w:val="000000" w:themeColor="text1"/>
                <w:sz w:val="24"/>
                <w:szCs w:val="24"/>
                <w:lang w:eastAsia="uk-UA"/>
              </w:rPr>
              <w:t xml:space="preserve"> Рівненського району Рівненської області</w:t>
            </w:r>
            <w:r w:rsidRPr="005A5076">
              <w:rPr>
                <w:rFonts w:ascii="Times New Roman" w:eastAsia="Times New Roman" w:hAnsi="Times New Roman" w:cs="Times New Roman"/>
                <w:b/>
                <w:color w:val="000000" w:themeColor="text1"/>
                <w:sz w:val="24"/>
                <w:szCs w:val="24"/>
                <w:lang w:eastAsia="uk-UA"/>
              </w:rPr>
              <w:t xml:space="preserve">, </w:t>
            </w:r>
          </w:p>
          <w:p w14:paraId="690D2B0B" w14:textId="15FA461A" w:rsidR="00471345" w:rsidRPr="0056606E" w:rsidRDefault="00471345" w:rsidP="0056606E">
            <w:pPr>
              <w:ind w:left="-113"/>
              <w:jc w:val="center"/>
              <w:rPr>
                <w:rFonts w:ascii="Times New Roman" w:eastAsia="Times New Roman" w:hAnsi="Times New Roman" w:cs="Times New Roman"/>
                <w:b/>
                <w:color w:val="000000" w:themeColor="text1"/>
                <w:sz w:val="24"/>
                <w:szCs w:val="24"/>
                <w:lang w:eastAsia="uk-UA"/>
              </w:rPr>
            </w:pPr>
            <w:r w:rsidRPr="005A5076">
              <w:rPr>
                <w:rFonts w:ascii="Times New Roman" w:eastAsia="Times New Roman" w:hAnsi="Times New Roman" w:cs="Times New Roman"/>
                <w:b/>
                <w:color w:val="000000" w:themeColor="text1"/>
                <w:sz w:val="24"/>
                <w:szCs w:val="24"/>
                <w:lang w:eastAsia="uk-UA"/>
              </w:rPr>
              <w:t>у новій редакції</w:t>
            </w:r>
          </w:p>
        </w:tc>
      </w:tr>
      <w:tr w:rsidR="00D14CC0" w:rsidRPr="00876A69" w14:paraId="75AC3952" w14:textId="29A66448" w:rsidTr="00D14CC0">
        <w:trPr>
          <w:gridAfter w:val="1"/>
          <w:wAfter w:w="50" w:type="dxa"/>
        </w:trPr>
        <w:tc>
          <w:tcPr>
            <w:tcW w:w="636" w:type="dxa"/>
            <w:tcBorders>
              <w:top w:val="single" w:sz="4" w:space="0" w:color="auto"/>
            </w:tcBorders>
          </w:tcPr>
          <w:p w14:paraId="07B63F6F" w14:textId="7E450C19" w:rsidR="00D14CC0" w:rsidRPr="005A5076" w:rsidRDefault="00D14CC0" w:rsidP="008B66E2">
            <w:pPr>
              <w:jc w:val="center"/>
              <w:rPr>
                <w:rFonts w:ascii="Times New Roman" w:eastAsia="Times New Roman" w:hAnsi="Times New Roman" w:cs="Times New Roman"/>
                <w:b/>
                <w:color w:val="000000" w:themeColor="text1"/>
                <w:sz w:val="24"/>
                <w:szCs w:val="24"/>
                <w:lang w:eastAsia="uk-UA"/>
              </w:rPr>
            </w:pPr>
            <w:r w:rsidRPr="005A5076">
              <w:rPr>
                <w:rFonts w:ascii="Times New Roman" w:eastAsia="Times New Roman" w:hAnsi="Times New Roman" w:cs="Times New Roman"/>
                <w:b/>
                <w:color w:val="000000" w:themeColor="text1"/>
                <w:sz w:val="24"/>
                <w:szCs w:val="24"/>
                <w:lang w:eastAsia="uk-UA"/>
              </w:rPr>
              <w:t>№</w:t>
            </w:r>
          </w:p>
        </w:tc>
        <w:tc>
          <w:tcPr>
            <w:tcW w:w="1266" w:type="dxa"/>
            <w:tcBorders>
              <w:top w:val="single" w:sz="4" w:space="0" w:color="auto"/>
            </w:tcBorders>
          </w:tcPr>
          <w:p w14:paraId="03B90275" w14:textId="4CA10553" w:rsidR="00D14CC0" w:rsidRPr="005A5076" w:rsidRDefault="00D14CC0" w:rsidP="008B66E2">
            <w:pPr>
              <w:jc w:val="center"/>
              <w:rPr>
                <w:rFonts w:ascii="Times New Roman" w:eastAsia="Times New Roman" w:hAnsi="Times New Roman" w:cs="Times New Roman"/>
                <w:b/>
                <w:color w:val="000000" w:themeColor="text1"/>
                <w:sz w:val="24"/>
                <w:szCs w:val="24"/>
                <w:lang w:eastAsia="uk-UA"/>
              </w:rPr>
            </w:pPr>
            <w:proofErr w:type="spellStart"/>
            <w:r w:rsidRPr="005A5076">
              <w:rPr>
                <w:rFonts w:ascii="Times New Roman" w:eastAsia="Times New Roman" w:hAnsi="Times New Roman" w:cs="Times New Roman"/>
                <w:b/>
                <w:color w:val="000000" w:themeColor="text1"/>
                <w:sz w:val="24"/>
                <w:szCs w:val="24"/>
                <w:lang w:eastAsia="uk-UA"/>
              </w:rPr>
              <w:t>Іденти-фікатор</w:t>
            </w:r>
            <w:proofErr w:type="spellEnd"/>
          </w:p>
        </w:tc>
        <w:tc>
          <w:tcPr>
            <w:tcW w:w="7888" w:type="dxa"/>
            <w:tcBorders>
              <w:top w:val="single" w:sz="4" w:space="0" w:color="auto"/>
            </w:tcBorders>
          </w:tcPr>
          <w:p w14:paraId="6DFCDD89" w14:textId="7387C9EA" w:rsidR="00D14CC0" w:rsidRPr="005A5076" w:rsidRDefault="00D14CC0" w:rsidP="008B66E2">
            <w:pPr>
              <w:jc w:val="center"/>
              <w:rPr>
                <w:rFonts w:ascii="Times New Roman" w:eastAsia="Times New Roman" w:hAnsi="Times New Roman" w:cs="Times New Roman"/>
                <w:b/>
                <w:color w:val="000000" w:themeColor="text1"/>
                <w:sz w:val="24"/>
                <w:szCs w:val="24"/>
                <w:lang w:eastAsia="uk-UA"/>
              </w:rPr>
            </w:pPr>
            <w:r w:rsidRPr="005A5076">
              <w:rPr>
                <w:rFonts w:ascii="Times New Roman" w:eastAsia="Times New Roman" w:hAnsi="Times New Roman" w:cs="Times New Roman"/>
                <w:b/>
                <w:color w:val="000000" w:themeColor="text1"/>
                <w:sz w:val="24"/>
                <w:szCs w:val="24"/>
                <w:lang w:eastAsia="uk-UA"/>
              </w:rPr>
              <w:t>Найменування адміністративної послуги</w:t>
            </w:r>
          </w:p>
        </w:tc>
      </w:tr>
      <w:tr w:rsidR="00D14CC0" w:rsidRPr="00876A69" w14:paraId="0E840AFD" w14:textId="77777777" w:rsidTr="00D14CC0">
        <w:trPr>
          <w:gridAfter w:val="1"/>
          <w:wAfter w:w="50" w:type="dxa"/>
        </w:trPr>
        <w:tc>
          <w:tcPr>
            <w:tcW w:w="636" w:type="dxa"/>
          </w:tcPr>
          <w:p w14:paraId="5E761858" w14:textId="3F00CA13" w:rsidR="00D14CC0" w:rsidRPr="00876A69" w:rsidRDefault="00D14CC0" w:rsidP="00837171">
            <w:pPr>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1</w:t>
            </w:r>
          </w:p>
        </w:tc>
        <w:tc>
          <w:tcPr>
            <w:tcW w:w="1266" w:type="dxa"/>
          </w:tcPr>
          <w:p w14:paraId="7390C733" w14:textId="1E1814D5" w:rsidR="00D14CC0" w:rsidRPr="00876A69" w:rsidRDefault="00D14CC0" w:rsidP="00876A69">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01369</w:t>
            </w:r>
          </w:p>
        </w:tc>
        <w:tc>
          <w:tcPr>
            <w:tcW w:w="7888" w:type="dxa"/>
          </w:tcPr>
          <w:p w14:paraId="1436EA90" w14:textId="609764C4" w:rsidR="00D14CC0" w:rsidRPr="00876A69" w:rsidRDefault="00D14CC0" w:rsidP="008B66E2">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Комплексна електронна публічна послуга «</w:t>
            </w:r>
            <w:proofErr w:type="spellStart"/>
            <w:r w:rsidRPr="00876A69">
              <w:rPr>
                <w:rFonts w:ascii="Times New Roman" w:eastAsia="Times New Roman" w:hAnsi="Times New Roman" w:cs="Times New Roman"/>
                <w:color w:val="000000" w:themeColor="text1"/>
                <w:sz w:val="24"/>
                <w:szCs w:val="24"/>
                <w:lang w:eastAsia="uk-UA"/>
              </w:rPr>
              <w:t>єМалятко</w:t>
            </w:r>
            <w:proofErr w:type="spellEnd"/>
            <w:r w:rsidRPr="00876A69">
              <w:rPr>
                <w:rFonts w:ascii="Times New Roman" w:eastAsia="Times New Roman" w:hAnsi="Times New Roman" w:cs="Times New Roman"/>
                <w:color w:val="000000" w:themeColor="text1"/>
                <w:sz w:val="24"/>
                <w:szCs w:val="24"/>
                <w:lang w:eastAsia="uk-UA"/>
              </w:rPr>
              <w:t>»</w:t>
            </w:r>
          </w:p>
        </w:tc>
      </w:tr>
      <w:tr w:rsidR="00D14CC0" w:rsidRPr="00876A69" w14:paraId="01DC715D" w14:textId="77777777" w:rsidTr="00D14CC0">
        <w:trPr>
          <w:gridAfter w:val="1"/>
          <w:wAfter w:w="50" w:type="dxa"/>
        </w:trPr>
        <w:tc>
          <w:tcPr>
            <w:tcW w:w="636" w:type="dxa"/>
          </w:tcPr>
          <w:p w14:paraId="7AA6380A" w14:textId="1C550BD4" w:rsidR="00D14CC0" w:rsidRPr="00876A69" w:rsidRDefault="00D14CC0" w:rsidP="00837171">
            <w:pPr>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2</w:t>
            </w:r>
          </w:p>
        </w:tc>
        <w:tc>
          <w:tcPr>
            <w:tcW w:w="1266" w:type="dxa"/>
          </w:tcPr>
          <w:p w14:paraId="55C0D74F" w14:textId="70657BFE" w:rsidR="00D14CC0" w:rsidRPr="00876A69" w:rsidRDefault="00D14CC0" w:rsidP="00876A69">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00034</w:t>
            </w:r>
          </w:p>
        </w:tc>
        <w:tc>
          <w:tcPr>
            <w:tcW w:w="7888" w:type="dxa"/>
          </w:tcPr>
          <w:p w14:paraId="6210DF51" w14:textId="0052A7BA" w:rsidR="00D14CC0" w:rsidRPr="00876A69" w:rsidRDefault="00D14CC0" w:rsidP="008B66E2">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Реєстрація місця проживання</w:t>
            </w:r>
          </w:p>
        </w:tc>
      </w:tr>
      <w:tr w:rsidR="00D14CC0" w:rsidRPr="00876A69" w14:paraId="111F090E" w14:textId="77777777" w:rsidTr="00D14CC0">
        <w:trPr>
          <w:gridAfter w:val="1"/>
          <w:wAfter w:w="50" w:type="dxa"/>
        </w:trPr>
        <w:tc>
          <w:tcPr>
            <w:tcW w:w="636" w:type="dxa"/>
          </w:tcPr>
          <w:p w14:paraId="00F5BAD4" w14:textId="05B37E17" w:rsidR="00D14CC0" w:rsidRPr="00876A69" w:rsidRDefault="00D14CC0" w:rsidP="00DA7AFF">
            <w:pPr>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3</w:t>
            </w:r>
          </w:p>
        </w:tc>
        <w:tc>
          <w:tcPr>
            <w:tcW w:w="1266" w:type="dxa"/>
          </w:tcPr>
          <w:p w14:paraId="6E0D19C7" w14:textId="7DF94623" w:rsidR="00D14CC0" w:rsidRPr="00876A69" w:rsidRDefault="00D14CC0" w:rsidP="00876A69">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01217</w:t>
            </w:r>
          </w:p>
        </w:tc>
        <w:tc>
          <w:tcPr>
            <w:tcW w:w="7888" w:type="dxa"/>
          </w:tcPr>
          <w:p w14:paraId="07A2D210" w14:textId="5F049610" w:rsidR="00D14CC0" w:rsidRPr="00876A69" w:rsidRDefault="00D14CC0" w:rsidP="00DA7AFF">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Реєстрація місця проживання дитини до 14 років</w:t>
            </w:r>
          </w:p>
        </w:tc>
      </w:tr>
      <w:tr w:rsidR="00D14CC0" w:rsidRPr="00876A69" w14:paraId="141B4922" w14:textId="77777777" w:rsidTr="00D14CC0">
        <w:trPr>
          <w:gridAfter w:val="1"/>
          <w:wAfter w:w="50" w:type="dxa"/>
        </w:trPr>
        <w:tc>
          <w:tcPr>
            <w:tcW w:w="636" w:type="dxa"/>
          </w:tcPr>
          <w:p w14:paraId="6EAB1CF3" w14:textId="51F8E310" w:rsidR="00D14CC0" w:rsidRPr="00876A69" w:rsidRDefault="00D14CC0" w:rsidP="00DA7AFF">
            <w:pPr>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4</w:t>
            </w:r>
          </w:p>
        </w:tc>
        <w:tc>
          <w:tcPr>
            <w:tcW w:w="1266" w:type="dxa"/>
          </w:tcPr>
          <w:p w14:paraId="35827F54" w14:textId="4DFDDADF" w:rsidR="00D14CC0" w:rsidRPr="00876A69" w:rsidRDefault="00D14CC0" w:rsidP="00876A69">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00037</w:t>
            </w:r>
          </w:p>
        </w:tc>
        <w:tc>
          <w:tcPr>
            <w:tcW w:w="7888" w:type="dxa"/>
          </w:tcPr>
          <w:p w14:paraId="6A5B8677" w14:textId="1EC28EE8" w:rsidR="00D14CC0" w:rsidRPr="00876A69" w:rsidRDefault="00D14CC0" w:rsidP="00DA7AFF">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Зняття із реєстрації місця проживання</w:t>
            </w:r>
          </w:p>
        </w:tc>
      </w:tr>
      <w:tr w:rsidR="00D14CC0" w:rsidRPr="00876A69" w14:paraId="162D73DC" w14:textId="77777777" w:rsidTr="00D14CC0">
        <w:trPr>
          <w:gridAfter w:val="1"/>
          <w:wAfter w:w="50" w:type="dxa"/>
          <w:trHeight w:val="340"/>
        </w:trPr>
        <w:tc>
          <w:tcPr>
            <w:tcW w:w="636" w:type="dxa"/>
          </w:tcPr>
          <w:p w14:paraId="75D15180" w14:textId="542BCB2E" w:rsidR="00D14CC0" w:rsidRPr="00876A69" w:rsidRDefault="00D14CC0" w:rsidP="00DA7AFF">
            <w:pPr>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5</w:t>
            </w:r>
          </w:p>
        </w:tc>
        <w:tc>
          <w:tcPr>
            <w:tcW w:w="1266" w:type="dxa"/>
          </w:tcPr>
          <w:p w14:paraId="7A308585" w14:textId="28F1115B" w:rsidR="00D14CC0" w:rsidRPr="00876A69" w:rsidRDefault="00D14CC0" w:rsidP="00876A69">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00038</w:t>
            </w:r>
          </w:p>
        </w:tc>
        <w:tc>
          <w:tcPr>
            <w:tcW w:w="7888" w:type="dxa"/>
          </w:tcPr>
          <w:p w14:paraId="327F406B" w14:textId="433396F1" w:rsidR="00D14CC0" w:rsidRPr="00876A69" w:rsidRDefault="00D14CC0" w:rsidP="00DA7AFF">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Видача витягу з реєстру територіальної громади</w:t>
            </w:r>
          </w:p>
        </w:tc>
      </w:tr>
      <w:tr w:rsidR="00D14CC0" w:rsidRPr="00876A69" w14:paraId="6A227482" w14:textId="77777777" w:rsidTr="00D14CC0">
        <w:trPr>
          <w:gridAfter w:val="1"/>
          <w:wAfter w:w="50" w:type="dxa"/>
          <w:trHeight w:val="699"/>
        </w:trPr>
        <w:tc>
          <w:tcPr>
            <w:tcW w:w="636" w:type="dxa"/>
          </w:tcPr>
          <w:p w14:paraId="25C2DD81" w14:textId="7F8CA5D4" w:rsidR="00D14CC0" w:rsidRPr="00876A69" w:rsidRDefault="00D14CC0" w:rsidP="00DA7AFF">
            <w:pPr>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6</w:t>
            </w:r>
          </w:p>
        </w:tc>
        <w:tc>
          <w:tcPr>
            <w:tcW w:w="1266" w:type="dxa"/>
          </w:tcPr>
          <w:p w14:paraId="3FB86CC3" w14:textId="377D8D84" w:rsidR="00D14CC0" w:rsidRPr="00876A69" w:rsidRDefault="00D14CC0" w:rsidP="00876A69">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00050</w:t>
            </w:r>
          </w:p>
        </w:tc>
        <w:tc>
          <w:tcPr>
            <w:tcW w:w="7888" w:type="dxa"/>
          </w:tcPr>
          <w:p w14:paraId="213158F2" w14:textId="66AAD71E" w:rsidR="00D14CC0" w:rsidRPr="00876A69" w:rsidRDefault="00D14CC0" w:rsidP="00DA7AFF">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Державна реєстрація створення юридичної особи (крім громадського формування та релігійної організації)</w:t>
            </w:r>
          </w:p>
        </w:tc>
      </w:tr>
      <w:tr w:rsidR="00D14CC0" w:rsidRPr="00876A69" w14:paraId="37E88CE2" w14:textId="77777777" w:rsidTr="00D14CC0">
        <w:trPr>
          <w:gridAfter w:val="1"/>
          <w:wAfter w:w="50" w:type="dxa"/>
          <w:trHeight w:val="1418"/>
        </w:trPr>
        <w:tc>
          <w:tcPr>
            <w:tcW w:w="636" w:type="dxa"/>
          </w:tcPr>
          <w:p w14:paraId="46DCA0ED" w14:textId="51C2A296" w:rsidR="00D14CC0" w:rsidRPr="00876A69" w:rsidRDefault="00D14CC0" w:rsidP="00DA7AFF">
            <w:pPr>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7</w:t>
            </w:r>
          </w:p>
        </w:tc>
        <w:tc>
          <w:tcPr>
            <w:tcW w:w="1266" w:type="dxa"/>
          </w:tcPr>
          <w:p w14:paraId="19168E0D" w14:textId="430B95C1" w:rsidR="00D14CC0" w:rsidRPr="00876A69" w:rsidRDefault="00D14CC0" w:rsidP="00876A69">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00054</w:t>
            </w:r>
          </w:p>
        </w:tc>
        <w:tc>
          <w:tcPr>
            <w:tcW w:w="7888" w:type="dxa"/>
          </w:tcPr>
          <w:p w14:paraId="1154360F" w14:textId="2E7CF09F" w:rsidR="00D14CC0" w:rsidRPr="00876A69" w:rsidRDefault="00D14CC0" w:rsidP="00DA7AFF">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Державна реєстрація змін до відомостей про юридичну особу (крім громадського формування та релігійної організації),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(крім громадського формування та релігійної організації)</w:t>
            </w:r>
          </w:p>
        </w:tc>
      </w:tr>
      <w:tr w:rsidR="00D14CC0" w:rsidRPr="00876A69" w14:paraId="6C30C0BB" w14:textId="77777777" w:rsidTr="00D14CC0">
        <w:trPr>
          <w:gridAfter w:val="1"/>
          <w:wAfter w:w="50" w:type="dxa"/>
          <w:trHeight w:val="1410"/>
        </w:trPr>
        <w:tc>
          <w:tcPr>
            <w:tcW w:w="636" w:type="dxa"/>
          </w:tcPr>
          <w:p w14:paraId="6F718FF8" w14:textId="32E435FA" w:rsidR="00D14CC0" w:rsidRPr="00876A69" w:rsidRDefault="00D14CC0" w:rsidP="00DA7AFF">
            <w:pPr>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8</w:t>
            </w:r>
          </w:p>
        </w:tc>
        <w:tc>
          <w:tcPr>
            <w:tcW w:w="1266" w:type="dxa"/>
          </w:tcPr>
          <w:p w14:paraId="72ACFD13" w14:textId="0A27BFA2" w:rsidR="00D14CC0" w:rsidRPr="00876A69" w:rsidRDefault="00D14CC0" w:rsidP="00876A69">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00052</w:t>
            </w:r>
          </w:p>
        </w:tc>
        <w:tc>
          <w:tcPr>
            <w:tcW w:w="7888" w:type="dxa"/>
          </w:tcPr>
          <w:p w14:paraId="7175B5F7" w14:textId="31EF6259" w:rsidR="00D14CC0" w:rsidRPr="00876A69" w:rsidRDefault="00D14CC0" w:rsidP="00DA7AFF">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Державна реєстрація включення відомостей про юридичну особу (крім громадського формування та релігійної організації), зареєстровану до 1 липня 2004 р., відомості про яку не містяться в Єдиному державному реєстрі юридичних осіб, фізичних осіб - підприємців та громадських формувань</w:t>
            </w:r>
          </w:p>
        </w:tc>
      </w:tr>
      <w:tr w:rsidR="00D14CC0" w:rsidRPr="00876A69" w14:paraId="238F0424" w14:textId="77777777" w:rsidTr="00D14CC0">
        <w:trPr>
          <w:gridAfter w:val="1"/>
          <w:wAfter w:w="50" w:type="dxa"/>
          <w:trHeight w:val="821"/>
        </w:trPr>
        <w:tc>
          <w:tcPr>
            <w:tcW w:w="636" w:type="dxa"/>
          </w:tcPr>
          <w:p w14:paraId="255EA70B" w14:textId="77F7775B" w:rsidR="00D14CC0" w:rsidRPr="00876A69" w:rsidRDefault="00D14CC0" w:rsidP="005A5076">
            <w:pPr>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9</w:t>
            </w:r>
          </w:p>
        </w:tc>
        <w:tc>
          <w:tcPr>
            <w:tcW w:w="1266" w:type="dxa"/>
          </w:tcPr>
          <w:p w14:paraId="3B3B140F" w14:textId="479CC886" w:rsidR="00D14CC0" w:rsidRPr="00876A69" w:rsidRDefault="00D14CC0" w:rsidP="005A5076">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00094</w:t>
            </w:r>
          </w:p>
        </w:tc>
        <w:tc>
          <w:tcPr>
            <w:tcW w:w="7888" w:type="dxa"/>
          </w:tcPr>
          <w:p w14:paraId="647D4CBA" w14:textId="64C58E80" w:rsidR="00D14CC0" w:rsidRPr="00876A69" w:rsidRDefault="00D14CC0" w:rsidP="005A5076">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юридичної особи</w:t>
            </w:r>
          </w:p>
        </w:tc>
      </w:tr>
      <w:tr w:rsidR="00D14CC0" w:rsidRPr="00876A69" w14:paraId="7A7A6278" w14:textId="77777777" w:rsidTr="00D14CC0">
        <w:trPr>
          <w:gridAfter w:val="1"/>
          <w:wAfter w:w="50" w:type="dxa"/>
        </w:trPr>
        <w:tc>
          <w:tcPr>
            <w:tcW w:w="636" w:type="dxa"/>
          </w:tcPr>
          <w:p w14:paraId="409EA13C" w14:textId="154B8005" w:rsidR="00D14CC0" w:rsidRPr="00876A69" w:rsidRDefault="00D14CC0" w:rsidP="005A5076">
            <w:pPr>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10</w:t>
            </w:r>
          </w:p>
        </w:tc>
        <w:tc>
          <w:tcPr>
            <w:tcW w:w="1266" w:type="dxa"/>
          </w:tcPr>
          <w:p w14:paraId="209C5191" w14:textId="09F8ABD4" w:rsidR="00D14CC0" w:rsidRPr="00876A69" w:rsidRDefault="00D14CC0" w:rsidP="005A5076">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00097</w:t>
            </w:r>
          </w:p>
        </w:tc>
        <w:tc>
          <w:tcPr>
            <w:tcW w:w="7888" w:type="dxa"/>
          </w:tcPr>
          <w:p w14:paraId="27F1E831" w14:textId="23E4AA00" w:rsidR="00D14CC0" w:rsidRPr="00876A69" w:rsidRDefault="00D14CC0" w:rsidP="005A5076">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Державна реєстрація припинення юридичної особи в результаті її ліквідації (крім громадського формування та релігійної організації)</w:t>
            </w:r>
          </w:p>
        </w:tc>
      </w:tr>
      <w:tr w:rsidR="00D14CC0" w:rsidRPr="00876A69" w14:paraId="212859A2" w14:textId="77777777" w:rsidTr="00D14CC0">
        <w:trPr>
          <w:gridAfter w:val="1"/>
          <w:wAfter w:w="50" w:type="dxa"/>
        </w:trPr>
        <w:tc>
          <w:tcPr>
            <w:tcW w:w="636" w:type="dxa"/>
          </w:tcPr>
          <w:p w14:paraId="44207EA5" w14:textId="666F37EA" w:rsidR="00D14CC0" w:rsidRPr="00876A69" w:rsidRDefault="00D14CC0" w:rsidP="005A5076">
            <w:pPr>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11</w:t>
            </w:r>
          </w:p>
        </w:tc>
        <w:tc>
          <w:tcPr>
            <w:tcW w:w="1266" w:type="dxa"/>
          </w:tcPr>
          <w:p w14:paraId="2DA74CE5" w14:textId="165A8E81" w:rsidR="00D14CC0" w:rsidRPr="00876A69" w:rsidRDefault="00D14CC0" w:rsidP="005A5076">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00100</w:t>
            </w:r>
          </w:p>
        </w:tc>
        <w:tc>
          <w:tcPr>
            <w:tcW w:w="7888" w:type="dxa"/>
          </w:tcPr>
          <w:p w14:paraId="063DB593" w14:textId="2B19AFCD" w:rsidR="00D14CC0" w:rsidRPr="00876A69" w:rsidRDefault="00D14CC0" w:rsidP="005A5076">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Державна реєстрація припинення юридичної особи в результаті її реорганізації (крім громадського формування та релігійної організації)</w:t>
            </w:r>
          </w:p>
        </w:tc>
      </w:tr>
      <w:tr w:rsidR="00D14CC0" w:rsidRPr="00876A69" w14:paraId="682895FA" w14:textId="77777777" w:rsidTr="00D14CC0">
        <w:trPr>
          <w:gridAfter w:val="1"/>
          <w:wAfter w:w="50" w:type="dxa"/>
        </w:trPr>
        <w:tc>
          <w:tcPr>
            <w:tcW w:w="636" w:type="dxa"/>
          </w:tcPr>
          <w:p w14:paraId="24035F84" w14:textId="2AA0431C" w:rsidR="00D14CC0" w:rsidRPr="00876A69" w:rsidRDefault="00D14CC0" w:rsidP="005A5076">
            <w:pPr>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12</w:t>
            </w:r>
          </w:p>
        </w:tc>
        <w:tc>
          <w:tcPr>
            <w:tcW w:w="1266" w:type="dxa"/>
          </w:tcPr>
          <w:p w14:paraId="3073FF41" w14:textId="137A0326" w:rsidR="00D14CC0" w:rsidRPr="00876A69" w:rsidRDefault="00D14CC0" w:rsidP="005A5076">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00073</w:t>
            </w:r>
          </w:p>
        </w:tc>
        <w:tc>
          <w:tcPr>
            <w:tcW w:w="7888" w:type="dxa"/>
          </w:tcPr>
          <w:p w14:paraId="6D143235" w14:textId="4AD77AB5" w:rsidR="00D14CC0" w:rsidRPr="00876A69" w:rsidRDefault="00D14CC0" w:rsidP="005A5076">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Державна реєстрація рішення про припинення юридичної особи (крім громадського формування та релігійної організації)</w:t>
            </w:r>
          </w:p>
        </w:tc>
      </w:tr>
      <w:tr w:rsidR="00D14CC0" w:rsidRPr="00876A69" w14:paraId="062CE146" w14:textId="77777777" w:rsidTr="00D14CC0">
        <w:trPr>
          <w:gridAfter w:val="1"/>
          <w:wAfter w:w="50" w:type="dxa"/>
        </w:trPr>
        <w:tc>
          <w:tcPr>
            <w:tcW w:w="636" w:type="dxa"/>
          </w:tcPr>
          <w:p w14:paraId="780E898F" w14:textId="3A80E7BC" w:rsidR="00D14CC0" w:rsidRPr="00876A69" w:rsidRDefault="00D14CC0" w:rsidP="005A5076">
            <w:pPr>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13</w:t>
            </w:r>
          </w:p>
        </w:tc>
        <w:tc>
          <w:tcPr>
            <w:tcW w:w="1266" w:type="dxa"/>
          </w:tcPr>
          <w:p w14:paraId="60C028CF" w14:textId="478B4A8B" w:rsidR="00D14CC0" w:rsidRPr="00876A69" w:rsidRDefault="00D14CC0" w:rsidP="005A5076">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00083</w:t>
            </w:r>
          </w:p>
        </w:tc>
        <w:tc>
          <w:tcPr>
            <w:tcW w:w="7888" w:type="dxa"/>
          </w:tcPr>
          <w:p w14:paraId="46EA82C3" w14:textId="45B799B3" w:rsidR="00D14CC0" w:rsidRPr="00876A69" w:rsidRDefault="00D14CC0" w:rsidP="005A5076">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Державна реєстрація рішення про відміну рішення про припинення юридичної особи (крім громадського формування та релігійної організації)</w:t>
            </w:r>
          </w:p>
        </w:tc>
      </w:tr>
      <w:tr w:rsidR="00D14CC0" w:rsidRPr="00876A69" w14:paraId="20111D13" w14:textId="77777777" w:rsidTr="00D14CC0">
        <w:trPr>
          <w:gridAfter w:val="1"/>
          <w:wAfter w:w="50" w:type="dxa"/>
        </w:trPr>
        <w:tc>
          <w:tcPr>
            <w:tcW w:w="636" w:type="dxa"/>
          </w:tcPr>
          <w:p w14:paraId="02CAF9D3" w14:textId="7FCEFDB7" w:rsidR="00D14CC0" w:rsidRPr="00876A69" w:rsidRDefault="00D14CC0" w:rsidP="005A5076">
            <w:pPr>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14</w:t>
            </w:r>
          </w:p>
        </w:tc>
        <w:tc>
          <w:tcPr>
            <w:tcW w:w="1266" w:type="dxa"/>
          </w:tcPr>
          <w:p w14:paraId="3FDEBA64" w14:textId="2F9054C0" w:rsidR="00D14CC0" w:rsidRPr="00876A69" w:rsidRDefault="00D14CC0" w:rsidP="005A5076">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00234</w:t>
            </w:r>
          </w:p>
        </w:tc>
        <w:tc>
          <w:tcPr>
            <w:tcW w:w="7888" w:type="dxa"/>
          </w:tcPr>
          <w:p w14:paraId="5EA164A5" w14:textId="4F1012BB" w:rsidR="00D14CC0" w:rsidRPr="00876A69" w:rsidRDefault="00D14CC0" w:rsidP="005A5076">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Видача витягу з Єдиного державного реєстру юридичних осіб, фізичних осіб - підприємців та громадських формувань</w:t>
            </w:r>
          </w:p>
        </w:tc>
      </w:tr>
      <w:tr w:rsidR="00D14CC0" w:rsidRPr="00876A69" w14:paraId="6C937BBF" w14:textId="77777777" w:rsidTr="00D14CC0">
        <w:trPr>
          <w:gridAfter w:val="1"/>
          <w:wAfter w:w="50" w:type="dxa"/>
        </w:trPr>
        <w:tc>
          <w:tcPr>
            <w:tcW w:w="636" w:type="dxa"/>
          </w:tcPr>
          <w:p w14:paraId="60890144" w14:textId="544380F2" w:rsidR="00D14CC0" w:rsidRPr="00876A69" w:rsidRDefault="00D14CC0" w:rsidP="005A5076">
            <w:pPr>
              <w:rPr>
                <w:rFonts w:ascii="Times New Roman" w:hAnsi="Times New Roman" w:cs="Times New Roman"/>
                <w:color w:val="000000" w:themeColor="text1"/>
                <w:sz w:val="24"/>
                <w:szCs w:val="24"/>
                <w:lang w:val="en-US"/>
              </w:rPr>
            </w:pPr>
            <w:r w:rsidRPr="00876A69">
              <w:rPr>
                <w:rFonts w:ascii="Times New Roman" w:hAnsi="Times New Roman" w:cs="Times New Roman"/>
                <w:color w:val="000000" w:themeColor="text1"/>
                <w:sz w:val="24"/>
                <w:szCs w:val="24"/>
                <w:lang w:val="en-US"/>
              </w:rPr>
              <w:t>15</w:t>
            </w:r>
          </w:p>
        </w:tc>
        <w:tc>
          <w:tcPr>
            <w:tcW w:w="1266" w:type="dxa"/>
          </w:tcPr>
          <w:p w14:paraId="0302836B" w14:textId="00AE67EE" w:rsidR="00D14CC0" w:rsidRPr="00876A69" w:rsidRDefault="00D14CC0" w:rsidP="005A5076">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01179</w:t>
            </w:r>
          </w:p>
        </w:tc>
        <w:tc>
          <w:tcPr>
            <w:tcW w:w="7888" w:type="dxa"/>
          </w:tcPr>
          <w:p w14:paraId="12786110" w14:textId="3DD5D3F4" w:rsidR="00D14CC0" w:rsidRPr="00876A69" w:rsidRDefault="00D14CC0" w:rsidP="005A5076">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Виправлення помилок, допущених у відомостях Єдиного державного реєстру юридичних осіб, фізичних осіб - підприємців та громадських формувань</w:t>
            </w:r>
          </w:p>
        </w:tc>
      </w:tr>
      <w:tr w:rsidR="00D14CC0" w:rsidRPr="00876A69" w14:paraId="5CBD5E35" w14:textId="77777777" w:rsidTr="00D14CC0">
        <w:trPr>
          <w:gridAfter w:val="1"/>
          <w:wAfter w:w="50" w:type="dxa"/>
        </w:trPr>
        <w:tc>
          <w:tcPr>
            <w:tcW w:w="636" w:type="dxa"/>
          </w:tcPr>
          <w:p w14:paraId="70FF31BD" w14:textId="43B51376" w:rsidR="00D14CC0" w:rsidRPr="00876A69" w:rsidRDefault="00D14CC0" w:rsidP="005A5076">
            <w:pPr>
              <w:rPr>
                <w:rFonts w:ascii="Times New Roman" w:hAnsi="Times New Roman" w:cs="Times New Roman"/>
                <w:color w:val="000000" w:themeColor="text1"/>
                <w:sz w:val="24"/>
                <w:szCs w:val="24"/>
                <w:lang w:val="en-US"/>
              </w:rPr>
            </w:pPr>
            <w:r w:rsidRPr="00876A69">
              <w:rPr>
                <w:rFonts w:ascii="Times New Roman" w:hAnsi="Times New Roman" w:cs="Times New Roman"/>
                <w:color w:val="000000" w:themeColor="text1"/>
                <w:sz w:val="24"/>
                <w:szCs w:val="24"/>
                <w:lang w:val="en-US"/>
              </w:rPr>
              <w:t>16</w:t>
            </w:r>
          </w:p>
        </w:tc>
        <w:tc>
          <w:tcPr>
            <w:tcW w:w="1266" w:type="dxa"/>
          </w:tcPr>
          <w:p w14:paraId="09241A79" w14:textId="4F30FDD9" w:rsidR="00D14CC0" w:rsidRPr="00876A69" w:rsidRDefault="00D14CC0" w:rsidP="005A5076">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00087</w:t>
            </w:r>
          </w:p>
        </w:tc>
        <w:tc>
          <w:tcPr>
            <w:tcW w:w="7888" w:type="dxa"/>
          </w:tcPr>
          <w:p w14:paraId="49183C58" w14:textId="25875AB4" w:rsidR="00D14CC0" w:rsidRPr="00876A69" w:rsidRDefault="00D14CC0" w:rsidP="005A5076">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Державна реєстрація створення відокремленого підрозділу юридичної особи (крім громадського формування та релігійної організації)</w:t>
            </w:r>
          </w:p>
        </w:tc>
      </w:tr>
      <w:tr w:rsidR="00D14CC0" w:rsidRPr="00876A69" w14:paraId="706951E4" w14:textId="77777777" w:rsidTr="00D14CC0">
        <w:trPr>
          <w:gridAfter w:val="1"/>
          <w:wAfter w:w="50" w:type="dxa"/>
        </w:trPr>
        <w:tc>
          <w:tcPr>
            <w:tcW w:w="636" w:type="dxa"/>
          </w:tcPr>
          <w:p w14:paraId="67D3FAC2" w14:textId="7FD9647F" w:rsidR="00D14CC0" w:rsidRPr="00876A69" w:rsidRDefault="00D14CC0" w:rsidP="005A5076">
            <w:pPr>
              <w:rPr>
                <w:rFonts w:ascii="Times New Roman" w:hAnsi="Times New Roman" w:cs="Times New Roman"/>
                <w:color w:val="000000" w:themeColor="text1"/>
                <w:sz w:val="24"/>
                <w:szCs w:val="24"/>
                <w:lang w:val="en-US"/>
              </w:rPr>
            </w:pPr>
            <w:r w:rsidRPr="00876A69">
              <w:rPr>
                <w:rFonts w:ascii="Times New Roman" w:hAnsi="Times New Roman" w:cs="Times New Roman"/>
                <w:color w:val="000000" w:themeColor="text1"/>
                <w:sz w:val="24"/>
                <w:szCs w:val="24"/>
                <w:lang w:val="en-US"/>
              </w:rPr>
              <w:t>17</w:t>
            </w:r>
          </w:p>
        </w:tc>
        <w:tc>
          <w:tcPr>
            <w:tcW w:w="1266" w:type="dxa"/>
          </w:tcPr>
          <w:p w14:paraId="4A47C6B5" w14:textId="54AF824E" w:rsidR="00D14CC0" w:rsidRPr="00876A69" w:rsidRDefault="00D14CC0" w:rsidP="005A5076">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00056</w:t>
            </w:r>
          </w:p>
        </w:tc>
        <w:tc>
          <w:tcPr>
            <w:tcW w:w="7888" w:type="dxa"/>
          </w:tcPr>
          <w:p w14:paraId="3E9EEC9D" w14:textId="6C26DF26" w:rsidR="00D14CC0" w:rsidRPr="00876A69" w:rsidRDefault="00D14CC0" w:rsidP="005A5076">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Державна реєстрація переходу юридичної особи з модельного статуту на діяльність на підставі власного установчого документа (крім громадського формування та релігійної організації)</w:t>
            </w:r>
          </w:p>
        </w:tc>
      </w:tr>
      <w:tr w:rsidR="00D14CC0" w:rsidRPr="00876A69" w14:paraId="52D7A700" w14:textId="77777777" w:rsidTr="00D14CC0">
        <w:trPr>
          <w:gridAfter w:val="1"/>
          <w:wAfter w:w="50" w:type="dxa"/>
          <w:trHeight w:val="844"/>
        </w:trPr>
        <w:tc>
          <w:tcPr>
            <w:tcW w:w="636" w:type="dxa"/>
          </w:tcPr>
          <w:p w14:paraId="13777F28" w14:textId="314E1FED" w:rsidR="00D14CC0" w:rsidRPr="00876A69" w:rsidRDefault="00D14CC0" w:rsidP="005A5076">
            <w:pPr>
              <w:rPr>
                <w:rFonts w:ascii="Times New Roman" w:hAnsi="Times New Roman" w:cs="Times New Roman"/>
                <w:color w:val="000000" w:themeColor="text1"/>
                <w:sz w:val="24"/>
                <w:szCs w:val="24"/>
                <w:lang w:val="en-US"/>
              </w:rPr>
            </w:pPr>
            <w:r w:rsidRPr="00876A69">
              <w:rPr>
                <w:rFonts w:ascii="Times New Roman" w:hAnsi="Times New Roman" w:cs="Times New Roman"/>
                <w:color w:val="000000" w:themeColor="text1"/>
                <w:sz w:val="24"/>
                <w:szCs w:val="24"/>
                <w:lang w:val="en-US"/>
              </w:rPr>
              <w:t>18</w:t>
            </w:r>
          </w:p>
        </w:tc>
        <w:tc>
          <w:tcPr>
            <w:tcW w:w="1266" w:type="dxa"/>
          </w:tcPr>
          <w:p w14:paraId="6A55E796" w14:textId="2A4B9577" w:rsidR="00D14CC0" w:rsidRPr="00876A69" w:rsidRDefault="00D14CC0" w:rsidP="005A5076">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00057</w:t>
            </w:r>
          </w:p>
        </w:tc>
        <w:tc>
          <w:tcPr>
            <w:tcW w:w="7888" w:type="dxa"/>
          </w:tcPr>
          <w:p w14:paraId="7CA25F52" w14:textId="30B1B5FF" w:rsidR="00D14CC0" w:rsidRPr="00876A69" w:rsidRDefault="00D14CC0" w:rsidP="005A5076">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Державна реєстрація переходу юридичної особи приватного права на діяльність на підставі модельного статуту (крім громадського формування та релігійної організації)</w:t>
            </w:r>
          </w:p>
        </w:tc>
      </w:tr>
      <w:tr w:rsidR="00D14CC0" w:rsidRPr="00876A69" w14:paraId="774235C6" w14:textId="77777777" w:rsidTr="00D14CC0">
        <w:trPr>
          <w:gridAfter w:val="1"/>
          <w:wAfter w:w="50" w:type="dxa"/>
          <w:trHeight w:val="419"/>
        </w:trPr>
        <w:tc>
          <w:tcPr>
            <w:tcW w:w="636" w:type="dxa"/>
          </w:tcPr>
          <w:p w14:paraId="7CFB77A3" w14:textId="54A24FD7" w:rsidR="00D14CC0" w:rsidRPr="00876A69" w:rsidRDefault="00D14CC0" w:rsidP="00D14CC0">
            <w:pPr>
              <w:jc w:val="center"/>
              <w:rPr>
                <w:rFonts w:ascii="Times New Roman" w:hAnsi="Times New Roman" w:cs="Times New Roman"/>
                <w:color w:val="000000" w:themeColor="text1"/>
                <w:sz w:val="24"/>
                <w:szCs w:val="24"/>
                <w:lang w:val="en-US"/>
              </w:rPr>
            </w:pPr>
            <w:r w:rsidRPr="005A5076">
              <w:rPr>
                <w:rFonts w:ascii="Times New Roman" w:eastAsia="Times New Roman" w:hAnsi="Times New Roman" w:cs="Times New Roman"/>
                <w:b/>
                <w:color w:val="000000" w:themeColor="text1"/>
                <w:sz w:val="24"/>
                <w:szCs w:val="24"/>
                <w:lang w:eastAsia="uk-UA"/>
              </w:rPr>
              <w:lastRenderedPageBreak/>
              <w:t>№</w:t>
            </w:r>
          </w:p>
        </w:tc>
        <w:tc>
          <w:tcPr>
            <w:tcW w:w="1266" w:type="dxa"/>
          </w:tcPr>
          <w:p w14:paraId="56299695" w14:textId="71DDD820" w:rsidR="00D14CC0" w:rsidRPr="00876A69" w:rsidRDefault="00D14CC0" w:rsidP="00D14CC0">
            <w:pPr>
              <w:jc w:val="center"/>
              <w:rPr>
                <w:rFonts w:ascii="Times New Roman" w:eastAsia="Times New Roman" w:hAnsi="Times New Roman" w:cs="Times New Roman"/>
                <w:color w:val="000000" w:themeColor="text1"/>
                <w:sz w:val="24"/>
                <w:szCs w:val="24"/>
                <w:lang w:eastAsia="uk-UA"/>
              </w:rPr>
            </w:pPr>
            <w:proofErr w:type="spellStart"/>
            <w:r w:rsidRPr="005A5076">
              <w:rPr>
                <w:rFonts w:ascii="Times New Roman" w:eastAsia="Times New Roman" w:hAnsi="Times New Roman" w:cs="Times New Roman"/>
                <w:b/>
                <w:color w:val="000000" w:themeColor="text1"/>
                <w:sz w:val="24"/>
                <w:szCs w:val="24"/>
                <w:lang w:eastAsia="uk-UA"/>
              </w:rPr>
              <w:t>Іденти-фікатор</w:t>
            </w:r>
            <w:proofErr w:type="spellEnd"/>
          </w:p>
        </w:tc>
        <w:tc>
          <w:tcPr>
            <w:tcW w:w="7888" w:type="dxa"/>
          </w:tcPr>
          <w:p w14:paraId="1482C167" w14:textId="66B9287A" w:rsidR="00D14CC0" w:rsidRPr="00876A69" w:rsidRDefault="00D14CC0" w:rsidP="00D14CC0">
            <w:pPr>
              <w:jc w:val="center"/>
              <w:rPr>
                <w:rFonts w:ascii="Times New Roman" w:eastAsia="Times New Roman" w:hAnsi="Times New Roman" w:cs="Times New Roman"/>
                <w:color w:val="000000" w:themeColor="text1"/>
                <w:sz w:val="24"/>
                <w:szCs w:val="24"/>
                <w:lang w:eastAsia="uk-UA"/>
              </w:rPr>
            </w:pPr>
            <w:r w:rsidRPr="005A5076">
              <w:rPr>
                <w:rFonts w:ascii="Times New Roman" w:eastAsia="Times New Roman" w:hAnsi="Times New Roman" w:cs="Times New Roman"/>
                <w:b/>
                <w:color w:val="000000" w:themeColor="text1"/>
                <w:sz w:val="24"/>
                <w:szCs w:val="24"/>
                <w:lang w:eastAsia="uk-UA"/>
              </w:rPr>
              <w:t>Найменування адміністративної послуги</w:t>
            </w:r>
          </w:p>
        </w:tc>
      </w:tr>
      <w:tr w:rsidR="00D14CC0" w:rsidRPr="00876A69" w14:paraId="6E7722D1" w14:textId="77777777" w:rsidTr="00D14CC0">
        <w:trPr>
          <w:gridAfter w:val="1"/>
          <w:wAfter w:w="50" w:type="dxa"/>
          <w:trHeight w:val="560"/>
        </w:trPr>
        <w:tc>
          <w:tcPr>
            <w:tcW w:w="636" w:type="dxa"/>
          </w:tcPr>
          <w:p w14:paraId="362E86CA" w14:textId="2B5FE4AA" w:rsidR="00D14CC0" w:rsidRPr="00876A69" w:rsidRDefault="00D14CC0" w:rsidP="00D14CC0">
            <w:pPr>
              <w:rPr>
                <w:rFonts w:ascii="Times New Roman" w:hAnsi="Times New Roman" w:cs="Times New Roman"/>
                <w:color w:val="000000" w:themeColor="text1"/>
                <w:sz w:val="24"/>
                <w:szCs w:val="24"/>
                <w:lang w:val="en-US"/>
              </w:rPr>
            </w:pPr>
            <w:r w:rsidRPr="00876A69">
              <w:rPr>
                <w:rFonts w:ascii="Times New Roman" w:hAnsi="Times New Roman" w:cs="Times New Roman"/>
                <w:color w:val="000000" w:themeColor="text1"/>
                <w:sz w:val="24"/>
                <w:szCs w:val="24"/>
                <w:lang w:val="en-US"/>
              </w:rPr>
              <w:t>19</w:t>
            </w:r>
          </w:p>
        </w:tc>
        <w:tc>
          <w:tcPr>
            <w:tcW w:w="1266" w:type="dxa"/>
          </w:tcPr>
          <w:p w14:paraId="31F5BA6B" w14:textId="2C9FC138" w:rsidR="00D14CC0" w:rsidRPr="00876A69" w:rsidRDefault="00D14CC0" w:rsidP="00D14CC0">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00058</w:t>
            </w:r>
          </w:p>
        </w:tc>
        <w:tc>
          <w:tcPr>
            <w:tcW w:w="7888" w:type="dxa"/>
          </w:tcPr>
          <w:p w14:paraId="3AFD55D7" w14:textId="07C4430F" w:rsidR="00D14CC0" w:rsidRPr="00876A69" w:rsidRDefault="00D14CC0" w:rsidP="00D14CC0">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Державна реєстрація рішення про виділ юридичної особи (крім громадського формування та релігійної організації)</w:t>
            </w:r>
          </w:p>
        </w:tc>
      </w:tr>
      <w:tr w:rsidR="00D14CC0" w:rsidRPr="00876A69" w14:paraId="09CB07E9" w14:textId="77777777" w:rsidTr="00D14CC0">
        <w:trPr>
          <w:gridAfter w:val="1"/>
          <w:wAfter w:w="50" w:type="dxa"/>
          <w:trHeight w:val="561"/>
        </w:trPr>
        <w:tc>
          <w:tcPr>
            <w:tcW w:w="636" w:type="dxa"/>
          </w:tcPr>
          <w:p w14:paraId="6B7F9F9D" w14:textId="1E7B84B2" w:rsidR="00D14CC0" w:rsidRPr="00876A69" w:rsidRDefault="00D14CC0" w:rsidP="00D14CC0">
            <w:pPr>
              <w:rPr>
                <w:rFonts w:ascii="Times New Roman" w:hAnsi="Times New Roman" w:cs="Times New Roman"/>
                <w:color w:val="000000" w:themeColor="text1"/>
                <w:sz w:val="24"/>
                <w:szCs w:val="24"/>
                <w:lang w:val="en-US"/>
              </w:rPr>
            </w:pPr>
            <w:r w:rsidRPr="00876A69">
              <w:rPr>
                <w:rFonts w:ascii="Times New Roman" w:hAnsi="Times New Roman" w:cs="Times New Roman"/>
                <w:color w:val="000000" w:themeColor="text1"/>
                <w:sz w:val="24"/>
                <w:szCs w:val="24"/>
                <w:lang w:val="en-US"/>
              </w:rPr>
              <w:t>20</w:t>
            </w:r>
          </w:p>
        </w:tc>
        <w:tc>
          <w:tcPr>
            <w:tcW w:w="1266" w:type="dxa"/>
          </w:tcPr>
          <w:p w14:paraId="1A1B3543" w14:textId="0F4D5564" w:rsidR="00D14CC0" w:rsidRPr="00876A69" w:rsidRDefault="00D14CC0" w:rsidP="00D14CC0">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00090</w:t>
            </w:r>
          </w:p>
        </w:tc>
        <w:tc>
          <w:tcPr>
            <w:tcW w:w="7888" w:type="dxa"/>
          </w:tcPr>
          <w:p w14:paraId="20D6FC1F" w14:textId="24D1A6FC" w:rsidR="00D14CC0" w:rsidRPr="00876A69" w:rsidRDefault="00D14CC0" w:rsidP="00D14CC0">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Державна реєстрація змін до відомостей про відокремлений підрозділ юридичної особи (крім громадського формування та релігійної організації)</w:t>
            </w:r>
          </w:p>
        </w:tc>
      </w:tr>
      <w:tr w:rsidR="00D14CC0" w:rsidRPr="00876A69" w14:paraId="3E2219B0" w14:textId="77777777" w:rsidTr="00D14CC0">
        <w:trPr>
          <w:gridAfter w:val="1"/>
          <w:wAfter w:w="50" w:type="dxa"/>
          <w:trHeight w:val="577"/>
        </w:trPr>
        <w:tc>
          <w:tcPr>
            <w:tcW w:w="636" w:type="dxa"/>
          </w:tcPr>
          <w:p w14:paraId="4CFB3675" w14:textId="6E2E024E" w:rsidR="00D14CC0" w:rsidRPr="00876A69" w:rsidRDefault="00D14CC0" w:rsidP="00D14CC0">
            <w:pPr>
              <w:rPr>
                <w:rFonts w:ascii="Times New Roman" w:hAnsi="Times New Roman" w:cs="Times New Roman"/>
                <w:color w:val="000000" w:themeColor="text1"/>
                <w:sz w:val="24"/>
                <w:szCs w:val="24"/>
                <w:lang w:val="en-US"/>
              </w:rPr>
            </w:pPr>
            <w:r w:rsidRPr="00876A69">
              <w:rPr>
                <w:rFonts w:ascii="Times New Roman" w:hAnsi="Times New Roman" w:cs="Times New Roman"/>
                <w:color w:val="000000" w:themeColor="text1"/>
                <w:sz w:val="24"/>
                <w:szCs w:val="24"/>
                <w:lang w:val="en-US"/>
              </w:rPr>
              <w:t>21</w:t>
            </w:r>
          </w:p>
        </w:tc>
        <w:tc>
          <w:tcPr>
            <w:tcW w:w="1266" w:type="dxa"/>
          </w:tcPr>
          <w:p w14:paraId="5C6504EA" w14:textId="19FFDA3B" w:rsidR="00D14CC0" w:rsidRPr="00876A69" w:rsidRDefault="00D14CC0" w:rsidP="00D14CC0">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00092</w:t>
            </w:r>
          </w:p>
        </w:tc>
        <w:tc>
          <w:tcPr>
            <w:tcW w:w="7888" w:type="dxa"/>
          </w:tcPr>
          <w:p w14:paraId="2A7A59C1" w14:textId="0763C442" w:rsidR="00D14CC0" w:rsidRPr="00876A69" w:rsidRDefault="00D14CC0" w:rsidP="00D14CC0">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Державна реєстрація припинення відокремленого підрозділу юридичної особи (крім громадського формування та релігійної організації)</w:t>
            </w:r>
          </w:p>
        </w:tc>
      </w:tr>
      <w:tr w:rsidR="00D14CC0" w:rsidRPr="00876A69" w14:paraId="5694FD6F" w14:textId="77777777" w:rsidTr="00D14CC0">
        <w:trPr>
          <w:gridAfter w:val="1"/>
          <w:wAfter w:w="50" w:type="dxa"/>
          <w:trHeight w:val="268"/>
        </w:trPr>
        <w:tc>
          <w:tcPr>
            <w:tcW w:w="636" w:type="dxa"/>
          </w:tcPr>
          <w:p w14:paraId="3D40500D" w14:textId="130436C7" w:rsidR="00D14CC0" w:rsidRPr="00876A69" w:rsidRDefault="00D14CC0" w:rsidP="00D14CC0">
            <w:pPr>
              <w:rPr>
                <w:rFonts w:ascii="Times New Roman" w:hAnsi="Times New Roman" w:cs="Times New Roman"/>
                <w:color w:val="000000" w:themeColor="text1"/>
                <w:sz w:val="24"/>
                <w:szCs w:val="24"/>
                <w:lang w:val="en-US"/>
              </w:rPr>
            </w:pPr>
            <w:r w:rsidRPr="00876A69">
              <w:rPr>
                <w:rFonts w:ascii="Times New Roman" w:hAnsi="Times New Roman" w:cs="Times New Roman"/>
                <w:color w:val="000000" w:themeColor="text1"/>
                <w:sz w:val="24"/>
                <w:szCs w:val="24"/>
                <w:lang w:val="en-US"/>
              </w:rPr>
              <w:t>22</w:t>
            </w:r>
          </w:p>
        </w:tc>
        <w:tc>
          <w:tcPr>
            <w:tcW w:w="1266" w:type="dxa"/>
          </w:tcPr>
          <w:p w14:paraId="674BD7C4" w14:textId="196CBBA5" w:rsidR="00D14CC0" w:rsidRPr="00876A69" w:rsidRDefault="00D14CC0" w:rsidP="00D14CC0">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00106</w:t>
            </w:r>
          </w:p>
        </w:tc>
        <w:tc>
          <w:tcPr>
            <w:tcW w:w="7888" w:type="dxa"/>
          </w:tcPr>
          <w:p w14:paraId="63A15A42" w14:textId="7B676E19" w:rsidR="00D14CC0" w:rsidRPr="00876A69" w:rsidRDefault="00D14CC0" w:rsidP="00D14CC0">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Державна реєстрація фізичної особи підприємцем</w:t>
            </w:r>
          </w:p>
        </w:tc>
      </w:tr>
      <w:tr w:rsidR="00D14CC0" w:rsidRPr="00876A69" w14:paraId="6DB087EC" w14:textId="77777777" w:rsidTr="00D14CC0">
        <w:trPr>
          <w:gridAfter w:val="1"/>
          <w:wAfter w:w="50" w:type="dxa"/>
        </w:trPr>
        <w:tc>
          <w:tcPr>
            <w:tcW w:w="636" w:type="dxa"/>
          </w:tcPr>
          <w:p w14:paraId="2CCB78A5" w14:textId="2141634E" w:rsidR="00D14CC0" w:rsidRPr="00876A69" w:rsidRDefault="00D14CC0" w:rsidP="00D14CC0">
            <w:pPr>
              <w:rPr>
                <w:rFonts w:ascii="Times New Roman" w:hAnsi="Times New Roman" w:cs="Times New Roman"/>
                <w:color w:val="000000" w:themeColor="text1"/>
                <w:sz w:val="24"/>
                <w:szCs w:val="24"/>
                <w:lang w:val="en-US"/>
              </w:rPr>
            </w:pPr>
            <w:r w:rsidRPr="00876A69">
              <w:rPr>
                <w:rFonts w:ascii="Times New Roman" w:hAnsi="Times New Roman" w:cs="Times New Roman"/>
                <w:color w:val="000000" w:themeColor="text1"/>
                <w:sz w:val="24"/>
                <w:szCs w:val="24"/>
                <w:lang w:val="en-US"/>
              </w:rPr>
              <w:t>23</w:t>
            </w:r>
          </w:p>
        </w:tc>
        <w:tc>
          <w:tcPr>
            <w:tcW w:w="1266" w:type="dxa"/>
          </w:tcPr>
          <w:p w14:paraId="14E02C4F" w14:textId="49F7A806" w:rsidR="00D14CC0" w:rsidRPr="00876A69" w:rsidRDefault="00D14CC0" w:rsidP="00D14CC0">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00109</w:t>
            </w:r>
          </w:p>
        </w:tc>
        <w:tc>
          <w:tcPr>
            <w:tcW w:w="7888" w:type="dxa"/>
          </w:tcPr>
          <w:p w14:paraId="7710886B" w14:textId="3CF5BA3B" w:rsidR="00D14CC0" w:rsidRPr="00876A69" w:rsidRDefault="00D14CC0" w:rsidP="00D14CC0">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Державна реєстрація включення відомостей про фізичну особу - підприємця, зареєстровану до 1 липня 2004 р., відомості про яку не містяться в Єдиному державному реєстрі юридичних осіб, фізичних осіб - підприємців та громадських формувань</w:t>
            </w:r>
          </w:p>
        </w:tc>
      </w:tr>
      <w:tr w:rsidR="00D14CC0" w:rsidRPr="00876A69" w14:paraId="55A1F632" w14:textId="77777777" w:rsidTr="00D14CC0">
        <w:trPr>
          <w:gridAfter w:val="1"/>
          <w:wAfter w:w="50" w:type="dxa"/>
        </w:trPr>
        <w:tc>
          <w:tcPr>
            <w:tcW w:w="636" w:type="dxa"/>
          </w:tcPr>
          <w:p w14:paraId="285B6890" w14:textId="5304D9C4" w:rsidR="00D14CC0" w:rsidRPr="00876A69" w:rsidRDefault="00D14CC0" w:rsidP="00D14CC0">
            <w:pPr>
              <w:rPr>
                <w:rFonts w:ascii="Times New Roman" w:hAnsi="Times New Roman" w:cs="Times New Roman"/>
                <w:color w:val="000000" w:themeColor="text1"/>
                <w:sz w:val="24"/>
                <w:szCs w:val="24"/>
                <w:lang w:val="en-US"/>
              </w:rPr>
            </w:pPr>
            <w:r w:rsidRPr="00876A69">
              <w:rPr>
                <w:rFonts w:ascii="Times New Roman" w:hAnsi="Times New Roman" w:cs="Times New Roman"/>
                <w:color w:val="000000" w:themeColor="text1"/>
                <w:sz w:val="24"/>
                <w:szCs w:val="24"/>
                <w:lang w:val="en-US"/>
              </w:rPr>
              <w:t>24</w:t>
            </w:r>
          </w:p>
        </w:tc>
        <w:tc>
          <w:tcPr>
            <w:tcW w:w="1266" w:type="dxa"/>
          </w:tcPr>
          <w:p w14:paraId="55C731A8" w14:textId="39F65149" w:rsidR="00D14CC0" w:rsidRPr="00876A69" w:rsidRDefault="00D14CC0" w:rsidP="00D14CC0">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00108</w:t>
            </w:r>
          </w:p>
        </w:tc>
        <w:tc>
          <w:tcPr>
            <w:tcW w:w="7888" w:type="dxa"/>
          </w:tcPr>
          <w:p w14:paraId="55C8CF99" w14:textId="39992DEB" w:rsidR="00D14CC0" w:rsidRPr="00876A69" w:rsidRDefault="00D14CC0" w:rsidP="00D14CC0">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Державна реєстрація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w:t>
            </w:r>
          </w:p>
        </w:tc>
      </w:tr>
      <w:tr w:rsidR="00D14CC0" w:rsidRPr="00876A69" w14:paraId="4CCDDF15" w14:textId="77777777" w:rsidTr="00D14CC0">
        <w:trPr>
          <w:gridAfter w:val="1"/>
          <w:wAfter w:w="50" w:type="dxa"/>
        </w:trPr>
        <w:tc>
          <w:tcPr>
            <w:tcW w:w="636" w:type="dxa"/>
          </w:tcPr>
          <w:p w14:paraId="416EBB66" w14:textId="68C48352" w:rsidR="00D14CC0" w:rsidRPr="00876A69" w:rsidRDefault="00D14CC0" w:rsidP="00D14CC0">
            <w:pPr>
              <w:rPr>
                <w:rFonts w:ascii="Times New Roman" w:hAnsi="Times New Roman" w:cs="Times New Roman"/>
                <w:color w:val="000000" w:themeColor="text1"/>
                <w:sz w:val="24"/>
                <w:szCs w:val="24"/>
                <w:lang w:val="en-US"/>
              </w:rPr>
            </w:pPr>
            <w:r w:rsidRPr="00876A69">
              <w:rPr>
                <w:rFonts w:ascii="Times New Roman" w:hAnsi="Times New Roman" w:cs="Times New Roman"/>
                <w:color w:val="000000" w:themeColor="text1"/>
                <w:sz w:val="24"/>
                <w:szCs w:val="24"/>
                <w:lang w:val="en-US"/>
              </w:rPr>
              <w:t>25</w:t>
            </w:r>
          </w:p>
        </w:tc>
        <w:tc>
          <w:tcPr>
            <w:tcW w:w="1266" w:type="dxa"/>
          </w:tcPr>
          <w:p w14:paraId="50180CB9" w14:textId="44836664" w:rsidR="00D14CC0" w:rsidRPr="00876A69" w:rsidRDefault="00D14CC0" w:rsidP="00D14CC0">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00107</w:t>
            </w:r>
          </w:p>
        </w:tc>
        <w:tc>
          <w:tcPr>
            <w:tcW w:w="7888" w:type="dxa"/>
          </w:tcPr>
          <w:p w14:paraId="45ACF8C9" w14:textId="7FFBD1E2" w:rsidR="00D14CC0" w:rsidRPr="00876A69" w:rsidRDefault="00D14CC0" w:rsidP="00D14CC0">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Державна реєстрація припинення підприємницької діяльності фізичної особи - підприємця</w:t>
            </w:r>
          </w:p>
        </w:tc>
      </w:tr>
      <w:tr w:rsidR="00D14CC0" w:rsidRPr="00876A69" w14:paraId="7EDA4D64" w14:textId="77777777" w:rsidTr="00D14CC0">
        <w:trPr>
          <w:gridAfter w:val="1"/>
          <w:wAfter w:w="50" w:type="dxa"/>
        </w:trPr>
        <w:tc>
          <w:tcPr>
            <w:tcW w:w="636" w:type="dxa"/>
          </w:tcPr>
          <w:p w14:paraId="10F40133" w14:textId="44C4E9C7" w:rsidR="00D14CC0" w:rsidRPr="00876A69" w:rsidRDefault="00D14CC0" w:rsidP="00D14CC0">
            <w:pPr>
              <w:rPr>
                <w:rFonts w:ascii="Times New Roman" w:hAnsi="Times New Roman" w:cs="Times New Roman"/>
                <w:color w:val="000000" w:themeColor="text1"/>
                <w:sz w:val="24"/>
                <w:szCs w:val="24"/>
                <w:lang w:val="en-US"/>
              </w:rPr>
            </w:pPr>
            <w:r w:rsidRPr="00876A69">
              <w:rPr>
                <w:rFonts w:ascii="Times New Roman" w:hAnsi="Times New Roman" w:cs="Times New Roman"/>
                <w:color w:val="000000" w:themeColor="text1"/>
                <w:sz w:val="24"/>
                <w:szCs w:val="24"/>
                <w:lang w:val="en-US"/>
              </w:rPr>
              <w:t>26</w:t>
            </w:r>
          </w:p>
        </w:tc>
        <w:tc>
          <w:tcPr>
            <w:tcW w:w="1266" w:type="dxa"/>
          </w:tcPr>
          <w:p w14:paraId="7BDEA976" w14:textId="7AAFB6D8" w:rsidR="00D14CC0" w:rsidRPr="00876A69" w:rsidRDefault="00D14CC0" w:rsidP="00D14CC0">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02556</w:t>
            </w:r>
          </w:p>
        </w:tc>
        <w:tc>
          <w:tcPr>
            <w:tcW w:w="7888" w:type="dxa"/>
          </w:tcPr>
          <w:p w14:paraId="28180CF4" w14:textId="42068477" w:rsidR="00D14CC0" w:rsidRPr="00876A69" w:rsidRDefault="00D14CC0" w:rsidP="00D14CC0">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Державна реєстрація створення відокремленого підрозділу юридичної особи, утвореної відповідно до законодавства іноземної держави</w:t>
            </w:r>
          </w:p>
        </w:tc>
      </w:tr>
      <w:tr w:rsidR="00D14CC0" w:rsidRPr="00876A69" w14:paraId="25968565" w14:textId="77777777" w:rsidTr="00D14CC0">
        <w:trPr>
          <w:gridAfter w:val="1"/>
          <w:wAfter w:w="50" w:type="dxa"/>
        </w:trPr>
        <w:tc>
          <w:tcPr>
            <w:tcW w:w="636" w:type="dxa"/>
          </w:tcPr>
          <w:p w14:paraId="17D7ECB1" w14:textId="0527921D" w:rsidR="00D14CC0" w:rsidRPr="00876A69" w:rsidRDefault="00D14CC0" w:rsidP="00D14CC0">
            <w:pPr>
              <w:rPr>
                <w:rFonts w:ascii="Times New Roman" w:hAnsi="Times New Roman" w:cs="Times New Roman"/>
                <w:color w:val="000000" w:themeColor="text1"/>
                <w:sz w:val="24"/>
                <w:szCs w:val="24"/>
                <w:lang w:val="en-US"/>
              </w:rPr>
            </w:pPr>
            <w:r w:rsidRPr="00876A69">
              <w:rPr>
                <w:rFonts w:ascii="Times New Roman" w:hAnsi="Times New Roman" w:cs="Times New Roman"/>
                <w:color w:val="000000" w:themeColor="text1"/>
                <w:sz w:val="24"/>
                <w:szCs w:val="24"/>
                <w:lang w:val="en-US"/>
              </w:rPr>
              <w:t>27</w:t>
            </w:r>
          </w:p>
        </w:tc>
        <w:tc>
          <w:tcPr>
            <w:tcW w:w="1266" w:type="dxa"/>
          </w:tcPr>
          <w:p w14:paraId="51A0036A" w14:textId="0F1496C9" w:rsidR="00D14CC0" w:rsidRPr="00876A69" w:rsidRDefault="00D14CC0" w:rsidP="00D14CC0">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02553</w:t>
            </w:r>
          </w:p>
        </w:tc>
        <w:tc>
          <w:tcPr>
            <w:tcW w:w="7888" w:type="dxa"/>
          </w:tcPr>
          <w:p w14:paraId="02AFCD6E" w14:textId="23E9506C" w:rsidR="00D14CC0" w:rsidRPr="00876A69" w:rsidRDefault="00D14CC0" w:rsidP="00D14CC0">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Державна реєстрація змін до відомостей про відокремлений підрозділ юридичної особи, утвореної відповідно до законодавства іноземної держави, що містяться в Єдиному державному реєстрі юридичних осіб, фізичних осіб - підприємців та громадських формувань</w:t>
            </w:r>
          </w:p>
        </w:tc>
      </w:tr>
      <w:tr w:rsidR="00D14CC0" w:rsidRPr="00876A69" w14:paraId="0B26A3CF" w14:textId="77777777" w:rsidTr="00D14CC0">
        <w:trPr>
          <w:gridAfter w:val="1"/>
          <w:wAfter w:w="50" w:type="dxa"/>
        </w:trPr>
        <w:tc>
          <w:tcPr>
            <w:tcW w:w="636" w:type="dxa"/>
          </w:tcPr>
          <w:p w14:paraId="1A883B53" w14:textId="285848F9" w:rsidR="00D14CC0" w:rsidRPr="00876A69" w:rsidRDefault="00D14CC0" w:rsidP="00D14CC0">
            <w:pPr>
              <w:rPr>
                <w:rFonts w:ascii="Times New Roman" w:hAnsi="Times New Roman" w:cs="Times New Roman"/>
                <w:color w:val="000000" w:themeColor="text1"/>
                <w:sz w:val="24"/>
                <w:szCs w:val="24"/>
                <w:lang w:val="en-US"/>
              </w:rPr>
            </w:pPr>
            <w:r w:rsidRPr="00876A69">
              <w:rPr>
                <w:rFonts w:ascii="Times New Roman" w:hAnsi="Times New Roman" w:cs="Times New Roman"/>
                <w:color w:val="000000" w:themeColor="text1"/>
                <w:sz w:val="24"/>
                <w:szCs w:val="24"/>
                <w:lang w:val="en-US"/>
              </w:rPr>
              <w:t>28</w:t>
            </w:r>
          </w:p>
        </w:tc>
        <w:tc>
          <w:tcPr>
            <w:tcW w:w="1266" w:type="dxa"/>
          </w:tcPr>
          <w:p w14:paraId="7758AB80" w14:textId="48BF09F0" w:rsidR="00D14CC0" w:rsidRPr="00876A69" w:rsidRDefault="00D14CC0" w:rsidP="00D14CC0">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02552</w:t>
            </w:r>
          </w:p>
        </w:tc>
        <w:tc>
          <w:tcPr>
            <w:tcW w:w="7888" w:type="dxa"/>
          </w:tcPr>
          <w:p w14:paraId="1FB8513A" w14:textId="63ED19B2" w:rsidR="00D14CC0" w:rsidRPr="00876A69" w:rsidRDefault="00D14CC0" w:rsidP="00D14CC0">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Державна реєстрація рішення про припинення відокремленого підрозділу юридичної особи, утвореної відповідно до законодавства іноземної держави</w:t>
            </w:r>
          </w:p>
        </w:tc>
      </w:tr>
      <w:tr w:rsidR="00D14CC0" w:rsidRPr="00876A69" w14:paraId="4D55079B" w14:textId="77777777" w:rsidTr="00D14CC0">
        <w:trPr>
          <w:gridAfter w:val="1"/>
          <w:wAfter w:w="50" w:type="dxa"/>
        </w:trPr>
        <w:tc>
          <w:tcPr>
            <w:tcW w:w="636" w:type="dxa"/>
          </w:tcPr>
          <w:p w14:paraId="6466ED93" w14:textId="7C1AF7EC" w:rsidR="00D14CC0" w:rsidRPr="00876A69" w:rsidRDefault="00D14CC0" w:rsidP="00D14CC0">
            <w:pPr>
              <w:rPr>
                <w:rFonts w:ascii="Times New Roman" w:hAnsi="Times New Roman" w:cs="Times New Roman"/>
                <w:color w:val="000000" w:themeColor="text1"/>
                <w:sz w:val="24"/>
                <w:szCs w:val="24"/>
                <w:lang w:val="en-US"/>
              </w:rPr>
            </w:pPr>
            <w:r w:rsidRPr="00876A69">
              <w:rPr>
                <w:rFonts w:ascii="Times New Roman" w:hAnsi="Times New Roman" w:cs="Times New Roman"/>
                <w:color w:val="000000" w:themeColor="text1"/>
                <w:sz w:val="24"/>
                <w:szCs w:val="24"/>
                <w:lang w:val="en-US"/>
              </w:rPr>
              <w:t>29</w:t>
            </w:r>
          </w:p>
        </w:tc>
        <w:tc>
          <w:tcPr>
            <w:tcW w:w="1266" w:type="dxa"/>
          </w:tcPr>
          <w:p w14:paraId="5BB51524" w14:textId="19FFB5E1" w:rsidR="00D14CC0" w:rsidRPr="00876A69" w:rsidRDefault="00D14CC0" w:rsidP="00D14CC0">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02555</w:t>
            </w:r>
          </w:p>
        </w:tc>
        <w:tc>
          <w:tcPr>
            <w:tcW w:w="7888" w:type="dxa"/>
          </w:tcPr>
          <w:p w14:paraId="4CF8DFC4" w14:textId="01F14804" w:rsidR="00D14CC0" w:rsidRPr="00876A69" w:rsidRDefault="00D14CC0" w:rsidP="00D14CC0">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Державна реєстрація відміни рішення про припинення відокремленого підрозділу юридичної особи, утвореної відповідно до законодавства іноземної держави</w:t>
            </w:r>
          </w:p>
        </w:tc>
      </w:tr>
      <w:tr w:rsidR="00D14CC0" w:rsidRPr="00876A69" w14:paraId="6E58E515" w14:textId="77777777" w:rsidTr="00D14CC0">
        <w:trPr>
          <w:gridAfter w:val="1"/>
          <w:wAfter w:w="50" w:type="dxa"/>
        </w:trPr>
        <w:tc>
          <w:tcPr>
            <w:tcW w:w="636" w:type="dxa"/>
          </w:tcPr>
          <w:p w14:paraId="521192C9" w14:textId="4C50FE59" w:rsidR="00D14CC0" w:rsidRPr="00876A69" w:rsidRDefault="00D14CC0" w:rsidP="00D14CC0">
            <w:pPr>
              <w:rPr>
                <w:rFonts w:ascii="Times New Roman" w:hAnsi="Times New Roman" w:cs="Times New Roman"/>
                <w:color w:val="000000" w:themeColor="text1"/>
                <w:sz w:val="24"/>
                <w:szCs w:val="24"/>
                <w:lang w:val="en-US"/>
              </w:rPr>
            </w:pPr>
            <w:r w:rsidRPr="00876A69">
              <w:rPr>
                <w:rFonts w:ascii="Times New Roman" w:hAnsi="Times New Roman" w:cs="Times New Roman"/>
                <w:color w:val="000000" w:themeColor="text1"/>
                <w:sz w:val="24"/>
                <w:szCs w:val="24"/>
                <w:lang w:val="en-US"/>
              </w:rPr>
              <w:t>30</w:t>
            </w:r>
          </w:p>
        </w:tc>
        <w:tc>
          <w:tcPr>
            <w:tcW w:w="1266" w:type="dxa"/>
          </w:tcPr>
          <w:p w14:paraId="073912D2" w14:textId="20647BAD" w:rsidR="00D14CC0" w:rsidRPr="00876A69" w:rsidRDefault="00D14CC0" w:rsidP="00D14CC0">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02554</w:t>
            </w:r>
          </w:p>
        </w:tc>
        <w:tc>
          <w:tcPr>
            <w:tcW w:w="7888" w:type="dxa"/>
          </w:tcPr>
          <w:p w14:paraId="3393C80C" w14:textId="49E9547F" w:rsidR="00D14CC0" w:rsidRPr="00876A69" w:rsidRDefault="00D14CC0" w:rsidP="00D14CC0">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Державна реєстрація припинення відокремленого підрозділу юридичної особи, утвореної відповідно до законодавства іноземної держави</w:t>
            </w:r>
          </w:p>
        </w:tc>
      </w:tr>
      <w:tr w:rsidR="00D14CC0" w:rsidRPr="00876A69" w14:paraId="3D95FED5" w14:textId="77777777" w:rsidTr="00D14CC0">
        <w:trPr>
          <w:gridAfter w:val="1"/>
          <w:wAfter w:w="50" w:type="dxa"/>
        </w:trPr>
        <w:tc>
          <w:tcPr>
            <w:tcW w:w="636" w:type="dxa"/>
          </w:tcPr>
          <w:p w14:paraId="01894F25" w14:textId="1CFFC274" w:rsidR="00D14CC0" w:rsidRPr="00876A69" w:rsidRDefault="00D14CC0" w:rsidP="00D14CC0">
            <w:pPr>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31</w:t>
            </w:r>
          </w:p>
        </w:tc>
        <w:tc>
          <w:tcPr>
            <w:tcW w:w="1266" w:type="dxa"/>
            <w:shd w:val="clear" w:color="auto" w:fill="auto"/>
          </w:tcPr>
          <w:p w14:paraId="0BADF9DD" w14:textId="5CB53EA7" w:rsidR="00D14CC0" w:rsidRPr="00876A69" w:rsidRDefault="00D14CC0" w:rsidP="00D14CC0">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02559</w:t>
            </w:r>
          </w:p>
        </w:tc>
        <w:tc>
          <w:tcPr>
            <w:tcW w:w="7888" w:type="dxa"/>
          </w:tcPr>
          <w:p w14:paraId="2C574856" w14:textId="30316B3B" w:rsidR="00D14CC0" w:rsidRPr="00876A69" w:rsidRDefault="00D14CC0" w:rsidP="00D14CC0">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Державна реєстрація спеціального майнового права на об’єкт незавершеного будівництва, майбутній об’єкт нерухомості</w:t>
            </w:r>
          </w:p>
        </w:tc>
      </w:tr>
      <w:tr w:rsidR="00D14CC0" w:rsidRPr="00876A69" w14:paraId="3F4FB799" w14:textId="77777777" w:rsidTr="00D14CC0">
        <w:trPr>
          <w:gridAfter w:val="1"/>
          <w:wAfter w:w="50" w:type="dxa"/>
        </w:trPr>
        <w:tc>
          <w:tcPr>
            <w:tcW w:w="636" w:type="dxa"/>
          </w:tcPr>
          <w:p w14:paraId="3E5E07E2" w14:textId="40D4D699" w:rsidR="00D14CC0" w:rsidRPr="00876A69" w:rsidRDefault="00D14CC0" w:rsidP="00D14CC0">
            <w:pPr>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32</w:t>
            </w:r>
          </w:p>
        </w:tc>
        <w:tc>
          <w:tcPr>
            <w:tcW w:w="1266" w:type="dxa"/>
            <w:shd w:val="clear" w:color="auto" w:fill="auto"/>
          </w:tcPr>
          <w:p w14:paraId="38614ACF" w14:textId="72EB72C0" w:rsidR="00D14CC0" w:rsidRPr="00876A69" w:rsidRDefault="00D14CC0" w:rsidP="00D14CC0">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00041</w:t>
            </w:r>
          </w:p>
        </w:tc>
        <w:tc>
          <w:tcPr>
            <w:tcW w:w="7888" w:type="dxa"/>
          </w:tcPr>
          <w:p w14:paraId="077FBBA6" w14:textId="4D9E120E" w:rsidR="00D14CC0" w:rsidRPr="00876A69" w:rsidRDefault="00D14CC0" w:rsidP="00D14CC0">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Державна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p>
        </w:tc>
      </w:tr>
      <w:tr w:rsidR="00D14CC0" w:rsidRPr="00876A69" w14:paraId="54DAE0A8" w14:textId="77777777" w:rsidTr="00D14CC0">
        <w:trPr>
          <w:gridAfter w:val="1"/>
          <w:wAfter w:w="50" w:type="dxa"/>
        </w:trPr>
        <w:tc>
          <w:tcPr>
            <w:tcW w:w="636" w:type="dxa"/>
          </w:tcPr>
          <w:p w14:paraId="70434232" w14:textId="784D8296" w:rsidR="00D14CC0" w:rsidRPr="00876A69" w:rsidRDefault="00D14CC0" w:rsidP="00D14CC0">
            <w:pPr>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33</w:t>
            </w:r>
          </w:p>
        </w:tc>
        <w:tc>
          <w:tcPr>
            <w:tcW w:w="1266" w:type="dxa"/>
          </w:tcPr>
          <w:p w14:paraId="5F4F5B4B" w14:textId="442788EA" w:rsidR="00D14CC0" w:rsidRPr="00876A69" w:rsidRDefault="00D14CC0" w:rsidP="00D14CC0">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00042</w:t>
            </w:r>
          </w:p>
        </w:tc>
        <w:tc>
          <w:tcPr>
            <w:tcW w:w="7888" w:type="dxa"/>
          </w:tcPr>
          <w:p w14:paraId="026E3214" w14:textId="3BBC4D14" w:rsidR="00D14CC0" w:rsidRPr="00876A69" w:rsidRDefault="00D14CC0" w:rsidP="00D14CC0">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Державна реєстрація речового права, похідного від права власності</w:t>
            </w:r>
          </w:p>
        </w:tc>
      </w:tr>
      <w:tr w:rsidR="00D14CC0" w:rsidRPr="00876A69" w14:paraId="54F824EA" w14:textId="77777777" w:rsidTr="00D14CC0">
        <w:trPr>
          <w:gridAfter w:val="1"/>
          <w:wAfter w:w="50" w:type="dxa"/>
        </w:trPr>
        <w:tc>
          <w:tcPr>
            <w:tcW w:w="636" w:type="dxa"/>
          </w:tcPr>
          <w:p w14:paraId="6BE96179" w14:textId="6618CC8D" w:rsidR="00D14CC0" w:rsidRPr="00876A69" w:rsidRDefault="00D14CC0" w:rsidP="00D14CC0">
            <w:pPr>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34</w:t>
            </w:r>
          </w:p>
        </w:tc>
        <w:tc>
          <w:tcPr>
            <w:tcW w:w="1266" w:type="dxa"/>
          </w:tcPr>
          <w:p w14:paraId="734D53FE" w14:textId="41E5CA76" w:rsidR="00D14CC0" w:rsidRPr="00876A69" w:rsidRDefault="00D14CC0" w:rsidP="00D14CC0">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00048</w:t>
            </w:r>
          </w:p>
        </w:tc>
        <w:tc>
          <w:tcPr>
            <w:tcW w:w="7888" w:type="dxa"/>
          </w:tcPr>
          <w:p w14:paraId="789C2CFC" w14:textId="2794F4AC" w:rsidR="00D14CC0" w:rsidRPr="00876A69" w:rsidRDefault="00D14CC0" w:rsidP="00D14CC0">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Державна реєстрація обтяжень речових прав на нерухоме майно</w:t>
            </w:r>
          </w:p>
        </w:tc>
      </w:tr>
      <w:tr w:rsidR="00D14CC0" w:rsidRPr="00876A69" w14:paraId="71C7D23D" w14:textId="77777777" w:rsidTr="00D14CC0">
        <w:trPr>
          <w:gridAfter w:val="1"/>
          <w:wAfter w:w="50" w:type="dxa"/>
        </w:trPr>
        <w:tc>
          <w:tcPr>
            <w:tcW w:w="636" w:type="dxa"/>
          </w:tcPr>
          <w:p w14:paraId="4EAD0E5B" w14:textId="3078130F" w:rsidR="00D14CC0" w:rsidRPr="00876A69" w:rsidRDefault="00D14CC0" w:rsidP="00D14CC0">
            <w:pPr>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35</w:t>
            </w:r>
          </w:p>
        </w:tc>
        <w:tc>
          <w:tcPr>
            <w:tcW w:w="1266" w:type="dxa"/>
          </w:tcPr>
          <w:p w14:paraId="600CA1BB" w14:textId="187B423A" w:rsidR="00D14CC0" w:rsidRPr="00876A69" w:rsidRDefault="00D14CC0" w:rsidP="00D14CC0">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00046</w:t>
            </w:r>
          </w:p>
        </w:tc>
        <w:tc>
          <w:tcPr>
            <w:tcW w:w="7888" w:type="dxa"/>
          </w:tcPr>
          <w:p w14:paraId="5FA5799E" w14:textId="4BA87972" w:rsidR="00D14CC0" w:rsidRPr="00876A69" w:rsidRDefault="00D14CC0" w:rsidP="00D14CC0">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Внесення змін до записів Державного реєстру речових прав на нерухоме майно</w:t>
            </w:r>
          </w:p>
        </w:tc>
      </w:tr>
      <w:tr w:rsidR="00D14CC0" w:rsidRPr="00876A69" w14:paraId="3901433F" w14:textId="77777777" w:rsidTr="00D14CC0">
        <w:trPr>
          <w:gridAfter w:val="1"/>
          <w:wAfter w:w="50" w:type="dxa"/>
        </w:trPr>
        <w:tc>
          <w:tcPr>
            <w:tcW w:w="636" w:type="dxa"/>
          </w:tcPr>
          <w:p w14:paraId="19D95989" w14:textId="0DEE5030" w:rsidR="00D14CC0" w:rsidRPr="00876A69" w:rsidRDefault="00D14CC0" w:rsidP="00D14CC0">
            <w:pPr>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36</w:t>
            </w:r>
          </w:p>
        </w:tc>
        <w:tc>
          <w:tcPr>
            <w:tcW w:w="1266" w:type="dxa"/>
          </w:tcPr>
          <w:p w14:paraId="424C9B7C" w14:textId="1947E41B" w:rsidR="00D14CC0" w:rsidRPr="00876A69" w:rsidRDefault="00D14CC0" w:rsidP="00D14CC0">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00043</w:t>
            </w:r>
          </w:p>
        </w:tc>
        <w:tc>
          <w:tcPr>
            <w:tcW w:w="7888" w:type="dxa"/>
          </w:tcPr>
          <w:p w14:paraId="0FF5BF2A" w14:textId="7606A38A" w:rsidR="00D14CC0" w:rsidRPr="00876A69" w:rsidRDefault="00D14CC0" w:rsidP="00D14CC0">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p>
        </w:tc>
      </w:tr>
      <w:tr w:rsidR="00D14CC0" w:rsidRPr="00876A69" w14:paraId="48F9D5AD" w14:textId="77777777" w:rsidTr="00D14CC0">
        <w:trPr>
          <w:gridAfter w:val="1"/>
          <w:wAfter w:w="50" w:type="dxa"/>
        </w:trPr>
        <w:tc>
          <w:tcPr>
            <w:tcW w:w="636" w:type="dxa"/>
          </w:tcPr>
          <w:p w14:paraId="007D9C7C" w14:textId="784E9114" w:rsidR="00D14CC0" w:rsidRPr="00876A69" w:rsidRDefault="00D14CC0" w:rsidP="00D14CC0">
            <w:pPr>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37</w:t>
            </w:r>
          </w:p>
        </w:tc>
        <w:tc>
          <w:tcPr>
            <w:tcW w:w="1266" w:type="dxa"/>
          </w:tcPr>
          <w:p w14:paraId="6DE8F74B" w14:textId="77BCED20" w:rsidR="00D14CC0" w:rsidRPr="00876A69" w:rsidRDefault="00D14CC0" w:rsidP="00D14CC0">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00047</w:t>
            </w:r>
          </w:p>
        </w:tc>
        <w:tc>
          <w:tcPr>
            <w:tcW w:w="7888" w:type="dxa"/>
          </w:tcPr>
          <w:p w14:paraId="1D63E592" w14:textId="25E1D88A" w:rsidR="00D14CC0" w:rsidRPr="00876A69" w:rsidRDefault="00D14CC0" w:rsidP="00D14CC0">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Надання інформації з Державного реєстру речових прав на нерухоме майно</w:t>
            </w:r>
          </w:p>
        </w:tc>
      </w:tr>
      <w:tr w:rsidR="00D14CC0" w:rsidRPr="00876A69" w14:paraId="63712B28" w14:textId="77777777" w:rsidTr="00D14CC0">
        <w:trPr>
          <w:gridAfter w:val="1"/>
          <w:wAfter w:w="50" w:type="dxa"/>
        </w:trPr>
        <w:tc>
          <w:tcPr>
            <w:tcW w:w="636" w:type="dxa"/>
          </w:tcPr>
          <w:p w14:paraId="338717CE" w14:textId="75CD2608" w:rsidR="00D14CC0" w:rsidRPr="00876A69" w:rsidRDefault="00D14CC0" w:rsidP="00D14CC0">
            <w:pPr>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38</w:t>
            </w:r>
          </w:p>
        </w:tc>
        <w:tc>
          <w:tcPr>
            <w:tcW w:w="1266" w:type="dxa"/>
          </w:tcPr>
          <w:p w14:paraId="60A8F806" w14:textId="643CFFF8" w:rsidR="00D14CC0" w:rsidRPr="00876A69" w:rsidRDefault="00D14CC0" w:rsidP="00D14CC0">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00049</w:t>
            </w:r>
          </w:p>
        </w:tc>
        <w:tc>
          <w:tcPr>
            <w:tcW w:w="7888" w:type="dxa"/>
          </w:tcPr>
          <w:p w14:paraId="4D3FF53E" w14:textId="1334C522" w:rsidR="00D14CC0" w:rsidRPr="00876A69" w:rsidRDefault="00D14CC0" w:rsidP="00D14CC0">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Взяття на облік безхазяйного нерухомого майна</w:t>
            </w:r>
          </w:p>
        </w:tc>
      </w:tr>
      <w:tr w:rsidR="00D14CC0" w:rsidRPr="00876A69" w14:paraId="55BAE531" w14:textId="77777777" w:rsidTr="00D14CC0">
        <w:trPr>
          <w:gridAfter w:val="1"/>
          <w:wAfter w:w="50" w:type="dxa"/>
        </w:trPr>
        <w:tc>
          <w:tcPr>
            <w:tcW w:w="636" w:type="dxa"/>
          </w:tcPr>
          <w:p w14:paraId="33B8ECB9" w14:textId="5D288671" w:rsidR="00D14CC0" w:rsidRPr="00876A69" w:rsidRDefault="00D14CC0" w:rsidP="00D14CC0">
            <w:pPr>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39</w:t>
            </w:r>
          </w:p>
        </w:tc>
        <w:tc>
          <w:tcPr>
            <w:tcW w:w="1266" w:type="dxa"/>
          </w:tcPr>
          <w:p w14:paraId="585E4887" w14:textId="2B6B7A23" w:rsidR="00D14CC0" w:rsidRPr="00876A69" w:rsidRDefault="00D14CC0" w:rsidP="00D14CC0">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00030</w:t>
            </w:r>
          </w:p>
        </w:tc>
        <w:tc>
          <w:tcPr>
            <w:tcW w:w="7888" w:type="dxa"/>
          </w:tcPr>
          <w:p w14:paraId="34113C49" w14:textId="55396515" w:rsidR="00D14CC0" w:rsidRPr="00876A69" w:rsidRDefault="00D14CC0" w:rsidP="00D14CC0">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Державна реєстрація народження дитини та її походження</w:t>
            </w:r>
          </w:p>
        </w:tc>
      </w:tr>
      <w:tr w:rsidR="00D14CC0" w:rsidRPr="00876A69" w14:paraId="29ECEC74" w14:textId="77777777" w:rsidTr="00D14CC0">
        <w:trPr>
          <w:gridAfter w:val="1"/>
          <w:wAfter w:w="50" w:type="dxa"/>
        </w:trPr>
        <w:tc>
          <w:tcPr>
            <w:tcW w:w="636" w:type="dxa"/>
          </w:tcPr>
          <w:p w14:paraId="7DF77A63" w14:textId="6BDFC9F2" w:rsidR="00D14CC0" w:rsidRPr="00876A69" w:rsidRDefault="00D14CC0" w:rsidP="00D14CC0">
            <w:pPr>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40</w:t>
            </w:r>
          </w:p>
        </w:tc>
        <w:tc>
          <w:tcPr>
            <w:tcW w:w="1266" w:type="dxa"/>
          </w:tcPr>
          <w:p w14:paraId="1A1F3642" w14:textId="15E7C4B4" w:rsidR="00D14CC0" w:rsidRPr="00876A69" w:rsidRDefault="00D14CC0" w:rsidP="00D14CC0">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00031</w:t>
            </w:r>
          </w:p>
        </w:tc>
        <w:tc>
          <w:tcPr>
            <w:tcW w:w="7888" w:type="dxa"/>
          </w:tcPr>
          <w:p w14:paraId="3A71330E" w14:textId="7771DA58" w:rsidR="00D14CC0" w:rsidRPr="00876A69" w:rsidRDefault="00D14CC0" w:rsidP="00D14CC0">
            <w:pP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Державна реєстрація шлюбу</w:t>
            </w:r>
          </w:p>
        </w:tc>
      </w:tr>
      <w:tr w:rsidR="00D14CC0" w:rsidRPr="00876A69" w14:paraId="027A8A99" w14:textId="77777777" w:rsidTr="00D14CC0">
        <w:trPr>
          <w:gridAfter w:val="1"/>
          <w:wAfter w:w="50" w:type="dxa"/>
        </w:trPr>
        <w:tc>
          <w:tcPr>
            <w:tcW w:w="636" w:type="dxa"/>
          </w:tcPr>
          <w:p w14:paraId="0137E062" w14:textId="28CD87D3" w:rsidR="00D14CC0" w:rsidRPr="00876A69" w:rsidRDefault="00D14CC0" w:rsidP="00D14CC0">
            <w:pPr>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41</w:t>
            </w:r>
          </w:p>
        </w:tc>
        <w:tc>
          <w:tcPr>
            <w:tcW w:w="1266" w:type="dxa"/>
          </w:tcPr>
          <w:p w14:paraId="57A7B298" w14:textId="77A420A2" w:rsidR="00D14CC0" w:rsidRPr="00876A69" w:rsidRDefault="00D14CC0" w:rsidP="00D14CC0">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00033</w:t>
            </w:r>
          </w:p>
        </w:tc>
        <w:tc>
          <w:tcPr>
            <w:tcW w:w="7888" w:type="dxa"/>
          </w:tcPr>
          <w:p w14:paraId="577B4464" w14:textId="6E84E627" w:rsidR="00D14CC0" w:rsidRPr="00876A69" w:rsidRDefault="00D14CC0" w:rsidP="00D14CC0">
            <w:pP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Державна реєстрація смерті</w:t>
            </w:r>
          </w:p>
        </w:tc>
      </w:tr>
      <w:tr w:rsidR="00D14CC0" w:rsidRPr="00876A69" w14:paraId="14AA7174" w14:textId="77777777" w:rsidTr="00D14CC0">
        <w:trPr>
          <w:gridAfter w:val="1"/>
          <w:wAfter w:w="50" w:type="dxa"/>
        </w:trPr>
        <w:tc>
          <w:tcPr>
            <w:tcW w:w="636" w:type="dxa"/>
          </w:tcPr>
          <w:p w14:paraId="3BB74456" w14:textId="7D1DE7A7" w:rsidR="00D14CC0" w:rsidRPr="00876A69" w:rsidRDefault="00D14CC0" w:rsidP="00D14CC0">
            <w:pPr>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42</w:t>
            </w:r>
          </w:p>
        </w:tc>
        <w:tc>
          <w:tcPr>
            <w:tcW w:w="1266" w:type="dxa"/>
          </w:tcPr>
          <w:p w14:paraId="00C56A0B" w14:textId="709B3B25" w:rsidR="00D14CC0" w:rsidRPr="00876A69" w:rsidRDefault="00D14CC0" w:rsidP="00D14CC0">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00069</w:t>
            </w:r>
          </w:p>
        </w:tc>
        <w:tc>
          <w:tcPr>
            <w:tcW w:w="7888" w:type="dxa"/>
          </w:tcPr>
          <w:p w14:paraId="145BFA9E" w14:textId="77777777" w:rsidR="00D14CC0" w:rsidRDefault="00D14CC0" w:rsidP="00D14CC0">
            <w:pPr>
              <w:jc w:val="both"/>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 xml:space="preserve">Державна реєстрація земельної ділянки з </w:t>
            </w:r>
            <w:proofErr w:type="spellStart"/>
            <w:r w:rsidRPr="00876A69">
              <w:rPr>
                <w:rFonts w:ascii="Times New Roman" w:eastAsia="Times New Roman" w:hAnsi="Times New Roman" w:cs="Times New Roman"/>
                <w:color w:val="000000" w:themeColor="text1"/>
                <w:sz w:val="24"/>
                <w:szCs w:val="24"/>
                <w:lang w:eastAsia="uk-UA"/>
              </w:rPr>
              <w:t>видачею</w:t>
            </w:r>
            <w:proofErr w:type="spellEnd"/>
            <w:r w:rsidRPr="00876A69">
              <w:rPr>
                <w:rFonts w:ascii="Times New Roman" w:eastAsia="Times New Roman" w:hAnsi="Times New Roman" w:cs="Times New Roman"/>
                <w:color w:val="000000" w:themeColor="text1"/>
                <w:sz w:val="24"/>
                <w:szCs w:val="24"/>
                <w:lang w:eastAsia="uk-UA"/>
              </w:rPr>
              <w:t xml:space="preserve"> витягу з Державного земельного кадастру про земельну ділянку</w:t>
            </w:r>
          </w:p>
          <w:p w14:paraId="3081D075" w14:textId="29F0C255" w:rsidR="00D14CC0" w:rsidRPr="00876A69" w:rsidRDefault="00D14CC0" w:rsidP="00D14CC0">
            <w:pPr>
              <w:jc w:val="both"/>
              <w:rPr>
                <w:rFonts w:ascii="Times New Roman" w:hAnsi="Times New Roman" w:cs="Times New Roman"/>
                <w:color w:val="000000" w:themeColor="text1"/>
                <w:sz w:val="24"/>
                <w:szCs w:val="24"/>
              </w:rPr>
            </w:pPr>
          </w:p>
        </w:tc>
      </w:tr>
      <w:tr w:rsidR="00D14CC0" w:rsidRPr="00876A69" w14:paraId="241738F5" w14:textId="77777777" w:rsidTr="00D14CC0">
        <w:trPr>
          <w:gridAfter w:val="1"/>
          <w:wAfter w:w="50" w:type="dxa"/>
        </w:trPr>
        <w:tc>
          <w:tcPr>
            <w:tcW w:w="636" w:type="dxa"/>
          </w:tcPr>
          <w:p w14:paraId="6EE2CBB2" w14:textId="7A1775F2" w:rsidR="00D14CC0" w:rsidRPr="00876A69" w:rsidRDefault="00D14CC0" w:rsidP="00D14CC0">
            <w:pPr>
              <w:jc w:val="center"/>
              <w:rPr>
                <w:rFonts w:ascii="Times New Roman" w:hAnsi="Times New Roman" w:cs="Times New Roman"/>
                <w:color w:val="000000" w:themeColor="text1"/>
                <w:sz w:val="24"/>
                <w:szCs w:val="24"/>
              </w:rPr>
            </w:pPr>
            <w:r w:rsidRPr="005A5076">
              <w:rPr>
                <w:rFonts w:ascii="Times New Roman" w:eastAsia="Times New Roman" w:hAnsi="Times New Roman" w:cs="Times New Roman"/>
                <w:b/>
                <w:color w:val="000000" w:themeColor="text1"/>
                <w:sz w:val="24"/>
                <w:szCs w:val="24"/>
                <w:lang w:eastAsia="uk-UA"/>
              </w:rPr>
              <w:lastRenderedPageBreak/>
              <w:t>№</w:t>
            </w:r>
          </w:p>
        </w:tc>
        <w:tc>
          <w:tcPr>
            <w:tcW w:w="1266" w:type="dxa"/>
          </w:tcPr>
          <w:p w14:paraId="0DAD511F" w14:textId="7114BCA6" w:rsidR="00D14CC0" w:rsidRPr="00876A69" w:rsidRDefault="00D14CC0" w:rsidP="00D14CC0">
            <w:pPr>
              <w:jc w:val="center"/>
              <w:rPr>
                <w:rFonts w:ascii="Times New Roman" w:eastAsia="Times New Roman" w:hAnsi="Times New Roman" w:cs="Times New Roman"/>
                <w:color w:val="000000" w:themeColor="text1"/>
                <w:sz w:val="24"/>
                <w:szCs w:val="24"/>
                <w:lang w:eastAsia="uk-UA"/>
              </w:rPr>
            </w:pPr>
            <w:proofErr w:type="spellStart"/>
            <w:r w:rsidRPr="005A5076">
              <w:rPr>
                <w:rFonts w:ascii="Times New Roman" w:eastAsia="Times New Roman" w:hAnsi="Times New Roman" w:cs="Times New Roman"/>
                <w:b/>
                <w:color w:val="000000" w:themeColor="text1"/>
                <w:sz w:val="24"/>
                <w:szCs w:val="24"/>
                <w:lang w:eastAsia="uk-UA"/>
              </w:rPr>
              <w:t>Іденти-фікатор</w:t>
            </w:r>
            <w:proofErr w:type="spellEnd"/>
          </w:p>
        </w:tc>
        <w:tc>
          <w:tcPr>
            <w:tcW w:w="7888" w:type="dxa"/>
          </w:tcPr>
          <w:p w14:paraId="4D0DC3A4" w14:textId="43961056" w:rsidR="00D14CC0" w:rsidRPr="00876A69" w:rsidRDefault="00D14CC0" w:rsidP="00D14CC0">
            <w:pPr>
              <w:jc w:val="center"/>
              <w:rPr>
                <w:rFonts w:ascii="Times New Roman" w:eastAsia="Times New Roman" w:hAnsi="Times New Roman" w:cs="Times New Roman"/>
                <w:color w:val="000000" w:themeColor="text1"/>
                <w:sz w:val="24"/>
                <w:szCs w:val="24"/>
                <w:lang w:eastAsia="uk-UA"/>
              </w:rPr>
            </w:pPr>
            <w:r w:rsidRPr="005A5076">
              <w:rPr>
                <w:rFonts w:ascii="Times New Roman" w:eastAsia="Times New Roman" w:hAnsi="Times New Roman" w:cs="Times New Roman"/>
                <w:b/>
                <w:color w:val="000000" w:themeColor="text1"/>
                <w:sz w:val="24"/>
                <w:szCs w:val="24"/>
                <w:lang w:eastAsia="uk-UA"/>
              </w:rPr>
              <w:t>Найменування адміністративної послуги</w:t>
            </w:r>
          </w:p>
        </w:tc>
      </w:tr>
      <w:tr w:rsidR="00D14CC0" w:rsidRPr="00876A69" w14:paraId="5772C375" w14:textId="77777777" w:rsidTr="00D14CC0">
        <w:trPr>
          <w:gridAfter w:val="1"/>
          <w:wAfter w:w="50" w:type="dxa"/>
        </w:trPr>
        <w:tc>
          <w:tcPr>
            <w:tcW w:w="636" w:type="dxa"/>
          </w:tcPr>
          <w:p w14:paraId="69CF3B57" w14:textId="42CE6D74" w:rsidR="00D14CC0" w:rsidRPr="00876A69" w:rsidRDefault="00D14CC0" w:rsidP="00D14CC0">
            <w:pPr>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43</w:t>
            </w:r>
          </w:p>
        </w:tc>
        <w:tc>
          <w:tcPr>
            <w:tcW w:w="1266" w:type="dxa"/>
          </w:tcPr>
          <w:p w14:paraId="4E246E64" w14:textId="38313D81" w:rsidR="00D14CC0" w:rsidRPr="00876A69" w:rsidRDefault="00D14CC0" w:rsidP="00D14CC0">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00071</w:t>
            </w:r>
          </w:p>
        </w:tc>
        <w:tc>
          <w:tcPr>
            <w:tcW w:w="7888" w:type="dxa"/>
          </w:tcPr>
          <w:p w14:paraId="66ABE0D8" w14:textId="54114831" w:rsidR="00D14CC0" w:rsidRPr="00876A69" w:rsidRDefault="00D14CC0" w:rsidP="00D14CC0">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 xml:space="preserve">Внесення до Державного земельного кадастру відомостей або змін до них про земельну ділянку з </w:t>
            </w:r>
            <w:proofErr w:type="spellStart"/>
            <w:r w:rsidRPr="00876A69">
              <w:rPr>
                <w:rFonts w:ascii="Times New Roman" w:eastAsia="Times New Roman" w:hAnsi="Times New Roman" w:cs="Times New Roman"/>
                <w:color w:val="000000" w:themeColor="text1"/>
                <w:sz w:val="24"/>
                <w:szCs w:val="24"/>
                <w:lang w:eastAsia="uk-UA"/>
              </w:rPr>
              <w:t>видачею</w:t>
            </w:r>
            <w:proofErr w:type="spellEnd"/>
            <w:r w:rsidRPr="00876A69">
              <w:rPr>
                <w:rFonts w:ascii="Times New Roman" w:eastAsia="Times New Roman" w:hAnsi="Times New Roman" w:cs="Times New Roman"/>
                <w:color w:val="000000" w:themeColor="text1"/>
                <w:sz w:val="24"/>
                <w:szCs w:val="24"/>
                <w:lang w:eastAsia="uk-UA"/>
              </w:rPr>
              <w:t xml:space="preserve"> витягу</w:t>
            </w:r>
          </w:p>
        </w:tc>
      </w:tr>
      <w:tr w:rsidR="00D14CC0" w:rsidRPr="00876A69" w14:paraId="36107814" w14:textId="77777777" w:rsidTr="00D14CC0">
        <w:trPr>
          <w:gridAfter w:val="1"/>
          <w:wAfter w:w="50" w:type="dxa"/>
        </w:trPr>
        <w:tc>
          <w:tcPr>
            <w:tcW w:w="636" w:type="dxa"/>
          </w:tcPr>
          <w:p w14:paraId="68C1487A" w14:textId="1E73FEC1" w:rsidR="00D14CC0" w:rsidRPr="00876A69" w:rsidRDefault="00D14CC0" w:rsidP="00D14CC0">
            <w:pPr>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44</w:t>
            </w:r>
          </w:p>
        </w:tc>
        <w:tc>
          <w:tcPr>
            <w:tcW w:w="1266" w:type="dxa"/>
          </w:tcPr>
          <w:p w14:paraId="5A065C84" w14:textId="360B60D5" w:rsidR="00D14CC0" w:rsidRPr="00876A69" w:rsidRDefault="00D14CC0" w:rsidP="00D14CC0">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00072</w:t>
            </w:r>
          </w:p>
        </w:tc>
        <w:tc>
          <w:tcPr>
            <w:tcW w:w="7888" w:type="dxa"/>
          </w:tcPr>
          <w:p w14:paraId="411818E2" w14:textId="6D8EADD5" w:rsidR="00D14CC0" w:rsidRPr="00876A69" w:rsidRDefault="00D14CC0" w:rsidP="00D14CC0">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 xml:space="preserve">Внесення до Державного земельного кадастру відомостей про межі частини земельної ділянки, на яку поширюються права суборенди, сервітуту, з </w:t>
            </w:r>
            <w:proofErr w:type="spellStart"/>
            <w:r w:rsidRPr="00876A69">
              <w:rPr>
                <w:rFonts w:ascii="Times New Roman" w:eastAsia="Times New Roman" w:hAnsi="Times New Roman" w:cs="Times New Roman"/>
                <w:color w:val="000000" w:themeColor="text1"/>
                <w:sz w:val="24"/>
                <w:szCs w:val="24"/>
                <w:lang w:eastAsia="uk-UA"/>
              </w:rPr>
              <w:t>видачею</w:t>
            </w:r>
            <w:proofErr w:type="spellEnd"/>
            <w:r w:rsidRPr="00876A69">
              <w:rPr>
                <w:rFonts w:ascii="Times New Roman" w:eastAsia="Times New Roman" w:hAnsi="Times New Roman" w:cs="Times New Roman"/>
                <w:color w:val="000000" w:themeColor="text1"/>
                <w:sz w:val="24"/>
                <w:szCs w:val="24"/>
                <w:lang w:eastAsia="uk-UA"/>
              </w:rPr>
              <w:t xml:space="preserve"> витягу</w:t>
            </w:r>
          </w:p>
        </w:tc>
      </w:tr>
      <w:tr w:rsidR="00D14CC0" w:rsidRPr="00876A69" w14:paraId="6AC0AC6B" w14:textId="77777777" w:rsidTr="00D14CC0">
        <w:trPr>
          <w:gridAfter w:val="1"/>
          <w:wAfter w:w="50" w:type="dxa"/>
          <w:trHeight w:val="855"/>
        </w:trPr>
        <w:tc>
          <w:tcPr>
            <w:tcW w:w="636" w:type="dxa"/>
          </w:tcPr>
          <w:p w14:paraId="30DB7693" w14:textId="3976A9D9" w:rsidR="00D14CC0" w:rsidRPr="00876A69" w:rsidRDefault="00D14CC0" w:rsidP="00D14CC0">
            <w:pPr>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45</w:t>
            </w:r>
          </w:p>
        </w:tc>
        <w:tc>
          <w:tcPr>
            <w:tcW w:w="1266" w:type="dxa"/>
          </w:tcPr>
          <w:p w14:paraId="6E60C10A" w14:textId="15AFB825" w:rsidR="00D14CC0" w:rsidRPr="00876A69" w:rsidRDefault="00D14CC0" w:rsidP="00D14CC0">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00074</w:t>
            </w:r>
          </w:p>
        </w:tc>
        <w:tc>
          <w:tcPr>
            <w:tcW w:w="7888" w:type="dxa"/>
          </w:tcPr>
          <w:p w14:paraId="10DA7C18" w14:textId="11382F59" w:rsidR="00D14CC0" w:rsidRPr="00876A69" w:rsidRDefault="00D14CC0" w:rsidP="00D14CC0">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 xml:space="preserve">Внесення до Державного земельного кадастру відомостей або змін до них про землі в межах територій адміністративно-територіальних одиниць з </w:t>
            </w:r>
            <w:proofErr w:type="spellStart"/>
            <w:r w:rsidRPr="00876A69">
              <w:rPr>
                <w:rFonts w:ascii="Times New Roman" w:eastAsia="Times New Roman" w:hAnsi="Times New Roman" w:cs="Times New Roman"/>
                <w:color w:val="000000" w:themeColor="text1"/>
                <w:sz w:val="24"/>
                <w:szCs w:val="24"/>
                <w:lang w:eastAsia="uk-UA"/>
              </w:rPr>
              <w:t>видачею</w:t>
            </w:r>
            <w:proofErr w:type="spellEnd"/>
            <w:r w:rsidRPr="00876A69">
              <w:rPr>
                <w:rFonts w:ascii="Times New Roman" w:eastAsia="Times New Roman" w:hAnsi="Times New Roman" w:cs="Times New Roman"/>
                <w:color w:val="000000" w:themeColor="text1"/>
                <w:sz w:val="24"/>
                <w:szCs w:val="24"/>
                <w:lang w:eastAsia="uk-UA"/>
              </w:rPr>
              <w:t xml:space="preserve"> витягу</w:t>
            </w:r>
          </w:p>
        </w:tc>
      </w:tr>
      <w:tr w:rsidR="00D14CC0" w:rsidRPr="00876A69" w14:paraId="37AC65E0" w14:textId="77777777" w:rsidTr="00D14CC0">
        <w:trPr>
          <w:gridAfter w:val="1"/>
          <w:wAfter w:w="50" w:type="dxa"/>
        </w:trPr>
        <w:tc>
          <w:tcPr>
            <w:tcW w:w="636" w:type="dxa"/>
          </w:tcPr>
          <w:p w14:paraId="7CA366F3" w14:textId="06F869FD" w:rsidR="00D14CC0" w:rsidRPr="00876A69" w:rsidRDefault="00D14CC0" w:rsidP="00D14CC0">
            <w:pPr>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46</w:t>
            </w:r>
          </w:p>
        </w:tc>
        <w:tc>
          <w:tcPr>
            <w:tcW w:w="1266" w:type="dxa"/>
          </w:tcPr>
          <w:p w14:paraId="23B16F91" w14:textId="337D1CE2" w:rsidR="00D14CC0" w:rsidRPr="00876A69" w:rsidRDefault="00D14CC0" w:rsidP="00D14CC0">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00079</w:t>
            </w:r>
          </w:p>
        </w:tc>
        <w:tc>
          <w:tcPr>
            <w:tcW w:w="7888" w:type="dxa"/>
          </w:tcPr>
          <w:p w14:paraId="6911C7BE" w14:textId="61C9E2BD" w:rsidR="00D14CC0" w:rsidRPr="00876A69" w:rsidRDefault="00D14CC0" w:rsidP="00D14CC0">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 xml:space="preserve">Внесення до Державного земельного кадастру відомостей про обмеження у використанні земель, з </w:t>
            </w:r>
            <w:proofErr w:type="spellStart"/>
            <w:r w:rsidRPr="00876A69">
              <w:rPr>
                <w:rFonts w:ascii="Times New Roman" w:eastAsia="Times New Roman" w:hAnsi="Times New Roman" w:cs="Times New Roman"/>
                <w:color w:val="000000" w:themeColor="text1"/>
                <w:sz w:val="24"/>
                <w:szCs w:val="24"/>
                <w:lang w:eastAsia="uk-UA"/>
              </w:rPr>
              <w:t>видачею</w:t>
            </w:r>
            <w:proofErr w:type="spellEnd"/>
            <w:r w:rsidRPr="00876A69">
              <w:rPr>
                <w:rFonts w:ascii="Times New Roman" w:eastAsia="Times New Roman" w:hAnsi="Times New Roman" w:cs="Times New Roman"/>
                <w:color w:val="000000" w:themeColor="text1"/>
                <w:sz w:val="24"/>
                <w:szCs w:val="24"/>
                <w:lang w:eastAsia="uk-UA"/>
              </w:rPr>
              <w:t xml:space="preserve"> витягу</w:t>
            </w:r>
          </w:p>
        </w:tc>
      </w:tr>
      <w:tr w:rsidR="00D14CC0" w:rsidRPr="00876A69" w14:paraId="0129E9BC" w14:textId="77777777" w:rsidTr="00D14CC0">
        <w:trPr>
          <w:gridAfter w:val="1"/>
          <w:wAfter w:w="50" w:type="dxa"/>
        </w:trPr>
        <w:tc>
          <w:tcPr>
            <w:tcW w:w="636" w:type="dxa"/>
          </w:tcPr>
          <w:p w14:paraId="6BCD0B34" w14:textId="3395F612" w:rsidR="00D14CC0" w:rsidRPr="00876A69" w:rsidRDefault="00D14CC0" w:rsidP="00D14CC0">
            <w:pPr>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47</w:t>
            </w:r>
          </w:p>
        </w:tc>
        <w:tc>
          <w:tcPr>
            <w:tcW w:w="1266" w:type="dxa"/>
          </w:tcPr>
          <w:p w14:paraId="3433B903" w14:textId="190C684B" w:rsidR="00D14CC0" w:rsidRPr="00876A69" w:rsidRDefault="00D14CC0" w:rsidP="00D14CC0">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00078</w:t>
            </w:r>
          </w:p>
        </w:tc>
        <w:tc>
          <w:tcPr>
            <w:tcW w:w="7888" w:type="dxa"/>
          </w:tcPr>
          <w:p w14:paraId="3F4D69F4" w14:textId="0C09D3D9" w:rsidR="00D14CC0" w:rsidRPr="00876A69" w:rsidRDefault="00D14CC0" w:rsidP="00D14CC0">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 xml:space="preserve">Державна реєстрація обмеження у використанні земель з </w:t>
            </w:r>
            <w:proofErr w:type="spellStart"/>
            <w:r w:rsidRPr="00876A69">
              <w:rPr>
                <w:rFonts w:ascii="Times New Roman" w:eastAsia="Times New Roman" w:hAnsi="Times New Roman" w:cs="Times New Roman"/>
                <w:color w:val="000000" w:themeColor="text1"/>
                <w:sz w:val="24"/>
                <w:szCs w:val="24"/>
                <w:lang w:eastAsia="uk-UA"/>
              </w:rPr>
              <w:t>видачею</w:t>
            </w:r>
            <w:proofErr w:type="spellEnd"/>
            <w:r w:rsidRPr="00876A69">
              <w:rPr>
                <w:rFonts w:ascii="Times New Roman" w:eastAsia="Times New Roman" w:hAnsi="Times New Roman" w:cs="Times New Roman"/>
                <w:color w:val="000000" w:themeColor="text1"/>
                <w:sz w:val="24"/>
                <w:szCs w:val="24"/>
                <w:lang w:eastAsia="uk-UA"/>
              </w:rPr>
              <w:t xml:space="preserve"> витягу</w:t>
            </w:r>
          </w:p>
        </w:tc>
      </w:tr>
      <w:tr w:rsidR="00D14CC0" w:rsidRPr="00876A69" w14:paraId="1FE169CF" w14:textId="77777777" w:rsidTr="00D14CC0">
        <w:trPr>
          <w:gridAfter w:val="1"/>
          <w:wAfter w:w="50" w:type="dxa"/>
        </w:trPr>
        <w:tc>
          <w:tcPr>
            <w:tcW w:w="636" w:type="dxa"/>
          </w:tcPr>
          <w:p w14:paraId="3FF8745D" w14:textId="7FABF67F" w:rsidR="00D14CC0" w:rsidRPr="00876A69" w:rsidRDefault="00D14CC0" w:rsidP="00D14CC0">
            <w:pPr>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48</w:t>
            </w:r>
          </w:p>
        </w:tc>
        <w:tc>
          <w:tcPr>
            <w:tcW w:w="1266" w:type="dxa"/>
          </w:tcPr>
          <w:p w14:paraId="3994EDED" w14:textId="7010F40F" w:rsidR="00D14CC0" w:rsidRPr="00876A69" w:rsidRDefault="00D14CC0" w:rsidP="00D14CC0">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00080</w:t>
            </w:r>
          </w:p>
        </w:tc>
        <w:tc>
          <w:tcPr>
            <w:tcW w:w="7888" w:type="dxa"/>
          </w:tcPr>
          <w:p w14:paraId="21786FBF" w14:textId="556FE78C" w:rsidR="00D14CC0" w:rsidRPr="00876A69" w:rsidRDefault="00D14CC0" w:rsidP="00D14CC0">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 xml:space="preserve">Виправлення технічної помилки у відомостях з Державного земельного кадастру, яка була допущена органом, що здійснює його ведення, з </w:t>
            </w:r>
            <w:proofErr w:type="spellStart"/>
            <w:r w:rsidRPr="00876A69">
              <w:rPr>
                <w:rFonts w:ascii="Times New Roman" w:eastAsia="Times New Roman" w:hAnsi="Times New Roman" w:cs="Times New Roman"/>
                <w:color w:val="000000" w:themeColor="text1"/>
                <w:sz w:val="24"/>
                <w:szCs w:val="24"/>
                <w:lang w:eastAsia="uk-UA"/>
              </w:rPr>
              <w:t>видачею</w:t>
            </w:r>
            <w:proofErr w:type="spellEnd"/>
            <w:r w:rsidRPr="00876A69">
              <w:rPr>
                <w:rFonts w:ascii="Times New Roman" w:eastAsia="Times New Roman" w:hAnsi="Times New Roman" w:cs="Times New Roman"/>
                <w:color w:val="000000" w:themeColor="text1"/>
                <w:sz w:val="24"/>
                <w:szCs w:val="24"/>
                <w:lang w:eastAsia="uk-UA"/>
              </w:rPr>
              <w:t xml:space="preserve"> витягу</w:t>
            </w:r>
          </w:p>
        </w:tc>
      </w:tr>
      <w:tr w:rsidR="00D14CC0" w:rsidRPr="00876A69" w14:paraId="07A5268E" w14:textId="77777777" w:rsidTr="00D14CC0">
        <w:trPr>
          <w:gridAfter w:val="1"/>
          <w:wAfter w:w="50" w:type="dxa"/>
        </w:trPr>
        <w:tc>
          <w:tcPr>
            <w:tcW w:w="636" w:type="dxa"/>
          </w:tcPr>
          <w:p w14:paraId="25A4FAD3" w14:textId="5B305009" w:rsidR="00D14CC0" w:rsidRPr="00876A69" w:rsidRDefault="00D14CC0" w:rsidP="00D14CC0">
            <w:pPr>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49</w:t>
            </w:r>
          </w:p>
        </w:tc>
        <w:tc>
          <w:tcPr>
            <w:tcW w:w="1266" w:type="dxa"/>
          </w:tcPr>
          <w:p w14:paraId="45373536" w14:textId="4112C8B1" w:rsidR="00D14CC0" w:rsidRPr="00876A69" w:rsidRDefault="00D14CC0" w:rsidP="00D14CC0">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00081</w:t>
            </w:r>
          </w:p>
        </w:tc>
        <w:tc>
          <w:tcPr>
            <w:tcW w:w="7888" w:type="dxa"/>
          </w:tcPr>
          <w:p w14:paraId="72013A2C" w14:textId="08A9F82F" w:rsidR="00D14CC0" w:rsidRPr="00876A69" w:rsidRDefault="00D14CC0" w:rsidP="00D14CC0">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Виправлення технічної помилки у відомостях Державного земельного кадастру не з вини органу, що здійснює його ведення</w:t>
            </w:r>
          </w:p>
        </w:tc>
      </w:tr>
      <w:tr w:rsidR="00D14CC0" w:rsidRPr="00876A69" w14:paraId="05D04212" w14:textId="77777777" w:rsidTr="00D14CC0">
        <w:trPr>
          <w:gridAfter w:val="1"/>
          <w:wAfter w:w="50" w:type="dxa"/>
        </w:trPr>
        <w:tc>
          <w:tcPr>
            <w:tcW w:w="636" w:type="dxa"/>
          </w:tcPr>
          <w:p w14:paraId="65C4C4A4" w14:textId="0048A9A6" w:rsidR="00D14CC0" w:rsidRPr="00876A69" w:rsidRDefault="00D14CC0" w:rsidP="00D14CC0">
            <w:pPr>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50</w:t>
            </w:r>
          </w:p>
        </w:tc>
        <w:tc>
          <w:tcPr>
            <w:tcW w:w="1266" w:type="dxa"/>
          </w:tcPr>
          <w:p w14:paraId="48B8A41D" w14:textId="7BA2DA4B" w:rsidR="00D14CC0" w:rsidRPr="00876A69" w:rsidRDefault="00D14CC0" w:rsidP="00D14CC0">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00035</w:t>
            </w:r>
          </w:p>
        </w:tc>
        <w:tc>
          <w:tcPr>
            <w:tcW w:w="7888" w:type="dxa"/>
          </w:tcPr>
          <w:p w14:paraId="6E7CD2E2" w14:textId="319D6A6E" w:rsidR="00D14CC0" w:rsidRPr="00876A69" w:rsidRDefault="00D14CC0" w:rsidP="00D14CC0">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Надання відомостей з Державного земельного кадастру у формі витягу з Державного земельного кадастру про землі в межах територій адміністративно-територіальних одиниць</w:t>
            </w:r>
          </w:p>
        </w:tc>
      </w:tr>
      <w:tr w:rsidR="00D14CC0" w:rsidRPr="00876A69" w14:paraId="3B042459" w14:textId="77777777" w:rsidTr="00D14CC0">
        <w:trPr>
          <w:gridAfter w:val="1"/>
          <w:wAfter w:w="50" w:type="dxa"/>
        </w:trPr>
        <w:tc>
          <w:tcPr>
            <w:tcW w:w="636" w:type="dxa"/>
          </w:tcPr>
          <w:p w14:paraId="21834D36" w14:textId="3A3ECD94" w:rsidR="00D14CC0" w:rsidRPr="00876A69" w:rsidRDefault="00D14CC0" w:rsidP="00D14CC0">
            <w:pPr>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51</w:t>
            </w:r>
          </w:p>
        </w:tc>
        <w:tc>
          <w:tcPr>
            <w:tcW w:w="1266" w:type="dxa"/>
          </w:tcPr>
          <w:p w14:paraId="4535CB96" w14:textId="7F08C91C" w:rsidR="00D14CC0" w:rsidRPr="00876A69" w:rsidRDefault="00D14CC0" w:rsidP="00D14CC0">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00059</w:t>
            </w:r>
          </w:p>
        </w:tc>
        <w:tc>
          <w:tcPr>
            <w:tcW w:w="7888" w:type="dxa"/>
          </w:tcPr>
          <w:p w14:paraId="3BD01175" w14:textId="0F183E7F" w:rsidR="00D14CC0" w:rsidRPr="00876A69" w:rsidRDefault="00D14CC0" w:rsidP="00D14CC0">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Надання відомостей з Державного земельного кадастру у формі витягу з Державного земельного кадастру про обмеження у використанні земель</w:t>
            </w:r>
          </w:p>
        </w:tc>
      </w:tr>
      <w:tr w:rsidR="00D14CC0" w:rsidRPr="00876A69" w14:paraId="6AF11B4C" w14:textId="77777777" w:rsidTr="00D14CC0">
        <w:trPr>
          <w:gridAfter w:val="1"/>
          <w:wAfter w:w="50" w:type="dxa"/>
          <w:trHeight w:val="1018"/>
        </w:trPr>
        <w:tc>
          <w:tcPr>
            <w:tcW w:w="636" w:type="dxa"/>
          </w:tcPr>
          <w:p w14:paraId="28F32F31" w14:textId="36CBBDC1" w:rsidR="00D14CC0" w:rsidRPr="00876A69" w:rsidRDefault="00D14CC0" w:rsidP="00D14CC0">
            <w:pPr>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52</w:t>
            </w:r>
          </w:p>
        </w:tc>
        <w:tc>
          <w:tcPr>
            <w:tcW w:w="1266" w:type="dxa"/>
          </w:tcPr>
          <w:p w14:paraId="146641DF" w14:textId="30224369" w:rsidR="00D14CC0" w:rsidRPr="00876A69" w:rsidRDefault="00D14CC0" w:rsidP="00D14CC0">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02457</w:t>
            </w:r>
          </w:p>
        </w:tc>
        <w:tc>
          <w:tcPr>
            <w:tcW w:w="7888" w:type="dxa"/>
          </w:tcPr>
          <w:p w14:paraId="31F9BE09" w14:textId="2D80F29B" w:rsidR="00D14CC0" w:rsidRPr="00876A69" w:rsidRDefault="00D14CC0" w:rsidP="00D14CC0">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Надання відомостей з Державного земельного кадастру у формі витягу з Державного земельного кадастру про обмеження у використанні земель з посиланням на документи, на підставі яких відомості про обмеження у використанні земель внесені до Державного земельного кадастру</w:t>
            </w:r>
          </w:p>
        </w:tc>
      </w:tr>
      <w:tr w:rsidR="00D14CC0" w:rsidRPr="00876A69" w14:paraId="4675B973" w14:textId="77777777" w:rsidTr="00D14CC0">
        <w:trPr>
          <w:gridAfter w:val="1"/>
          <w:wAfter w:w="50" w:type="dxa"/>
        </w:trPr>
        <w:tc>
          <w:tcPr>
            <w:tcW w:w="636" w:type="dxa"/>
          </w:tcPr>
          <w:p w14:paraId="3EB133F0" w14:textId="21194CEF" w:rsidR="00D14CC0" w:rsidRPr="00876A69" w:rsidRDefault="00D14CC0" w:rsidP="00D14CC0">
            <w:pPr>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53</w:t>
            </w:r>
          </w:p>
        </w:tc>
        <w:tc>
          <w:tcPr>
            <w:tcW w:w="1266" w:type="dxa"/>
          </w:tcPr>
          <w:p w14:paraId="2F224572" w14:textId="46E7E785" w:rsidR="00D14CC0" w:rsidRPr="00876A69" w:rsidRDefault="00D14CC0" w:rsidP="00D14CC0">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02456</w:t>
            </w:r>
          </w:p>
        </w:tc>
        <w:tc>
          <w:tcPr>
            <w:tcW w:w="7888" w:type="dxa"/>
          </w:tcPr>
          <w:p w14:paraId="50CEF649" w14:textId="49A9B088" w:rsidR="00D14CC0" w:rsidRPr="00876A69" w:rsidRDefault="00D14CC0" w:rsidP="00D14CC0">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 xml:space="preserve">Надання відомостей з Державного земельного кадастру у формі витягу з Державного земельного кадастру про земельну ділянку з усіма відомостями, внесеними до Поземельної книги, крім відомостей про речові права на земельну ділянку, що виникли після 1 січня 2013 р.,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876A69">
              <w:rPr>
                <w:rFonts w:ascii="Times New Roman" w:eastAsia="Times New Roman" w:hAnsi="Times New Roman" w:cs="Times New Roman"/>
                <w:color w:val="000000" w:themeColor="text1"/>
                <w:sz w:val="24"/>
                <w:szCs w:val="24"/>
                <w:lang w:eastAsia="uk-UA"/>
              </w:rPr>
              <w:t>Держгеонадрами</w:t>
            </w:r>
            <w:proofErr w:type="spellEnd"/>
            <w:r w:rsidRPr="00876A69">
              <w:rPr>
                <w:rFonts w:ascii="Times New Roman" w:eastAsia="Times New Roman" w:hAnsi="Times New Roman" w:cs="Times New Roman"/>
                <w:color w:val="000000" w:themeColor="text1"/>
                <w:sz w:val="24"/>
                <w:szCs w:val="24"/>
                <w:lang w:eastAsia="uk-UA"/>
              </w:rPr>
              <w:t xml:space="preserve"> та </w:t>
            </w:r>
            <w:proofErr w:type="spellStart"/>
            <w:r w:rsidRPr="00876A69">
              <w:rPr>
                <w:rFonts w:ascii="Times New Roman" w:eastAsia="Times New Roman" w:hAnsi="Times New Roman" w:cs="Times New Roman"/>
                <w:color w:val="000000" w:themeColor="text1"/>
                <w:sz w:val="24"/>
                <w:szCs w:val="24"/>
                <w:lang w:eastAsia="uk-UA"/>
              </w:rPr>
              <w:t>Держпраці</w:t>
            </w:r>
            <w:proofErr w:type="spellEnd"/>
            <w:r w:rsidRPr="00876A69">
              <w:rPr>
                <w:rFonts w:ascii="Times New Roman" w:eastAsia="Times New Roman" w:hAnsi="Times New Roman" w:cs="Times New Roman"/>
                <w:color w:val="000000" w:themeColor="text1"/>
                <w:sz w:val="24"/>
                <w:szCs w:val="24"/>
                <w:lang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r>
      <w:tr w:rsidR="00D14CC0" w:rsidRPr="00876A69" w14:paraId="665A6AF7" w14:textId="77777777" w:rsidTr="00D14CC0">
        <w:trPr>
          <w:gridAfter w:val="1"/>
          <w:wAfter w:w="50" w:type="dxa"/>
        </w:trPr>
        <w:tc>
          <w:tcPr>
            <w:tcW w:w="636" w:type="dxa"/>
          </w:tcPr>
          <w:p w14:paraId="2D5859E7" w14:textId="105C9836" w:rsidR="00D14CC0" w:rsidRPr="00876A69" w:rsidRDefault="00D14CC0" w:rsidP="00D14CC0">
            <w:pPr>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54</w:t>
            </w:r>
          </w:p>
        </w:tc>
        <w:tc>
          <w:tcPr>
            <w:tcW w:w="1266" w:type="dxa"/>
          </w:tcPr>
          <w:p w14:paraId="317DC6B0" w14:textId="0DE63BBC" w:rsidR="00D14CC0" w:rsidRPr="00876A69" w:rsidRDefault="00D14CC0" w:rsidP="00D14CC0">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02455</w:t>
            </w:r>
          </w:p>
        </w:tc>
        <w:tc>
          <w:tcPr>
            <w:tcW w:w="7888" w:type="dxa"/>
          </w:tcPr>
          <w:p w14:paraId="696F70D3" w14:textId="77777777" w:rsidR="00D14CC0" w:rsidRDefault="00D14CC0" w:rsidP="00D14CC0">
            <w:pPr>
              <w:jc w:val="both"/>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 xml:space="preserve">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sidRPr="00876A69">
              <w:rPr>
                <w:rFonts w:ascii="Times New Roman" w:eastAsia="Times New Roman" w:hAnsi="Times New Roman" w:cs="Times New Roman"/>
                <w:color w:val="000000" w:themeColor="text1"/>
                <w:sz w:val="24"/>
                <w:szCs w:val="24"/>
                <w:lang w:eastAsia="uk-UA"/>
              </w:rPr>
              <w:t>Держгеонадрами</w:t>
            </w:r>
            <w:proofErr w:type="spellEnd"/>
            <w:r w:rsidRPr="00876A69">
              <w:rPr>
                <w:rFonts w:ascii="Times New Roman" w:eastAsia="Times New Roman" w:hAnsi="Times New Roman" w:cs="Times New Roman"/>
                <w:color w:val="000000" w:themeColor="text1"/>
                <w:sz w:val="24"/>
                <w:szCs w:val="24"/>
                <w:lang w:eastAsia="uk-UA"/>
              </w:rPr>
              <w:t xml:space="preserve"> та </w:t>
            </w:r>
            <w:proofErr w:type="spellStart"/>
            <w:r w:rsidRPr="00876A69">
              <w:rPr>
                <w:rFonts w:ascii="Times New Roman" w:eastAsia="Times New Roman" w:hAnsi="Times New Roman" w:cs="Times New Roman"/>
                <w:color w:val="000000" w:themeColor="text1"/>
                <w:sz w:val="24"/>
                <w:szCs w:val="24"/>
                <w:lang w:eastAsia="uk-UA"/>
              </w:rPr>
              <w:t>Держпраці</w:t>
            </w:r>
            <w:proofErr w:type="spellEnd"/>
            <w:r w:rsidRPr="00876A69">
              <w:rPr>
                <w:rFonts w:ascii="Times New Roman" w:eastAsia="Times New Roman" w:hAnsi="Times New Roman" w:cs="Times New Roman"/>
                <w:color w:val="000000" w:themeColor="text1"/>
                <w:sz w:val="24"/>
                <w:szCs w:val="24"/>
                <w:lang w:eastAsia="uk-UA"/>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413C2AA0" w14:textId="526435C4" w:rsidR="003216F8" w:rsidRPr="00876A69" w:rsidRDefault="003216F8" w:rsidP="00D14CC0">
            <w:pPr>
              <w:jc w:val="both"/>
              <w:rPr>
                <w:rFonts w:ascii="Times New Roman" w:hAnsi="Times New Roman" w:cs="Times New Roman"/>
                <w:color w:val="000000" w:themeColor="text1"/>
                <w:sz w:val="24"/>
                <w:szCs w:val="24"/>
              </w:rPr>
            </w:pPr>
          </w:p>
        </w:tc>
      </w:tr>
      <w:tr w:rsidR="00D14CC0" w:rsidRPr="00876A69" w14:paraId="2AF984CF" w14:textId="77777777" w:rsidTr="00D14CC0">
        <w:trPr>
          <w:gridAfter w:val="1"/>
          <w:wAfter w:w="50" w:type="dxa"/>
        </w:trPr>
        <w:tc>
          <w:tcPr>
            <w:tcW w:w="636" w:type="dxa"/>
          </w:tcPr>
          <w:p w14:paraId="35C66231" w14:textId="27DBDCAA" w:rsidR="00D14CC0" w:rsidRPr="00876A69" w:rsidRDefault="00D14CC0" w:rsidP="00D14CC0">
            <w:pPr>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55</w:t>
            </w:r>
          </w:p>
        </w:tc>
        <w:tc>
          <w:tcPr>
            <w:tcW w:w="1266" w:type="dxa"/>
          </w:tcPr>
          <w:p w14:paraId="16B1D130" w14:textId="70FE0448" w:rsidR="00D14CC0" w:rsidRPr="00876A69" w:rsidRDefault="00D14CC0" w:rsidP="003216F8">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00061</w:t>
            </w:r>
          </w:p>
        </w:tc>
        <w:tc>
          <w:tcPr>
            <w:tcW w:w="7888" w:type="dxa"/>
          </w:tcPr>
          <w:p w14:paraId="2002E78E" w14:textId="77777777" w:rsidR="00D14CC0" w:rsidRDefault="00D14CC0" w:rsidP="00D14CC0">
            <w:pPr>
              <w:jc w:val="both"/>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Надання відомостей з Державного земельного кадастру у формі довідки, що містить узагальнену інформацію про землі (території)</w:t>
            </w:r>
          </w:p>
          <w:p w14:paraId="3EB2DAAE" w14:textId="6D3EDF21" w:rsidR="00D14CC0" w:rsidRPr="00876A69" w:rsidRDefault="00D14CC0" w:rsidP="00D14CC0">
            <w:pPr>
              <w:jc w:val="both"/>
              <w:rPr>
                <w:rFonts w:ascii="Times New Roman" w:hAnsi="Times New Roman" w:cs="Times New Roman"/>
                <w:color w:val="000000" w:themeColor="text1"/>
                <w:sz w:val="24"/>
                <w:szCs w:val="24"/>
              </w:rPr>
            </w:pPr>
          </w:p>
        </w:tc>
      </w:tr>
      <w:tr w:rsidR="003216F8" w:rsidRPr="00876A69" w14:paraId="49661BA2" w14:textId="77777777" w:rsidTr="00D14CC0">
        <w:trPr>
          <w:gridAfter w:val="1"/>
          <w:wAfter w:w="50" w:type="dxa"/>
        </w:trPr>
        <w:tc>
          <w:tcPr>
            <w:tcW w:w="636" w:type="dxa"/>
          </w:tcPr>
          <w:p w14:paraId="56674938" w14:textId="2914B37B" w:rsidR="003216F8" w:rsidRPr="00876A69" w:rsidRDefault="003216F8" w:rsidP="003216F8">
            <w:pPr>
              <w:jc w:val="center"/>
              <w:rPr>
                <w:rFonts w:ascii="Times New Roman" w:hAnsi="Times New Roman" w:cs="Times New Roman"/>
                <w:color w:val="000000" w:themeColor="text1"/>
                <w:sz w:val="24"/>
                <w:szCs w:val="24"/>
              </w:rPr>
            </w:pPr>
            <w:r w:rsidRPr="005A5076">
              <w:rPr>
                <w:rFonts w:ascii="Times New Roman" w:eastAsia="Times New Roman" w:hAnsi="Times New Roman" w:cs="Times New Roman"/>
                <w:b/>
                <w:color w:val="000000" w:themeColor="text1"/>
                <w:sz w:val="24"/>
                <w:szCs w:val="24"/>
                <w:lang w:eastAsia="uk-UA"/>
              </w:rPr>
              <w:lastRenderedPageBreak/>
              <w:t>№</w:t>
            </w:r>
          </w:p>
        </w:tc>
        <w:tc>
          <w:tcPr>
            <w:tcW w:w="1266" w:type="dxa"/>
          </w:tcPr>
          <w:p w14:paraId="5370D936" w14:textId="1A3647BC" w:rsidR="003216F8" w:rsidRPr="00876A69" w:rsidRDefault="003216F8" w:rsidP="003216F8">
            <w:pPr>
              <w:jc w:val="center"/>
              <w:rPr>
                <w:rFonts w:ascii="Times New Roman" w:eastAsia="Times New Roman" w:hAnsi="Times New Roman" w:cs="Times New Roman"/>
                <w:color w:val="000000" w:themeColor="text1"/>
                <w:sz w:val="24"/>
                <w:szCs w:val="24"/>
                <w:lang w:eastAsia="uk-UA"/>
              </w:rPr>
            </w:pPr>
            <w:proofErr w:type="spellStart"/>
            <w:r w:rsidRPr="005A5076">
              <w:rPr>
                <w:rFonts w:ascii="Times New Roman" w:eastAsia="Times New Roman" w:hAnsi="Times New Roman" w:cs="Times New Roman"/>
                <w:b/>
                <w:color w:val="000000" w:themeColor="text1"/>
                <w:sz w:val="24"/>
                <w:szCs w:val="24"/>
                <w:lang w:eastAsia="uk-UA"/>
              </w:rPr>
              <w:t>Іденти-фікатор</w:t>
            </w:r>
            <w:proofErr w:type="spellEnd"/>
          </w:p>
        </w:tc>
        <w:tc>
          <w:tcPr>
            <w:tcW w:w="7888" w:type="dxa"/>
          </w:tcPr>
          <w:p w14:paraId="2B49CDBA" w14:textId="2F6AA6CE" w:rsidR="003216F8" w:rsidRPr="00876A69" w:rsidRDefault="003216F8" w:rsidP="003216F8">
            <w:pPr>
              <w:jc w:val="center"/>
              <w:rPr>
                <w:rFonts w:ascii="Times New Roman" w:eastAsia="Times New Roman" w:hAnsi="Times New Roman" w:cs="Times New Roman"/>
                <w:color w:val="000000" w:themeColor="text1"/>
                <w:sz w:val="24"/>
                <w:szCs w:val="24"/>
                <w:lang w:eastAsia="uk-UA"/>
              </w:rPr>
            </w:pPr>
            <w:r w:rsidRPr="005A5076">
              <w:rPr>
                <w:rFonts w:ascii="Times New Roman" w:eastAsia="Times New Roman" w:hAnsi="Times New Roman" w:cs="Times New Roman"/>
                <w:b/>
                <w:color w:val="000000" w:themeColor="text1"/>
                <w:sz w:val="24"/>
                <w:szCs w:val="24"/>
                <w:lang w:eastAsia="uk-UA"/>
              </w:rPr>
              <w:t>Найменування адміністративної послуги</w:t>
            </w:r>
          </w:p>
        </w:tc>
      </w:tr>
      <w:tr w:rsidR="003216F8" w:rsidRPr="00876A69" w14:paraId="77D13236" w14:textId="77777777" w:rsidTr="00D14CC0">
        <w:trPr>
          <w:gridAfter w:val="1"/>
          <w:wAfter w:w="50" w:type="dxa"/>
          <w:trHeight w:val="986"/>
        </w:trPr>
        <w:tc>
          <w:tcPr>
            <w:tcW w:w="636" w:type="dxa"/>
          </w:tcPr>
          <w:p w14:paraId="4168CD0B" w14:textId="667104A7" w:rsidR="003216F8" w:rsidRPr="00876A69" w:rsidRDefault="003216F8" w:rsidP="003216F8">
            <w:pPr>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56</w:t>
            </w:r>
          </w:p>
        </w:tc>
        <w:tc>
          <w:tcPr>
            <w:tcW w:w="1266" w:type="dxa"/>
          </w:tcPr>
          <w:p w14:paraId="6C8F02A6" w14:textId="363D0B50" w:rsidR="003216F8" w:rsidRPr="00876A69" w:rsidRDefault="003216F8" w:rsidP="003216F8">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00062</w:t>
            </w:r>
          </w:p>
        </w:tc>
        <w:tc>
          <w:tcPr>
            <w:tcW w:w="7888" w:type="dxa"/>
          </w:tcPr>
          <w:p w14:paraId="45658A79" w14:textId="5EE7C1BF"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w:t>
            </w:r>
          </w:p>
        </w:tc>
      </w:tr>
      <w:tr w:rsidR="003216F8" w:rsidRPr="00876A69" w14:paraId="383A7AE2" w14:textId="77777777" w:rsidTr="00D14CC0">
        <w:trPr>
          <w:gridAfter w:val="1"/>
          <w:wAfter w:w="50" w:type="dxa"/>
        </w:trPr>
        <w:tc>
          <w:tcPr>
            <w:tcW w:w="636" w:type="dxa"/>
          </w:tcPr>
          <w:p w14:paraId="2F802EA4" w14:textId="750EABA6" w:rsidR="003216F8" w:rsidRPr="00876A69" w:rsidRDefault="003216F8" w:rsidP="003216F8">
            <w:pPr>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57</w:t>
            </w:r>
          </w:p>
        </w:tc>
        <w:tc>
          <w:tcPr>
            <w:tcW w:w="1266" w:type="dxa"/>
          </w:tcPr>
          <w:p w14:paraId="638A0824" w14:textId="7C009360" w:rsidR="003216F8" w:rsidRPr="00876A69" w:rsidRDefault="003216F8" w:rsidP="003216F8">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00063</w:t>
            </w:r>
          </w:p>
        </w:tc>
        <w:tc>
          <w:tcPr>
            <w:tcW w:w="7888" w:type="dxa"/>
          </w:tcPr>
          <w:p w14:paraId="4167409E" w14:textId="3D22C5A8"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Надання відомостей з Державного земельного кадастру у формі копії документа, що створюється під час ведення Державного земельного кадастру</w:t>
            </w:r>
          </w:p>
        </w:tc>
      </w:tr>
      <w:tr w:rsidR="003216F8" w:rsidRPr="00876A69" w14:paraId="36E9944F" w14:textId="77777777" w:rsidTr="00D14CC0">
        <w:trPr>
          <w:gridAfter w:val="1"/>
          <w:wAfter w:w="50" w:type="dxa"/>
        </w:trPr>
        <w:tc>
          <w:tcPr>
            <w:tcW w:w="636" w:type="dxa"/>
          </w:tcPr>
          <w:p w14:paraId="36890BBD" w14:textId="6930AC9C" w:rsidR="003216F8" w:rsidRPr="00876A69" w:rsidRDefault="003216F8" w:rsidP="003216F8">
            <w:pPr>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58</w:t>
            </w:r>
          </w:p>
        </w:tc>
        <w:tc>
          <w:tcPr>
            <w:tcW w:w="1266" w:type="dxa"/>
          </w:tcPr>
          <w:p w14:paraId="4294311E" w14:textId="7A059A91" w:rsidR="003216F8" w:rsidRPr="00876A69" w:rsidRDefault="003216F8" w:rsidP="003216F8">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00064</w:t>
            </w:r>
          </w:p>
        </w:tc>
        <w:tc>
          <w:tcPr>
            <w:tcW w:w="7888" w:type="dxa"/>
          </w:tcPr>
          <w:p w14:paraId="4A2D3579" w14:textId="44079307"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Надання довідки про наявність та розмір земельної частки (паю)</w:t>
            </w:r>
          </w:p>
        </w:tc>
      </w:tr>
      <w:tr w:rsidR="003216F8" w:rsidRPr="00876A69" w14:paraId="14A572C4" w14:textId="77777777" w:rsidTr="00D14CC0">
        <w:trPr>
          <w:gridAfter w:val="1"/>
          <w:wAfter w:w="50" w:type="dxa"/>
        </w:trPr>
        <w:tc>
          <w:tcPr>
            <w:tcW w:w="636" w:type="dxa"/>
          </w:tcPr>
          <w:p w14:paraId="39EB6AE0" w14:textId="7C0A9B4A" w:rsidR="003216F8" w:rsidRPr="00876A69" w:rsidRDefault="003216F8" w:rsidP="003216F8">
            <w:pPr>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59</w:t>
            </w:r>
          </w:p>
        </w:tc>
        <w:tc>
          <w:tcPr>
            <w:tcW w:w="1266" w:type="dxa"/>
          </w:tcPr>
          <w:p w14:paraId="176FD47E" w14:textId="71A0522D" w:rsidR="003216F8" w:rsidRPr="00876A69" w:rsidRDefault="003216F8" w:rsidP="003216F8">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00065</w:t>
            </w:r>
          </w:p>
        </w:tc>
        <w:tc>
          <w:tcPr>
            <w:tcW w:w="7888" w:type="dxa"/>
          </w:tcPr>
          <w:p w14:paraId="38379355" w14:textId="2E7D71FF"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w:t>
            </w:r>
          </w:p>
        </w:tc>
      </w:tr>
      <w:tr w:rsidR="003216F8" w:rsidRPr="00876A69" w14:paraId="54F422BB" w14:textId="77777777" w:rsidTr="00D14CC0">
        <w:trPr>
          <w:gridAfter w:val="1"/>
          <w:wAfter w:w="50" w:type="dxa"/>
        </w:trPr>
        <w:tc>
          <w:tcPr>
            <w:tcW w:w="636" w:type="dxa"/>
          </w:tcPr>
          <w:p w14:paraId="2A3079D5" w14:textId="51E2CE95" w:rsidR="003216F8" w:rsidRPr="00876A69" w:rsidRDefault="003216F8" w:rsidP="003216F8">
            <w:pPr>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60</w:t>
            </w:r>
          </w:p>
        </w:tc>
        <w:tc>
          <w:tcPr>
            <w:tcW w:w="1266" w:type="dxa"/>
          </w:tcPr>
          <w:p w14:paraId="20BEB5CD" w14:textId="1D8B21F9" w:rsidR="003216F8" w:rsidRPr="00876A69" w:rsidRDefault="003216F8" w:rsidP="003216F8">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01254</w:t>
            </w:r>
          </w:p>
        </w:tc>
        <w:tc>
          <w:tcPr>
            <w:tcW w:w="7888" w:type="dxa"/>
          </w:tcPr>
          <w:p w14:paraId="4F512FA5" w14:textId="7DA31B3B"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Надання довідки про осіб, які отримали доступ до інформації про суб’єкта речового права у Державному земельному кадастрі</w:t>
            </w:r>
          </w:p>
        </w:tc>
      </w:tr>
      <w:tr w:rsidR="003216F8" w:rsidRPr="00876A69" w14:paraId="565CC2E4" w14:textId="77777777" w:rsidTr="00D14CC0">
        <w:trPr>
          <w:gridAfter w:val="1"/>
          <w:wAfter w:w="50" w:type="dxa"/>
        </w:trPr>
        <w:tc>
          <w:tcPr>
            <w:tcW w:w="636" w:type="dxa"/>
          </w:tcPr>
          <w:p w14:paraId="7745F934" w14:textId="698B69E3" w:rsidR="003216F8" w:rsidRPr="00876A69" w:rsidRDefault="003216F8" w:rsidP="003216F8">
            <w:pPr>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61</w:t>
            </w:r>
          </w:p>
        </w:tc>
        <w:tc>
          <w:tcPr>
            <w:tcW w:w="1266" w:type="dxa"/>
          </w:tcPr>
          <w:p w14:paraId="52764137" w14:textId="692DCC85" w:rsidR="003216F8" w:rsidRPr="00876A69" w:rsidRDefault="003216F8" w:rsidP="003216F8">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02454</w:t>
            </w:r>
          </w:p>
        </w:tc>
        <w:tc>
          <w:tcPr>
            <w:tcW w:w="7888" w:type="dxa"/>
          </w:tcPr>
          <w:p w14:paraId="1DB0C89A" w14:textId="1D0BED60"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w:t>
            </w:r>
          </w:p>
        </w:tc>
      </w:tr>
      <w:tr w:rsidR="003216F8" w:rsidRPr="00876A69" w14:paraId="446BE413" w14:textId="77777777" w:rsidTr="00D14CC0">
        <w:trPr>
          <w:gridAfter w:val="1"/>
          <w:wAfter w:w="50" w:type="dxa"/>
          <w:trHeight w:val="452"/>
        </w:trPr>
        <w:tc>
          <w:tcPr>
            <w:tcW w:w="636" w:type="dxa"/>
          </w:tcPr>
          <w:p w14:paraId="3FAD893B" w14:textId="16B68357" w:rsidR="003216F8" w:rsidRPr="00876A69" w:rsidRDefault="003216F8" w:rsidP="003216F8">
            <w:pPr>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62</w:t>
            </w:r>
          </w:p>
        </w:tc>
        <w:tc>
          <w:tcPr>
            <w:tcW w:w="1266" w:type="dxa"/>
          </w:tcPr>
          <w:p w14:paraId="7F76858E" w14:textId="6D9E344B" w:rsidR="003216F8" w:rsidRPr="00876A69" w:rsidRDefault="003216F8" w:rsidP="003216F8">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00068</w:t>
            </w:r>
          </w:p>
        </w:tc>
        <w:tc>
          <w:tcPr>
            <w:tcW w:w="7888" w:type="dxa"/>
          </w:tcPr>
          <w:p w14:paraId="00EE92B9" w14:textId="694918D4"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Видача витягу з технічної документації про нормативну грошову оцінку земельної ділянки</w:t>
            </w:r>
          </w:p>
        </w:tc>
      </w:tr>
      <w:tr w:rsidR="003216F8" w:rsidRPr="00876A69" w14:paraId="5BBD9619" w14:textId="77777777" w:rsidTr="00D14CC0">
        <w:trPr>
          <w:gridAfter w:val="1"/>
          <w:wAfter w:w="50" w:type="dxa"/>
          <w:trHeight w:val="602"/>
        </w:trPr>
        <w:tc>
          <w:tcPr>
            <w:tcW w:w="636" w:type="dxa"/>
          </w:tcPr>
          <w:p w14:paraId="57E7B139" w14:textId="18D44046" w:rsidR="003216F8" w:rsidRPr="00876A69" w:rsidRDefault="003216F8" w:rsidP="003216F8">
            <w:pPr>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63</w:t>
            </w:r>
          </w:p>
        </w:tc>
        <w:tc>
          <w:tcPr>
            <w:tcW w:w="1266" w:type="dxa"/>
          </w:tcPr>
          <w:p w14:paraId="6E86C45A" w14:textId="6F067038" w:rsidR="003216F8" w:rsidRPr="00876A69" w:rsidRDefault="003216F8" w:rsidP="003216F8">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02453</w:t>
            </w:r>
          </w:p>
        </w:tc>
        <w:tc>
          <w:tcPr>
            <w:tcW w:w="7888" w:type="dxa"/>
          </w:tcPr>
          <w:p w14:paraId="43279912" w14:textId="650BF7B2"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 xml:space="preserve">Внесення до Державного земельного кадастру відомостей (змін до них) про землі в межах територій територіальних громад з </w:t>
            </w:r>
            <w:proofErr w:type="spellStart"/>
            <w:r w:rsidRPr="00876A69">
              <w:rPr>
                <w:rFonts w:ascii="Times New Roman" w:eastAsia="Times New Roman" w:hAnsi="Times New Roman" w:cs="Times New Roman"/>
                <w:color w:val="000000" w:themeColor="text1"/>
                <w:sz w:val="24"/>
                <w:szCs w:val="24"/>
                <w:lang w:eastAsia="uk-UA"/>
              </w:rPr>
              <w:t>видачею</w:t>
            </w:r>
            <w:proofErr w:type="spellEnd"/>
            <w:r w:rsidRPr="00876A69">
              <w:rPr>
                <w:rFonts w:ascii="Times New Roman" w:eastAsia="Times New Roman" w:hAnsi="Times New Roman" w:cs="Times New Roman"/>
                <w:color w:val="000000" w:themeColor="text1"/>
                <w:sz w:val="24"/>
                <w:szCs w:val="24"/>
                <w:lang w:eastAsia="uk-UA"/>
              </w:rPr>
              <w:t xml:space="preserve"> витягу</w:t>
            </w:r>
          </w:p>
        </w:tc>
      </w:tr>
      <w:tr w:rsidR="003216F8" w:rsidRPr="00876A69" w14:paraId="22649CE2" w14:textId="77777777" w:rsidTr="00D14CC0">
        <w:trPr>
          <w:gridAfter w:val="1"/>
          <w:wAfter w:w="50" w:type="dxa"/>
          <w:trHeight w:val="412"/>
        </w:trPr>
        <w:tc>
          <w:tcPr>
            <w:tcW w:w="636" w:type="dxa"/>
          </w:tcPr>
          <w:p w14:paraId="13342982" w14:textId="58BBA242" w:rsidR="003216F8" w:rsidRPr="00876A69" w:rsidRDefault="003216F8" w:rsidP="003216F8">
            <w:pPr>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64</w:t>
            </w:r>
          </w:p>
        </w:tc>
        <w:tc>
          <w:tcPr>
            <w:tcW w:w="1266" w:type="dxa"/>
          </w:tcPr>
          <w:p w14:paraId="53290D55" w14:textId="172A6279" w:rsidR="003216F8" w:rsidRPr="00876A69" w:rsidRDefault="003216F8" w:rsidP="003216F8">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02442</w:t>
            </w:r>
          </w:p>
        </w:tc>
        <w:tc>
          <w:tcPr>
            <w:tcW w:w="7888" w:type="dxa"/>
          </w:tcPr>
          <w:p w14:paraId="68F15D0E" w14:textId="50108AA2"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 xml:space="preserve">Державна реєстрація меліоративної мережі з </w:t>
            </w:r>
            <w:proofErr w:type="spellStart"/>
            <w:r w:rsidRPr="00876A69">
              <w:rPr>
                <w:rFonts w:ascii="Times New Roman" w:eastAsia="Times New Roman" w:hAnsi="Times New Roman" w:cs="Times New Roman"/>
                <w:color w:val="000000" w:themeColor="text1"/>
                <w:sz w:val="24"/>
                <w:szCs w:val="24"/>
                <w:lang w:eastAsia="uk-UA"/>
              </w:rPr>
              <w:t>видачею</w:t>
            </w:r>
            <w:proofErr w:type="spellEnd"/>
            <w:r w:rsidRPr="00876A69">
              <w:rPr>
                <w:rFonts w:ascii="Times New Roman" w:eastAsia="Times New Roman" w:hAnsi="Times New Roman" w:cs="Times New Roman"/>
                <w:color w:val="000000" w:themeColor="text1"/>
                <w:sz w:val="24"/>
                <w:szCs w:val="24"/>
                <w:lang w:eastAsia="uk-UA"/>
              </w:rPr>
              <w:t xml:space="preserve"> витягу з Державного земельного кадастру</w:t>
            </w:r>
          </w:p>
        </w:tc>
      </w:tr>
      <w:tr w:rsidR="003216F8" w:rsidRPr="00876A69" w14:paraId="723BBBE2" w14:textId="77777777" w:rsidTr="00D14CC0">
        <w:trPr>
          <w:gridAfter w:val="1"/>
          <w:wAfter w:w="50" w:type="dxa"/>
          <w:trHeight w:val="561"/>
        </w:trPr>
        <w:tc>
          <w:tcPr>
            <w:tcW w:w="636" w:type="dxa"/>
          </w:tcPr>
          <w:p w14:paraId="08E34E4A" w14:textId="645D2818" w:rsidR="003216F8" w:rsidRPr="00876A69" w:rsidRDefault="003216F8" w:rsidP="003216F8">
            <w:pPr>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65</w:t>
            </w:r>
          </w:p>
        </w:tc>
        <w:tc>
          <w:tcPr>
            <w:tcW w:w="1266" w:type="dxa"/>
          </w:tcPr>
          <w:p w14:paraId="133F2B9A" w14:textId="25A3380D" w:rsidR="003216F8" w:rsidRPr="00876A69" w:rsidRDefault="003216F8" w:rsidP="003216F8">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02451</w:t>
            </w:r>
          </w:p>
        </w:tc>
        <w:tc>
          <w:tcPr>
            <w:tcW w:w="7888" w:type="dxa"/>
          </w:tcPr>
          <w:p w14:paraId="797867B1" w14:textId="01AA2457"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 xml:space="preserve">Державна реєстрація змін до відомостей про меліоративну мережу з </w:t>
            </w:r>
            <w:proofErr w:type="spellStart"/>
            <w:r w:rsidRPr="00876A69">
              <w:rPr>
                <w:rFonts w:ascii="Times New Roman" w:eastAsia="Times New Roman" w:hAnsi="Times New Roman" w:cs="Times New Roman"/>
                <w:color w:val="000000" w:themeColor="text1"/>
                <w:sz w:val="24"/>
                <w:szCs w:val="24"/>
                <w:lang w:eastAsia="uk-UA"/>
              </w:rPr>
              <w:t>видачею</w:t>
            </w:r>
            <w:proofErr w:type="spellEnd"/>
            <w:r w:rsidRPr="00876A69">
              <w:rPr>
                <w:rFonts w:ascii="Times New Roman" w:eastAsia="Times New Roman" w:hAnsi="Times New Roman" w:cs="Times New Roman"/>
                <w:color w:val="000000" w:themeColor="text1"/>
                <w:sz w:val="24"/>
                <w:szCs w:val="24"/>
                <w:lang w:eastAsia="uk-UA"/>
              </w:rPr>
              <w:t xml:space="preserve"> витягу з Державного земельного кадастру</w:t>
            </w:r>
          </w:p>
        </w:tc>
      </w:tr>
      <w:tr w:rsidR="003216F8" w:rsidRPr="00876A69" w14:paraId="33BBB129" w14:textId="77777777" w:rsidTr="00D14CC0">
        <w:trPr>
          <w:gridAfter w:val="1"/>
          <w:wAfter w:w="50" w:type="dxa"/>
          <w:trHeight w:val="555"/>
        </w:trPr>
        <w:tc>
          <w:tcPr>
            <w:tcW w:w="636" w:type="dxa"/>
          </w:tcPr>
          <w:p w14:paraId="78A3CF06" w14:textId="4E68FDF7" w:rsidR="003216F8" w:rsidRPr="00876A69" w:rsidRDefault="003216F8" w:rsidP="003216F8">
            <w:pPr>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66</w:t>
            </w:r>
          </w:p>
        </w:tc>
        <w:tc>
          <w:tcPr>
            <w:tcW w:w="1266" w:type="dxa"/>
          </w:tcPr>
          <w:p w14:paraId="3F4A182F" w14:textId="7740DA5F" w:rsidR="003216F8" w:rsidRPr="00876A69" w:rsidRDefault="003216F8" w:rsidP="003216F8">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02444</w:t>
            </w:r>
          </w:p>
        </w:tc>
        <w:tc>
          <w:tcPr>
            <w:tcW w:w="7888" w:type="dxa"/>
          </w:tcPr>
          <w:p w14:paraId="188E986C" w14:textId="0E065445"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 xml:space="preserve">Державна реєстрація складової частини меліоративної мережі з </w:t>
            </w:r>
            <w:proofErr w:type="spellStart"/>
            <w:r w:rsidRPr="00876A69">
              <w:rPr>
                <w:rFonts w:ascii="Times New Roman" w:eastAsia="Times New Roman" w:hAnsi="Times New Roman" w:cs="Times New Roman"/>
                <w:color w:val="000000" w:themeColor="text1"/>
                <w:sz w:val="24"/>
                <w:szCs w:val="24"/>
                <w:lang w:eastAsia="uk-UA"/>
              </w:rPr>
              <w:t>видачею</w:t>
            </w:r>
            <w:proofErr w:type="spellEnd"/>
            <w:r w:rsidRPr="00876A69">
              <w:rPr>
                <w:rFonts w:ascii="Times New Roman" w:eastAsia="Times New Roman" w:hAnsi="Times New Roman" w:cs="Times New Roman"/>
                <w:color w:val="000000" w:themeColor="text1"/>
                <w:sz w:val="24"/>
                <w:szCs w:val="24"/>
                <w:lang w:eastAsia="uk-UA"/>
              </w:rPr>
              <w:t xml:space="preserve"> витягу з Державного земельного кадастру</w:t>
            </w:r>
          </w:p>
        </w:tc>
      </w:tr>
      <w:tr w:rsidR="003216F8" w:rsidRPr="00876A69" w14:paraId="3762D238" w14:textId="77777777" w:rsidTr="00D14CC0">
        <w:trPr>
          <w:gridAfter w:val="1"/>
          <w:wAfter w:w="50" w:type="dxa"/>
          <w:trHeight w:val="564"/>
        </w:trPr>
        <w:tc>
          <w:tcPr>
            <w:tcW w:w="636" w:type="dxa"/>
          </w:tcPr>
          <w:p w14:paraId="42885001" w14:textId="37517737" w:rsidR="003216F8" w:rsidRPr="00876A69" w:rsidRDefault="003216F8" w:rsidP="003216F8">
            <w:pPr>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67</w:t>
            </w:r>
          </w:p>
        </w:tc>
        <w:tc>
          <w:tcPr>
            <w:tcW w:w="1266" w:type="dxa"/>
          </w:tcPr>
          <w:p w14:paraId="0272159A" w14:textId="23DB8D58" w:rsidR="003216F8" w:rsidRPr="00876A69" w:rsidRDefault="003216F8" w:rsidP="003216F8">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02450</w:t>
            </w:r>
          </w:p>
        </w:tc>
        <w:tc>
          <w:tcPr>
            <w:tcW w:w="7888" w:type="dxa"/>
          </w:tcPr>
          <w:p w14:paraId="6DB36340" w14:textId="38CA3E3D"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 xml:space="preserve">Державна реєстрація змін до відомостей про складову частину меліоративної мережі з </w:t>
            </w:r>
            <w:proofErr w:type="spellStart"/>
            <w:r w:rsidRPr="00876A69">
              <w:rPr>
                <w:rFonts w:ascii="Times New Roman" w:eastAsia="Times New Roman" w:hAnsi="Times New Roman" w:cs="Times New Roman"/>
                <w:color w:val="000000" w:themeColor="text1"/>
                <w:sz w:val="24"/>
                <w:szCs w:val="24"/>
                <w:lang w:eastAsia="uk-UA"/>
              </w:rPr>
              <w:t>видачею</w:t>
            </w:r>
            <w:proofErr w:type="spellEnd"/>
            <w:r w:rsidRPr="00876A69">
              <w:rPr>
                <w:rFonts w:ascii="Times New Roman" w:eastAsia="Times New Roman" w:hAnsi="Times New Roman" w:cs="Times New Roman"/>
                <w:color w:val="000000" w:themeColor="text1"/>
                <w:sz w:val="24"/>
                <w:szCs w:val="24"/>
                <w:lang w:eastAsia="uk-UA"/>
              </w:rPr>
              <w:t xml:space="preserve"> витягу з Державного земельного кадастру</w:t>
            </w:r>
          </w:p>
        </w:tc>
      </w:tr>
      <w:tr w:rsidR="003216F8" w:rsidRPr="00876A69" w14:paraId="5049B2D9" w14:textId="77777777" w:rsidTr="00D14CC0">
        <w:trPr>
          <w:gridAfter w:val="1"/>
          <w:wAfter w:w="50" w:type="dxa"/>
          <w:trHeight w:val="841"/>
        </w:trPr>
        <w:tc>
          <w:tcPr>
            <w:tcW w:w="636" w:type="dxa"/>
          </w:tcPr>
          <w:p w14:paraId="65278003" w14:textId="05C88887" w:rsidR="003216F8" w:rsidRPr="00876A69" w:rsidRDefault="003216F8" w:rsidP="003216F8">
            <w:pPr>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68</w:t>
            </w:r>
          </w:p>
        </w:tc>
        <w:tc>
          <w:tcPr>
            <w:tcW w:w="1266" w:type="dxa"/>
          </w:tcPr>
          <w:p w14:paraId="3766F2D8" w14:textId="41C278C3" w:rsidR="003216F8" w:rsidRPr="00876A69" w:rsidRDefault="003216F8" w:rsidP="003216F8">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02445</w:t>
            </w:r>
          </w:p>
        </w:tc>
        <w:tc>
          <w:tcPr>
            <w:tcW w:w="7888" w:type="dxa"/>
          </w:tcPr>
          <w:p w14:paraId="037F16B3" w14:textId="5C9F9912"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Надання відомостей з Державного земельного кадастру у формі витягу з Державного земельного кадастру про меліоративну мережу, складову частину меліоративної мережі</w:t>
            </w:r>
          </w:p>
        </w:tc>
      </w:tr>
      <w:tr w:rsidR="003216F8" w:rsidRPr="00876A69" w14:paraId="59D07489" w14:textId="77777777" w:rsidTr="00D14CC0">
        <w:trPr>
          <w:gridAfter w:val="1"/>
          <w:wAfter w:w="50" w:type="dxa"/>
          <w:trHeight w:val="414"/>
        </w:trPr>
        <w:tc>
          <w:tcPr>
            <w:tcW w:w="636" w:type="dxa"/>
          </w:tcPr>
          <w:p w14:paraId="581288F1" w14:textId="7129659B" w:rsidR="003216F8" w:rsidRPr="00876A69" w:rsidRDefault="003216F8" w:rsidP="003216F8">
            <w:pPr>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69</w:t>
            </w:r>
          </w:p>
        </w:tc>
        <w:tc>
          <w:tcPr>
            <w:tcW w:w="1266" w:type="dxa"/>
          </w:tcPr>
          <w:p w14:paraId="5A1C69BB" w14:textId="02271193" w:rsidR="003216F8" w:rsidRPr="00876A69" w:rsidRDefault="003216F8" w:rsidP="003216F8">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00156</w:t>
            </w:r>
          </w:p>
        </w:tc>
        <w:tc>
          <w:tcPr>
            <w:tcW w:w="7888" w:type="dxa"/>
          </w:tcPr>
          <w:p w14:paraId="0F10FF28" w14:textId="2FD9F8F7"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Надання будівельного паспорта забудови земельної ділянки</w:t>
            </w:r>
          </w:p>
        </w:tc>
      </w:tr>
      <w:tr w:rsidR="003216F8" w:rsidRPr="00876A69" w14:paraId="7237026A" w14:textId="77777777" w:rsidTr="00D14CC0">
        <w:trPr>
          <w:gridAfter w:val="1"/>
          <w:wAfter w:w="50" w:type="dxa"/>
          <w:trHeight w:val="405"/>
        </w:trPr>
        <w:tc>
          <w:tcPr>
            <w:tcW w:w="636" w:type="dxa"/>
          </w:tcPr>
          <w:p w14:paraId="2D138443" w14:textId="19BACC00" w:rsidR="003216F8" w:rsidRPr="00876A69" w:rsidRDefault="003216F8" w:rsidP="003216F8">
            <w:pPr>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70</w:t>
            </w:r>
          </w:p>
        </w:tc>
        <w:tc>
          <w:tcPr>
            <w:tcW w:w="1266" w:type="dxa"/>
          </w:tcPr>
          <w:p w14:paraId="60C5C5AB" w14:textId="5830D6ED" w:rsidR="003216F8" w:rsidRPr="00876A69" w:rsidRDefault="003216F8" w:rsidP="003216F8">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01192</w:t>
            </w:r>
          </w:p>
        </w:tc>
        <w:tc>
          <w:tcPr>
            <w:tcW w:w="7888" w:type="dxa"/>
          </w:tcPr>
          <w:p w14:paraId="1E3D2E54" w14:textId="64B21F9B"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Надання дубліката будівельного паспорта забудови земельної ділянки</w:t>
            </w:r>
          </w:p>
        </w:tc>
      </w:tr>
      <w:tr w:rsidR="003216F8" w:rsidRPr="00876A69" w14:paraId="713AE84A" w14:textId="77777777" w:rsidTr="00D14CC0">
        <w:trPr>
          <w:gridAfter w:val="1"/>
          <w:wAfter w:w="50" w:type="dxa"/>
        </w:trPr>
        <w:tc>
          <w:tcPr>
            <w:tcW w:w="636" w:type="dxa"/>
          </w:tcPr>
          <w:p w14:paraId="4364821C" w14:textId="23ADD4CF" w:rsidR="003216F8" w:rsidRPr="00876A69" w:rsidRDefault="003216F8" w:rsidP="003216F8">
            <w:pPr>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71</w:t>
            </w:r>
          </w:p>
        </w:tc>
        <w:tc>
          <w:tcPr>
            <w:tcW w:w="1266" w:type="dxa"/>
          </w:tcPr>
          <w:p w14:paraId="01E051B4" w14:textId="20737186" w:rsidR="003216F8" w:rsidRPr="00876A69" w:rsidRDefault="003216F8" w:rsidP="003216F8">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00158</w:t>
            </w:r>
          </w:p>
        </w:tc>
        <w:tc>
          <w:tcPr>
            <w:tcW w:w="7888" w:type="dxa"/>
          </w:tcPr>
          <w:p w14:paraId="15AB1E97" w14:textId="3A9DBF5B"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Надання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hyperlink r:id="rId6" w:tgtFrame="_blank" w:history="1">
              <w:r w:rsidRPr="00876A69">
                <w:rPr>
                  <w:rFonts w:ascii="Times New Roman" w:eastAsia="Times New Roman" w:hAnsi="Times New Roman" w:cs="Times New Roman"/>
                  <w:color w:val="000000" w:themeColor="text1"/>
                  <w:sz w:val="24"/>
                  <w:szCs w:val="24"/>
                  <w:lang w:eastAsia="uk-UA"/>
                </w:rPr>
                <w:t>Закону України</w:t>
              </w:r>
            </w:hyperlink>
            <w:r w:rsidRPr="00876A69">
              <w:rPr>
                <w:rFonts w:ascii="Times New Roman" w:eastAsia="Times New Roman" w:hAnsi="Times New Roman" w:cs="Times New Roman"/>
                <w:color w:val="000000" w:themeColor="text1"/>
                <w:sz w:val="24"/>
                <w:szCs w:val="24"/>
                <w:lang w:eastAsia="uk-UA"/>
              </w:rPr>
              <w:t> «Про державну таємницю»)</w:t>
            </w:r>
          </w:p>
        </w:tc>
      </w:tr>
      <w:tr w:rsidR="003216F8" w:rsidRPr="00876A69" w14:paraId="2B51BA5A" w14:textId="77777777" w:rsidTr="00D14CC0">
        <w:trPr>
          <w:gridAfter w:val="1"/>
          <w:wAfter w:w="50" w:type="dxa"/>
        </w:trPr>
        <w:tc>
          <w:tcPr>
            <w:tcW w:w="636" w:type="dxa"/>
          </w:tcPr>
          <w:p w14:paraId="7BEE6201" w14:textId="01852EE8" w:rsidR="003216F8" w:rsidRPr="00876A69" w:rsidRDefault="003216F8" w:rsidP="003216F8">
            <w:pPr>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72</w:t>
            </w:r>
          </w:p>
        </w:tc>
        <w:tc>
          <w:tcPr>
            <w:tcW w:w="1266" w:type="dxa"/>
          </w:tcPr>
          <w:p w14:paraId="0332BBC6" w14:textId="5BE6A139" w:rsidR="003216F8" w:rsidRPr="00876A69" w:rsidRDefault="003216F8" w:rsidP="003216F8">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01186</w:t>
            </w:r>
          </w:p>
        </w:tc>
        <w:tc>
          <w:tcPr>
            <w:tcW w:w="7888" w:type="dxa"/>
          </w:tcPr>
          <w:p w14:paraId="4C5A54B3" w14:textId="10CA9DE3"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Внесення змін до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hyperlink r:id="rId7" w:tgtFrame="_blank" w:history="1">
              <w:r w:rsidRPr="00876A69">
                <w:rPr>
                  <w:rFonts w:ascii="Times New Roman" w:eastAsia="Times New Roman" w:hAnsi="Times New Roman" w:cs="Times New Roman"/>
                  <w:color w:val="000000" w:themeColor="text1"/>
                  <w:sz w:val="24"/>
                  <w:szCs w:val="24"/>
                  <w:lang w:eastAsia="uk-UA"/>
                </w:rPr>
                <w:t>Закону України</w:t>
              </w:r>
            </w:hyperlink>
            <w:r w:rsidRPr="00876A69">
              <w:rPr>
                <w:rFonts w:ascii="Times New Roman" w:eastAsia="Times New Roman" w:hAnsi="Times New Roman" w:cs="Times New Roman"/>
                <w:color w:val="000000" w:themeColor="text1"/>
                <w:sz w:val="24"/>
                <w:szCs w:val="24"/>
                <w:lang w:eastAsia="uk-UA"/>
              </w:rPr>
              <w:t> «Про державну таємницю»)</w:t>
            </w:r>
          </w:p>
        </w:tc>
      </w:tr>
      <w:tr w:rsidR="003216F8" w:rsidRPr="00876A69" w14:paraId="27E16169" w14:textId="77777777" w:rsidTr="00D14CC0">
        <w:trPr>
          <w:gridAfter w:val="1"/>
          <w:wAfter w:w="50" w:type="dxa"/>
        </w:trPr>
        <w:tc>
          <w:tcPr>
            <w:tcW w:w="636" w:type="dxa"/>
          </w:tcPr>
          <w:p w14:paraId="7966CCF5" w14:textId="5A888074" w:rsidR="003216F8" w:rsidRPr="00876A69" w:rsidRDefault="003216F8" w:rsidP="003216F8">
            <w:pPr>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73</w:t>
            </w:r>
          </w:p>
        </w:tc>
        <w:tc>
          <w:tcPr>
            <w:tcW w:w="1266" w:type="dxa"/>
          </w:tcPr>
          <w:p w14:paraId="77D1D108" w14:textId="2B76E09C" w:rsidR="003216F8" w:rsidRPr="00876A69" w:rsidRDefault="003216F8" w:rsidP="003216F8">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02479</w:t>
            </w:r>
          </w:p>
        </w:tc>
        <w:tc>
          <w:tcPr>
            <w:tcW w:w="7888" w:type="dxa"/>
          </w:tcPr>
          <w:p w14:paraId="474D0DD3" w14:textId="0A938A41"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Внесення змін до будівельного паспорта забудови земельної ділянки</w:t>
            </w:r>
          </w:p>
        </w:tc>
      </w:tr>
      <w:tr w:rsidR="003216F8" w:rsidRPr="00876A69" w14:paraId="0792115D" w14:textId="77777777" w:rsidTr="00D14CC0">
        <w:trPr>
          <w:gridAfter w:val="1"/>
          <w:wAfter w:w="50" w:type="dxa"/>
        </w:trPr>
        <w:tc>
          <w:tcPr>
            <w:tcW w:w="636" w:type="dxa"/>
          </w:tcPr>
          <w:p w14:paraId="0C62B4B7" w14:textId="5128B4FD" w:rsidR="003216F8" w:rsidRPr="00876A69" w:rsidRDefault="003216F8" w:rsidP="003216F8">
            <w:pPr>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74</w:t>
            </w:r>
          </w:p>
        </w:tc>
        <w:tc>
          <w:tcPr>
            <w:tcW w:w="1266" w:type="dxa"/>
          </w:tcPr>
          <w:p w14:paraId="41BB9377" w14:textId="592BA153" w:rsidR="003216F8" w:rsidRPr="00876A69" w:rsidRDefault="003216F8" w:rsidP="003216F8">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02480</w:t>
            </w:r>
          </w:p>
        </w:tc>
        <w:tc>
          <w:tcPr>
            <w:tcW w:w="7888" w:type="dxa"/>
          </w:tcPr>
          <w:p w14:paraId="541524E8" w14:textId="6738FB4B"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Припинення дії містобудівних умов та обмежень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hyperlink r:id="rId8" w:tgtFrame="_blank" w:history="1">
              <w:r w:rsidRPr="00876A69">
                <w:rPr>
                  <w:rFonts w:ascii="Times New Roman" w:eastAsia="Times New Roman" w:hAnsi="Times New Roman" w:cs="Times New Roman"/>
                  <w:color w:val="000000" w:themeColor="text1"/>
                  <w:sz w:val="24"/>
                  <w:szCs w:val="24"/>
                  <w:lang w:eastAsia="uk-UA"/>
                </w:rPr>
                <w:t>Закону України</w:t>
              </w:r>
            </w:hyperlink>
            <w:r w:rsidRPr="00876A69">
              <w:rPr>
                <w:rFonts w:ascii="Times New Roman" w:eastAsia="Times New Roman" w:hAnsi="Times New Roman" w:cs="Times New Roman"/>
                <w:color w:val="000000" w:themeColor="text1"/>
                <w:sz w:val="24"/>
                <w:szCs w:val="24"/>
                <w:lang w:eastAsia="uk-UA"/>
              </w:rPr>
              <w:t> «Про державну таємницю»)</w:t>
            </w:r>
          </w:p>
        </w:tc>
      </w:tr>
      <w:tr w:rsidR="003216F8" w:rsidRPr="00876A69" w14:paraId="3A9A49A8" w14:textId="77777777" w:rsidTr="003216F8">
        <w:trPr>
          <w:gridAfter w:val="1"/>
          <w:wAfter w:w="50" w:type="dxa"/>
          <w:trHeight w:val="485"/>
        </w:trPr>
        <w:tc>
          <w:tcPr>
            <w:tcW w:w="636" w:type="dxa"/>
          </w:tcPr>
          <w:p w14:paraId="09B0C21A" w14:textId="17A4FF94" w:rsidR="003216F8" w:rsidRPr="00876A69" w:rsidRDefault="003216F8" w:rsidP="003216F8">
            <w:pPr>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75</w:t>
            </w:r>
          </w:p>
        </w:tc>
        <w:tc>
          <w:tcPr>
            <w:tcW w:w="1266" w:type="dxa"/>
          </w:tcPr>
          <w:p w14:paraId="5D132474" w14:textId="0E0E9C29" w:rsidR="003216F8" w:rsidRPr="00876A69" w:rsidRDefault="003216F8" w:rsidP="003216F8">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02478</w:t>
            </w:r>
          </w:p>
        </w:tc>
        <w:tc>
          <w:tcPr>
            <w:tcW w:w="7888" w:type="dxa"/>
          </w:tcPr>
          <w:p w14:paraId="426A5B25" w14:textId="618999A6"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Коригування адреси об’єкта, що будується (на підставі проектної документації)</w:t>
            </w:r>
          </w:p>
        </w:tc>
      </w:tr>
      <w:tr w:rsidR="003216F8" w:rsidRPr="00876A69" w14:paraId="7BF9B768" w14:textId="77777777" w:rsidTr="00D14CC0">
        <w:trPr>
          <w:gridAfter w:val="1"/>
          <w:wAfter w:w="50" w:type="dxa"/>
        </w:trPr>
        <w:tc>
          <w:tcPr>
            <w:tcW w:w="636" w:type="dxa"/>
          </w:tcPr>
          <w:p w14:paraId="4C0891B7" w14:textId="498EE6D0" w:rsidR="003216F8" w:rsidRPr="00876A69" w:rsidRDefault="003216F8" w:rsidP="003216F8">
            <w:pPr>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76</w:t>
            </w:r>
          </w:p>
        </w:tc>
        <w:tc>
          <w:tcPr>
            <w:tcW w:w="1266" w:type="dxa"/>
          </w:tcPr>
          <w:p w14:paraId="7FCAF198" w14:textId="76D85D74" w:rsidR="003216F8" w:rsidRPr="00876A69" w:rsidRDefault="003216F8" w:rsidP="003216F8">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01279</w:t>
            </w:r>
          </w:p>
        </w:tc>
        <w:tc>
          <w:tcPr>
            <w:tcW w:w="7888" w:type="dxa"/>
          </w:tcPr>
          <w:p w14:paraId="27A34570" w14:textId="65861769"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Переведення дачного і садового будинку у житловий будинок</w:t>
            </w:r>
          </w:p>
        </w:tc>
      </w:tr>
      <w:tr w:rsidR="003216F8" w:rsidRPr="00876A69" w14:paraId="6530A0E9" w14:textId="77777777" w:rsidTr="00D14CC0">
        <w:trPr>
          <w:gridAfter w:val="1"/>
          <w:wAfter w:w="50" w:type="dxa"/>
        </w:trPr>
        <w:tc>
          <w:tcPr>
            <w:tcW w:w="636" w:type="dxa"/>
          </w:tcPr>
          <w:p w14:paraId="5F1CEEBD" w14:textId="5B9F81B2"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77</w:t>
            </w:r>
          </w:p>
        </w:tc>
        <w:tc>
          <w:tcPr>
            <w:tcW w:w="1266" w:type="dxa"/>
          </w:tcPr>
          <w:p w14:paraId="73FFC351" w14:textId="32ACA9F6" w:rsidR="003216F8" w:rsidRPr="00876A69" w:rsidRDefault="003216F8" w:rsidP="003216F8">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00153</w:t>
            </w:r>
          </w:p>
        </w:tc>
        <w:tc>
          <w:tcPr>
            <w:tcW w:w="7888" w:type="dxa"/>
          </w:tcPr>
          <w:p w14:paraId="349AA02B" w14:textId="77777777" w:rsidR="003216F8" w:rsidRDefault="003216F8" w:rsidP="003216F8">
            <w:pPr>
              <w:jc w:val="both"/>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Присвоєння адреси об’єкту нерухомого майна</w:t>
            </w:r>
          </w:p>
          <w:p w14:paraId="35F4E187" w14:textId="6EC271F4" w:rsidR="003216F8" w:rsidRPr="00876A69" w:rsidRDefault="003216F8" w:rsidP="003216F8">
            <w:pPr>
              <w:jc w:val="both"/>
              <w:rPr>
                <w:rFonts w:ascii="Times New Roman" w:hAnsi="Times New Roman" w:cs="Times New Roman"/>
                <w:color w:val="000000" w:themeColor="text1"/>
                <w:sz w:val="24"/>
                <w:szCs w:val="24"/>
              </w:rPr>
            </w:pPr>
          </w:p>
        </w:tc>
      </w:tr>
      <w:tr w:rsidR="003216F8" w:rsidRPr="00876A69" w14:paraId="086A3D68" w14:textId="77777777" w:rsidTr="00D14CC0">
        <w:trPr>
          <w:gridAfter w:val="1"/>
          <w:wAfter w:w="50" w:type="dxa"/>
        </w:trPr>
        <w:tc>
          <w:tcPr>
            <w:tcW w:w="636" w:type="dxa"/>
          </w:tcPr>
          <w:p w14:paraId="147007E3" w14:textId="0EDE7ED0" w:rsidR="003216F8" w:rsidRPr="00876A69" w:rsidRDefault="003216F8" w:rsidP="003216F8">
            <w:pPr>
              <w:jc w:val="center"/>
              <w:rPr>
                <w:rFonts w:ascii="Times New Roman" w:hAnsi="Times New Roman" w:cs="Times New Roman"/>
                <w:color w:val="000000" w:themeColor="text1"/>
                <w:sz w:val="24"/>
                <w:szCs w:val="24"/>
              </w:rPr>
            </w:pPr>
            <w:r w:rsidRPr="005A5076">
              <w:rPr>
                <w:rFonts w:ascii="Times New Roman" w:eastAsia="Times New Roman" w:hAnsi="Times New Roman" w:cs="Times New Roman"/>
                <w:b/>
                <w:color w:val="000000" w:themeColor="text1"/>
                <w:sz w:val="24"/>
                <w:szCs w:val="24"/>
                <w:lang w:eastAsia="uk-UA"/>
              </w:rPr>
              <w:lastRenderedPageBreak/>
              <w:t>№</w:t>
            </w:r>
          </w:p>
        </w:tc>
        <w:tc>
          <w:tcPr>
            <w:tcW w:w="1266" w:type="dxa"/>
          </w:tcPr>
          <w:p w14:paraId="28EB548D" w14:textId="08B3BCF2" w:rsidR="003216F8" w:rsidRPr="00876A69" w:rsidRDefault="003216F8" w:rsidP="003216F8">
            <w:pPr>
              <w:jc w:val="center"/>
              <w:rPr>
                <w:rFonts w:ascii="Times New Roman" w:eastAsia="Times New Roman" w:hAnsi="Times New Roman" w:cs="Times New Roman"/>
                <w:color w:val="000000" w:themeColor="text1"/>
                <w:sz w:val="24"/>
                <w:szCs w:val="24"/>
                <w:lang w:eastAsia="uk-UA"/>
              </w:rPr>
            </w:pPr>
            <w:proofErr w:type="spellStart"/>
            <w:r w:rsidRPr="005A5076">
              <w:rPr>
                <w:rFonts w:ascii="Times New Roman" w:eastAsia="Times New Roman" w:hAnsi="Times New Roman" w:cs="Times New Roman"/>
                <w:b/>
                <w:color w:val="000000" w:themeColor="text1"/>
                <w:sz w:val="24"/>
                <w:szCs w:val="24"/>
                <w:lang w:eastAsia="uk-UA"/>
              </w:rPr>
              <w:t>Іденти-фікатор</w:t>
            </w:r>
            <w:proofErr w:type="spellEnd"/>
          </w:p>
        </w:tc>
        <w:tc>
          <w:tcPr>
            <w:tcW w:w="7888" w:type="dxa"/>
          </w:tcPr>
          <w:p w14:paraId="67176AD4" w14:textId="7264500D" w:rsidR="003216F8" w:rsidRPr="00876A69" w:rsidRDefault="003216F8" w:rsidP="003216F8">
            <w:pPr>
              <w:jc w:val="center"/>
              <w:rPr>
                <w:rFonts w:ascii="Times New Roman" w:eastAsia="Times New Roman" w:hAnsi="Times New Roman" w:cs="Times New Roman"/>
                <w:color w:val="000000" w:themeColor="text1"/>
                <w:sz w:val="24"/>
                <w:szCs w:val="24"/>
                <w:lang w:eastAsia="uk-UA"/>
              </w:rPr>
            </w:pPr>
            <w:r w:rsidRPr="005A5076">
              <w:rPr>
                <w:rFonts w:ascii="Times New Roman" w:eastAsia="Times New Roman" w:hAnsi="Times New Roman" w:cs="Times New Roman"/>
                <w:b/>
                <w:color w:val="000000" w:themeColor="text1"/>
                <w:sz w:val="24"/>
                <w:szCs w:val="24"/>
                <w:lang w:eastAsia="uk-UA"/>
              </w:rPr>
              <w:t>Найменування адміністративної послуги</w:t>
            </w:r>
          </w:p>
        </w:tc>
      </w:tr>
      <w:tr w:rsidR="003216F8" w:rsidRPr="00876A69" w14:paraId="405D2260" w14:textId="77777777" w:rsidTr="003216F8">
        <w:trPr>
          <w:gridAfter w:val="1"/>
          <w:wAfter w:w="50" w:type="dxa"/>
          <w:trHeight w:val="696"/>
        </w:trPr>
        <w:tc>
          <w:tcPr>
            <w:tcW w:w="636" w:type="dxa"/>
          </w:tcPr>
          <w:p w14:paraId="1599F4D2" w14:textId="49548C77"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78</w:t>
            </w:r>
          </w:p>
        </w:tc>
        <w:tc>
          <w:tcPr>
            <w:tcW w:w="1266" w:type="dxa"/>
          </w:tcPr>
          <w:p w14:paraId="4E51DE86" w14:textId="35F496D1" w:rsidR="003216F8" w:rsidRPr="00876A69" w:rsidRDefault="003216F8" w:rsidP="003216F8">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01240</w:t>
            </w:r>
          </w:p>
        </w:tc>
        <w:tc>
          <w:tcPr>
            <w:tcW w:w="7888" w:type="dxa"/>
          </w:tcPr>
          <w:p w14:paraId="35D2AA66" w14:textId="034A9829"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Зміна адреси об’єкта нерухомого майна (для введених в експлуатацію об’єктів)</w:t>
            </w:r>
          </w:p>
        </w:tc>
      </w:tr>
      <w:tr w:rsidR="003216F8" w:rsidRPr="00876A69" w14:paraId="740D7C3A" w14:textId="77777777" w:rsidTr="003216F8">
        <w:trPr>
          <w:gridAfter w:val="1"/>
          <w:wAfter w:w="50" w:type="dxa"/>
          <w:trHeight w:val="989"/>
        </w:trPr>
        <w:tc>
          <w:tcPr>
            <w:tcW w:w="636" w:type="dxa"/>
          </w:tcPr>
          <w:p w14:paraId="4FFC857B" w14:textId="74D34FE2"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79</w:t>
            </w:r>
          </w:p>
        </w:tc>
        <w:tc>
          <w:tcPr>
            <w:tcW w:w="1266" w:type="dxa"/>
          </w:tcPr>
          <w:p w14:paraId="259999E6" w14:textId="5FBC1444" w:rsidR="003216F8" w:rsidRPr="00876A69" w:rsidRDefault="003216F8" w:rsidP="003216F8">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01208</w:t>
            </w:r>
          </w:p>
        </w:tc>
        <w:tc>
          <w:tcPr>
            <w:tcW w:w="7888" w:type="dxa"/>
          </w:tcPr>
          <w:p w14:paraId="10B1DAB5" w14:textId="4D625776"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Внесення до Реєстру будівельної діяльності інформації, зазначеної у повідомленні про початок виконання будівельних робіт на об’єктах з незначними наслідками (СС1)</w:t>
            </w:r>
          </w:p>
        </w:tc>
      </w:tr>
      <w:tr w:rsidR="003216F8" w:rsidRPr="00876A69" w14:paraId="4093DEB0" w14:textId="77777777" w:rsidTr="003216F8">
        <w:trPr>
          <w:gridAfter w:val="1"/>
          <w:wAfter w:w="50" w:type="dxa"/>
          <w:trHeight w:val="1542"/>
        </w:trPr>
        <w:tc>
          <w:tcPr>
            <w:tcW w:w="636" w:type="dxa"/>
          </w:tcPr>
          <w:p w14:paraId="4463C3F1" w14:textId="19864F28"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80</w:t>
            </w:r>
          </w:p>
        </w:tc>
        <w:tc>
          <w:tcPr>
            <w:tcW w:w="1266" w:type="dxa"/>
          </w:tcPr>
          <w:p w14:paraId="4260CC97" w14:textId="50C223C8" w:rsidR="003216F8" w:rsidRPr="00876A69" w:rsidRDefault="003216F8" w:rsidP="003216F8">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01209</w:t>
            </w:r>
          </w:p>
        </w:tc>
        <w:tc>
          <w:tcPr>
            <w:tcW w:w="7888" w:type="dxa"/>
          </w:tcPr>
          <w:p w14:paraId="1695A71B" w14:textId="42E3884C"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на об’єктах з незначними наслідками (СС1) (зміна відомостей про початок виконання будівельних робіт/виправлення технічної помилки)</w:t>
            </w:r>
          </w:p>
        </w:tc>
      </w:tr>
      <w:tr w:rsidR="003216F8" w:rsidRPr="00876A69" w14:paraId="6F1F662A" w14:textId="77777777" w:rsidTr="003216F8">
        <w:trPr>
          <w:gridAfter w:val="1"/>
          <w:wAfter w:w="50" w:type="dxa"/>
          <w:trHeight w:val="1139"/>
        </w:trPr>
        <w:tc>
          <w:tcPr>
            <w:tcW w:w="636" w:type="dxa"/>
          </w:tcPr>
          <w:p w14:paraId="03D2D97D" w14:textId="5FB3B9BA"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81</w:t>
            </w:r>
          </w:p>
        </w:tc>
        <w:tc>
          <w:tcPr>
            <w:tcW w:w="1266" w:type="dxa"/>
          </w:tcPr>
          <w:p w14:paraId="4AEE31D4" w14:textId="2DF0A0E1" w:rsidR="003216F8" w:rsidRPr="00876A69" w:rsidRDefault="003216F8" w:rsidP="003216F8">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01218</w:t>
            </w:r>
          </w:p>
        </w:tc>
        <w:tc>
          <w:tcPr>
            <w:tcW w:w="7888" w:type="dxa"/>
          </w:tcPr>
          <w:p w14:paraId="2EFA6C4E" w14:textId="0358A658"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Внесення до Реєстру будівельної діяльності інформації, зазначеної у повідомленні про початок виконання будівельних робіт щодо об’єктів, будівництво яких здійснюється на підставі будівельного паспорта</w:t>
            </w:r>
          </w:p>
        </w:tc>
      </w:tr>
      <w:tr w:rsidR="003216F8" w:rsidRPr="00876A69" w14:paraId="453A4951" w14:textId="77777777" w:rsidTr="003216F8">
        <w:trPr>
          <w:gridAfter w:val="1"/>
          <w:wAfter w:w="50" w:type="dxa"/>
          <w:trHeight w:val="1538"/>
        </w:trPr>
        <w:tc>
          <w:tcPr>
            <w:tcW w:w="636" w:type="dxa"/>
          </w:tcPr>
          <w:p w14:paraId="229F5019" w14:textId="6167C8C9"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82</w:t>
            </w:r>
          </w:p>
        </w:tc>
        <w:tc>
          <w:tcPr>
            <w:tcW w:w="1266" w:type="dxa"/>
          </w:tcPr>
          <w:p w14:paraId="54D085DB" w14:textId="7AF21FD5" w:rsidR="003216F8" w:rsidRPr="00876A69" w:rsidRDefault="003216F8" w:rsidP="003216F8">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01219</w:t>
            </w:r>
          </w:p>
        </w:tc>
        <w:tc>
          <w:tcPr>
            <w:tcW w:w="7888" w:type="dxa"/>
          </w:tcPr>
          <w:p w14:paraId="5EABF3EE" w14:textId="35BC327A"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щодо об’єктів, будівництво яких здійснюється на підставі будівельного паспорта (зміна відомостей про початок виконання будівельних робіт/виправлення технічної помилки)</w:t>
            </w:r>
          </w:p>
        </w:tc>
      </w:tr>
      <w:tr w:rsidR="003216F8" w:rsidRPr="00876A69" w14:paraId="1804151A" w14:textId="77777777" w:rsidTr="00D14CC0">
        <w:trPr>
          <w:gridAfter w:val="1"/>
          <w:wAfter w:w="50" w:type="dxa"/>
          <w:trHeight w:val="583"/>
        </w:trPr>
        <w:tc>
          <w:tcPr>
            <w:tcW w:w="636" w:type="dxa"/>
          </w:tcPr>
          <w:p w14:paraId="681B72AD" w14:textId="2ED46608"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83</w:t>
            </w:r>
          </w:p>
        </w:tc>
        <w:tc>
          <w:tcPr>
            <w:tcW w:w="1266" w:type="dxa"/>
          </w:tcPr>
          <w:p w14:paraId="000B5747" w14:textId="0FE95527" w:rsidR="003216F8" w:rsidRPr="00876A69" w:rsidRDefault="003216F8" w:rsidP="003216F8">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00134</w:t>
            </w:r>
          </w:p>
        </w:tc>
        <w:tc>
          <w:tcPr>
            <w:tcW w:w="7888" w:type="dxa"/>
          </w:tcPr>
          <w:p w14:paraId="4E1FFF02" w14:textId="0574830D"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Внесення до Реєстру будівельної діяльності інформації, зазначеної у повідомленні про початок виконання підготовчих робіт</w:t>
            </w:r>
          </w:p>
        </w:tc>
      </w:tr>
      <w:tr w:rsidR="003216F8" w:rsidRPr="00876A69" w14:paraId="0D3807BB" w14:textId="77777777" w:rsidTr="00D14CC0">
        <w:trPr>
          <w:gridAfter w:val="1"/>
          <w:wAfter w:w="50" w:type="dxa"/>
          <w:trHeight w:val="846"/>
        </w:trPr>
        <w:tc>
          <w:tcPr>
            <w:tcW w:w="636" w:type="dxa"/>
          </w:tcPr>
          <w:p w14:paraId="6FAA49E1" w14:textId="2FF067A9"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84</w:t>
            </w:r>
          </w:p>
        </w:tc>
        <w:tc>
          <w:tcPr>
            <w:tcW w:w="1266" w:type="dxa"/>
          </w:tcPr>
          <w:p w14:paraId="72E128DB" w14:textId="61D440F1" w:rsidR="003216F8" w:rsidRPr="00876A69" w:rsidRDefault="003216F8" w:rsidP="003216F8">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01188</w:t>
            </w:r>
          </w:p>
        </w:tc>
        <w:tc>
          <w:tcPr>
            <w:tcW w:w="7888" w:type="dxa"/>
          </w:tcPr>
          <w:p w14:paraId="42E95DF5" w14:textId="26CC58BC"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на об’єктах з незначними наслідками (СС1)</w:t>
            </w:r>
          </w:p>
        </w:tc>
      </w:tr>
      <w:tr w:rsidR="003216F8" w:rsidRPr="00876A69" w14:paraId="5CCD2B1F" w14:textId="77777777" w:rsidTr="00D14CC0">
        <w:trPr>
          <w:gridAfter w:val="1"/>
          <w:wAfter w:w="50" w:type="dxa"/>
        </w:trPr>
        <w:tc>
          <w:tcPr>
            <w:tcW w:w="636" w:type="dxa"/>
          </w:tcPr>
          <w:p w14:paraId="398D49A8" w14:textId="17EA4FF3"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85</w:t>
            </w:r>
          </w:p>
        </w:tc>
        <w:tc>
          <w:tcPr>
            <w:tcW w:w="1266" w:type="dxa"/>
          </w:tcPr>
          <w:p w14:paraId="7C4F78C3" w14:textId="0874EF74" w:rsidR="003216F8" w:rsidRPr="00876A69" w:rsidRDefault="003216F8" w:rsidP="003216F8">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01190</w:t>
            </w:r>
          </w:p>
        </w:tc>
        <w:tc>
          <w:tcPr>
            <w:tcW w:w="7888" w:type="dxa"/>
          </w:tcPr>
          <w:p w14:paraId="0FD8BCAA" w14:textId="0912EFBD"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підготовчих робіт на об’єкті</w:t>
            </w:r>
          </w:p>
        </w:tc>
      </w:tr>
      <w:tr w:rsidR="003216F8" w:rsidRPr="00876A69" w14:paraId="122B9D41" w14:textId="77777777" w:rsidTr="00D14CC0">
        <w:trPr>
          <w:gridAfter w:val="1"/>
          <w:wAfter w:w="50" w:type="dxa"/>
        </w:trPr>
        <w:tc>
          <w:tcPr>
            <w:tcW w:w="636" w:type="dxa"/>
          </w:tcPr>
          <w:p w14:paraId="45FC1B8E" w14:textId="7E1E054D"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86</w:t>
            </w:r>
          </w:p>
        </w:tc>
        <w:tc>
          <w:tcPr>
            <w:tcW w:w="1266" w:type="dxa"/>
          </w:tcPr>
          <w:p w14:paraId="73B9E183" w14:textId="3683DAC9" w:rsidR="003216F8" w:rsidRPr="00876A69" w:rsidRDefault="003216F8" w:rsidP="003216F8">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01263</w:t>
            </w:r>
          </w:p>
        </w:tc>
        <w:tc>
          <w:tcPr>
            <w:tcW w:w="7888" w:type="dxa"/>
          </w:tcPr>
          <w:p w14:paraId="3D0D5101" w14:textId="7B6D228A"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Реєстрація декларації про готовність до експлуатації самочинно збудованого об’єкта, на який визнано право власності за рішенням суду</w:t>
            </w:r>
          </w:p>
        </w:tc>
      </w:tr>
      <w:tr w:rsidR="003216F8" w:rsidRPr="00876A69" w14:paraId="6C9A0F5C" w14:textId="77777777" w:rsidTr="00D14CC0">
        <w:trPr>
          <w:gridAfter w:val="1"/>
          <w:wAfter w:w="50" w:type="dxa"/>
        </w:trPr>
        <w:tc>
          <w:tcPr>
            <w:tcW w:w="636" w:type="dxa"/>
          </w:tcPr>
          <w:p w14:paraId="2E3C7226" w14:textId="03D626FD"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87</w:t>
            </w:r>
          </w:p>
        </w:tc>
        <w:tc>
          <w:tcPr>
            <w:tcW w:w="1266" w:type="dxa"/>
          </w:tcPr>
          <w:p w14:paraId="5FF3E3BC" w14:textId="24D2F9F3" w:rsidR="003216F8" w:rsidRPr="00876A69" w:rsidRDefault="003216F8" w:rsidP="003216F8">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00138</w:t>
            </w:r>
          </w:p>
        </w:tc>
        <w:tc>
          <w:tcPr>
            <w:tcW w:w="7888" w:type="dxa"/>
          </w:tcPr>
          <w:p w14:paraId="2A748B86" w14:textId="4CCBB5D2"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Реєстрація декларації про готовність об’єкта до експлуатації, будівництво якого здійснено на підставі будівельного паспорта</w:t>
            </w:r>
          </w:p>
        </w:tc>
      </w:tr>
      <w:tr w:rsidR="003216F8" w:rsidRPr="00876A69" w14:paraId="2EA4598E" w14:textId="77777777" w:rsidTr="00D14CC0">
        <w:trPr>
          <w:gridAfter w:val="1"/>
          <w:wAfter w:w="50" w:type="dxa"/>
        </w:trPr>
        <w:tc>
          <w:tcPr>
            <w:tcW w:w="636" w:type="dxa"/>
          </w:tcPr>
          <w:p w14:paraId="6D4C2C36" w14:textId="7882952D"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88</w:t>
            </w:r>
          </w:p>
        </w:tc>
        <w:tc>
          <w:tcPr>
            <w:tcW w:w="1266" w:type="dxa"/>
          </w:tcPr>
          <w:p w14:paraId="1E49141F" w14:textId="3E0B0B43" w:rsidR="003216F8" w:rsidRPr="00876A69" w:rsidRDefault="003216F8" w:rsidP="003216F8">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01376</w:t>
            </w:r>
          </w:p>
        </w:tc>
        <w:tc>
          <w:tcPr>
            <w:tcW w:w="7888" w:type="dxa"/>
          </w:tcPr>
          <w:p w14:paraId="7495B084" w14:textId="48BBD83D"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Реєстрація декларації про готовність до експлуатації об’єкта з незначними наслідками (СС1)</w:t>
            </w:r>
          </w:p>
        </w:tc>
      </w:tr>
      <w:tr w:rsidR="003216F8" w:rsidRPr="00876A69" w14:paraId="20519F51" w14:textId="77777777" w:rsidTr="00D14CC0">
        <w:trPr>
          <w:gridAfter w:val="1"/>
          <w:wAfter w:w="50" w:type="dxa"/>
          <w:trHeight w:val="866"/>
        </w:trPr>
        <w:tc>
          <w:tcPr>
            <w:tcW w:w="636" w:type="dxa"/>
          </w:tcPr>
          <w:p w14:paraId="720C688F" w14:textId="0E15F7E9"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89</w:t>
            </w:r>
          </w:p>
        </w:tc>
        <w:tc>
          <w:tcPr>
            <w:tcW w:w="1266" w:type="dxa"/>
          </w:tcPr>
          <w:p w14:paraId="61143D31" w14:textId="69638043" w:rsidR="003216F8" w:rsidRPr="00876A69" w:rsidRDefault="003216F8" w:rsidP="003216F8">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01189</w:t>
            </w:r>
          </w:p>
        </w:tc>
        <w:tc>
          <w:tcPr>
            <w:tcW w:w="7888" w:type="dxa"/>
          </w:tcPr>
          <w:p w14:paraId="607C7BC2" w14:textId="293C7DF5"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підготовчих робіт</w:t>
            </w:r>
          </w:p>
        </w:tc>
      </w:tr>
      <w:tr w:rsidR="003216F8" w:rsidRPr="00876A69" w14:paraId="417332C3" w14:textId="77777777" w:rsidTr="00D14CC0">
        <w:trPr>
          <w:gridAfter w:val="1"/>
          <w:wAfter w:w="50" w:type="dxa"/>
          <w:trHeight w:val="837"/>
        </w:trPr>
        <w:tc>
          <w:tcPr>
            <w:tcW w:w="636" w:type="dxa"/>
          </w:tcPr>
          <w:p w14:paraId="76599A6C" w14:textId="1DCD5C07"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90</w:t>
            </w:r>
          </w:p>
        </w:tc>
        <w:tc>
          <w:tcPr>
            <w:tcW w:w="1266" w:type="dxa"/>
          </w:tcPr>
          <w:p w14:paraId="668623AF" w14:textId="10B8DDE6" w:rsidR="003216F8" w:rsidRPr="00876A69" w:rsidRDefault="003216F8" w:rsidP="003216F8">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01902</w:t>
            </w:r>
          </w:p>
        </w:tc>
        <w:tc>
          <w:tcPr>
            <w:tcW w:w="7888" w:type="dxa"/>
          </w:tcPr>
          <w:p w14:paraId="4313D38E" w14:textId="1F257562"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будівельних робіт</w:t>
            </w:r>
          </w:p>
        </w:tc>
      </w:tr>
      <w:tr w:rsidR="003216F8" w:rsidRPr="00876A69" w14:paraId="58C8308E" w14:textId="77777777" w:rsidTr="003216F8">
        <w:trPr>
          <w:gridAfter w:val="1"/>
          <w:wAfter w:w="50" w:type="dxa"/>
          <w:trHeight w:val="1245"/>
        </w:trPr>
        <w:tc>
          <w:tcPr>
            <w:tcW w:w="636" w:type="dxa"/>
          </w:tcPr>
          <w:p w14:paraId="7B6F3868" w14:textId="252D9A05"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91</w:t>
            </w:r>
          </w:p>
        </w:tc>
        <w:tc>
          <w:tcPr>
            <w:tcW w:w="1266" w:type="dxa"/>
          </w:tcPr>
          <w:p w14:paraId="74D3D840" w14:textId="7B14E63F" w:rsidR="003216F8" w:rsidRPr="00876A69" w:rsidRDefault="003216F8" w:rsidP="003216F8">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00146</w:t>
            </w:r>
          </w:p>
        </w:tc>
        <w:tc>
          <w:tcPr>
            <w:tcW w:w="7888" w:type="dxa"/>
          </w:tcPr>
          <w:p w14:paraId="7E1C13CB" w14:textId="6BD2012F"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Внесення до Реєстру будівельної діяльності інформації, зазначеної у повідомленні про зміну даних у поданому повідомленні про виконання підготовчих робіт на об’єкті (зміна відомостей про початок виконання підготовчих робіт/виправлення технічної помилки)</w:t>
            </w:r>
          </w:p>
        </w:tc>
      </w:tr>
      <w:tr w:rsidR="003216F8" w:rsidRPr="00876A69" w14:paraId="6E0A6E85" w14:textId="77777777" w:rsidTr="003216F8">
        <w:trPr>
          <w:gridAfter w:val="1"/>
          <w:wAfter w:w="50" w:type="dxa"/>
          <w:trHeight w:val="1404"/>
        </w:trPr>
        <w:tc>
          <w:tcPr>
            <w:tcW w:w="636" w:type="dxa"/>
          </w:tcPr>
          <w:p w14:paraId="12FB9E64" w14:textId="30E5B066"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92</w:t>
            </w:r>
          </w:p>
        </w:tc>
        <w:tc>
          <w:tcPr>
            <w:tcW w:w="1266" w:type="dxa"/>
          </w:tcPr>
          <w:p w14:paraId="59F81DE5" w14:textId="7284637A" w:rsidR="003216F8" w:rsidRPr="00876A69" w:rsidRDefault="003216F8" w:rsidP="003216F8">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00140</w:t>
            </w:r>
          </w:p>
        </w:tc>
        <w:tc>
          <w:tcPr>
            <w:tcW w:w="7888" w:type="dxa"/>
          </w:tcPr>
          <w:p w14:paraId="1E9FC38B" w14:textId="5BE945D1"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Внесення до Реєстру будівельної діяльності інформації, зазначеної у поданій декларації, із виправленням технічної помилки у декларації про готовність до експлуатації об’єкта, будівництво якого здійснено на підставі будівельного паспорта</w:t>
            </w:r>
          </w:p>
        </w:tc>
      </w:tr>
      <w:tr w:rsidR="003216F8" w:rsidRPr="00876A69" w14:paraId="74794003" w14:textId="77777777" w:rsidTr="003216F8">
        <w:trPr>
          <w:gridAfter w:val="1"/>
          <w:wAfter w:w="50" w:type="dxa"/>
          <w:trHeight w:val="419"/>
        </w:trPr>
        <w:tc>
          <w:tcPr>
            <w:tcW w:w="636" w:type="dxa"/>
          </w:tcPr>
          <w:p w14:paraId="65CEF371" w14:textId="1C7D918C" w:rsidR="003216F8" w:rsidRPr="00876A69" w:rsidRDefault="003216F8" w:rsidP="003216F8">
            <w:pPr>
              <w:jc w:val="center"/>
              <w:rPr>
                <w:rFonts w:ascii="Times New Roman" w:hAnsi="Times New Roman" w:cs="Times New Roman"/>
                <w:color w:val="000000" w:themeColor="text1"/>
                <w:sz w:val="24"/>
                <w:szCs w:val="24"/>
              </w:rPr>
            </w:pPr>
            <w:r w:rsidRPr="005A5076">
              <w:rPr>
                <w:rFonts w:ascii="Times New Roman" w:eastAsia="Times New Roman" w:hAnsi="Times New Roman" w:cs="Times New Roman"/>
                <w:b/>
                <w:color w:val="000000" w:themeColor="text1"/>
                <w:sz w:val="24"/>
                <w:szCs w:val="24"/>
                <w:lang w:eastAsia="uk-UA"/>
              </w:rPr>
              <w:lastRenderedPageBreak/>
              <w:t>№</w:t>
            </w:r>
          </w:p>
        </w:tc>
        <w:tc>
          <w:tcPr>
            <w:tcW w:w="1266" w:type="dxa"/>
          </w:tcPr>
          <w:p w14:paraId="4F5E3162" w14:textId="18456C92" w:rsidR="003216F8" w:rsidRPr="00876A69" w:rsidRDefault="003216F8" w:rsidP="003216F8">
            <w:pPr>
              <w:jc w:val="center"/>
              <w:rPr>
                <w:rFonts w:ascii="Times New Roman" w:eastAsia="Times New Roman" w:hAnsi="Times New Roman" w:cs="Times New Roman"/>
                <w:color w:val="000000" w:themeColor="text1"/>
                <w:sz w:val="24"/>
                <w:szCs w:val="24"/>
                <w:lang w:eastAsia="uk-UA"/>
              </w:rPr>
            </w:pPr>
            <w:proofErr w:type="spellStart"/>
            <w:r w:rsidRPr="005A5076">
              <w:rPr>
                <w:rFonts w:ascii="Times New Roman" w:eastAsia="Times New Roman" w:hAnsi="Times New Roman" w:cs="Times New Roman"/>
                <w:b/>
                <w:color w:val="000000" w:themeColor="text1"/>
                <w:sz w:val="24"/>
                <w:szCs w:val="24"/>
                <w:lang w:eastAsia="uk-UA"/>
              </w:rPr>
              <w:t>Іденти-фікатор</w:t>
            </w:r>
            <w:proofErr w:type="spellEnd"/>
          </w:p>
        </w:tc>
        <w:tc>
          <w:tcPr>
            <w:tcW w:w="7888" w:type="dxa"/>
          </w:tcPr>
          <w:p w14:paraId="6B9955B0" w14:textId="3A62E62B" w:rsidR="003216F8" w:rsidRPr="00876A69" w:rsidRDefault="003216F8" w:rsidP="003216F8">
            <w:pPr>
              <w:jc w:val="center"/>
              <w:rPr>
                <w:rFonts w:ascii="Times New Roman" w:eastAsia="Times New Roman" w:hAnsi="Times New Roman" w:cs="Times New Roman"/>
                <w:color w:val="000000" w:themeColor="text1"/>
                <w:sz w:val="24"/>
                <w:szCs w:val="24"/>
                <w:lang w:eastAsia="uk-UA"/>
              </w:rPr>
            </w:pPr>
            <w:r w:rsidRPr="005A5076">
              <w:rPr>
                <w:rFonts w:ascii="Times New Roman" w:eastAsia="Times New Roman" w:hAnsi="Times New Roman" w:cs="Times New Roman"/>
                <w:b/>
                <w:color w:val="000000" w:themeColor="text1"/>
                <w:sz w:val="24"/>
                <w:szCs w:val="24"/>
                <w:lang w:eastAsia="uk-UA"/>
              </w:rPr>
              <w:t>Найменування адміністративної послуги</w:t>
            </w:r>
          </w:p>
        </w:tc>
      </w:tr>
      <w:tr w:rsidR="003216F8" w:rsidRPr="00876A69" w14:paraId="2691A45A" w14:textId="77777777" w:rsidTr="003216F8">
        <w:trPr>
          <w:gridAfter w:val="1"/>
          <w:wAfter w:w="50" w:type="dxa"/>
          <w:trHeight w:val="1263"/>
        </w:trPr>
        <w:tc>
          <w:tcPr>
            <w:tcW w:w="636" w:type="dxa"/>
          </w:tcPr>
          <w:p w14:paraId="213ED9BB" w14:textId="694A6665"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93</w:t>
            </w:r>
          </w:p>
        </w:tc>
        <w:tc>
          <w:tcPr>
            <w:tcW w:w="1266" w:type="dxa"/>
          </w:tcPr>
          <w:p w14:paraId="0333A6B1" w14:textId="1F283E91" w:rsidR="003216F8" w:rsidRPr="00876A69" w:rsidRDefault="003216F8" w:rsidP="003216F8">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01873</w:t>
            </w:r>
          </w:p>
        </w:tc>
        <w:tc>
          <w:tcPr>
            <w:tcW w:w="7888" w:type="dxa"/>
          </w:tcPr>
          <w:p w14:paraId="6F8E79EA" w14:textId="65F4F9C5"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Реєстрація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(СС1), збудованих на земельній ділянці відповідного цільового призначення без дозвільного документа</w:t>
            </w:r>
          </w:p>
        </w:tc>
      </w:tr>
      <w:tr w:rsidR="003216F8" w:rsidRPr="00876A69" w14:paraId="5355FF3B" w14:textId="77777777" w:rsidTr="00D14CC0">
        <w:trPr>
          <w:gridAfter w:val="1"/>
          <w:wAfter w:w="50" w:type="dxa"/>
          <w:trHeight w:val="2261"/>
        </w:trPr>
        <w:tc>
          <w:tcPr>
            <w:tcW w:w="636" w:type="dxa"/>
          </w:tcPr>
          <w:p w14:paraId="3C5ADD46" w14:textId="51F82C36"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94</w:t>
            </w:r>
          </w:p>
        </w:tc>
        <w:tc>
          <w:tcPr>
            <w:tcW w:w="1266" w:type="dxa"/>
          </w:tcPr>
          <w:p w14:paraId="04E79256" w14:textId="021EE425" w:rsidR="003216F8" w:rsidRPr="00876A69" w:rsidRDefault="003216F8" w:rsidP="003216F8">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02423</w:t>
            </w:r>
          </w:p>
        </w:tc>
        <w:tc>
          <w:tcPr>
            <w:tcW w:w="7888" w:type="dxa"/>
          </w:tcPr>
          <w:p w14:paraId="42E5A0CB" w14:textId="7623104B"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збудованих на земельній ділянці відповідного цільового призначення без дозвільного документа на виконання будівельних робіт</w:t>
            </w:r>
          </w:p>
        </w:tc>
      </w:tr>
      <w:tr w:rsidR="003216F8" w:rsidRPr="00876A69" w14:paraId="5FB08029" w14:textId="77777777" w:rsidTr="00D14CC0">
        <w:trPr>
          <w:gridAfter w:val="1"/>
          <w:wAfter w:w="50" w:type="dxa"/>
          <w:trHeight w:val="1117"/>
        </w:trPr>
        <w:tc>
          <w:tcPr>
            <w:tcW w:w="636" w:type="dxa"/>
          </w:tcPr>
          <w:p w14:paraId="252D6F8C" w14:textId="7615B054"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95</w:t>
            </w:r>
          </w:p>
        </w:tc>
        <w:tc>
          <w:tcPr>
            <w:tcW w:w="1266" w:type="dxa"/>
          </w:tcPr>
          <w:p w14:paraId="5B1D2407" w14:textId="3A34F793" w:rsidR="003216F8" w:rsidRPr="00876A69" w:rsidRDefault="003216F8" w:rsidP="003216F8">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02475</w:t>
            </w:r>
          </w:p>
        </w:tc>
        <w:tc>
          <w:tcPr>
            <w:tcW w:w="7888" w:type="dxa"/>
          </w:tcPr>
          <w:p w14:paraId="07FBF60A" w14:textId="1D0A8338"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щодо об’єктів, будівництво яких здійснюється на підставі будівельного паспорта</w:t>
            </w:r>
          </w:p>
        </w:tc>
      </w:tr>
      <w:tr w:rsidR="003216F8" w:rsidRPr="00876A69" w14:paraId="2552C7FB" w14:textId="77777777" w:rsidTr="00D14CC0">
        <w:trPr>
          <w:gridAfter w:val="1"/>
          <w:wAfter w:w="50" w:type="dxa"/>
          <w:trHeight w:val="566"/>
        </w:trPr>
        <w:tc>
          <w:tcPr>
            <w:tcW w:w="636" w:type="dxa"/>
          </w:tcPr>
          <w:p w14:paraId="113183C2" w14:textId="47872B6C"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96</w:t>
            </w:r>
          </w:p>
        </w:tc>
        <w:tc>
          <w:tcPr>
            <w:tcW w:w="1266" w:type="dxa"/>
          </w:tcPr>
          <w:p w14:paraId="33985B4E" w14:textId="3758B364" w:rsidR="003216F8" w:rsidRPr="00876A69" w:rsidRDefault="003216F8" w:rsidP="003216F8">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02474</w:t>
            </w:r>
          </w:p>
        </w:tc>
        <w:tc>
          <w:tcPr>
            <w:tcW w:w="7888" w:type="dxa"/>
          </w:tcPr>
          <w:p w14:paraId="76F39128" w14:textId="60E6D812"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об’єкта з незначними наслідками (СС1)</w:t>
            </w:r>
          </w:p>
        </w:tc>
      </w:tr>
      <w:tr w:rsidR="003216F8" w:rsidRPr="00876A69" w14:paraId="5FB74861" w14:textId="77777777" w:rsidTr="00D14CC0">
        <w:trPr>
          <w:gridAfter w:val="1"/>
          <w:wAfter w:w="50" w:type="dxa"/>
        </w:trPr>
        <w:tc>
          <w:tcPr>
            <w:tcW w:w="636" w:type="dxa"/>
          </w:tcPr>
          <w:p w14:paraId="73CEBBBA" w14:textId="4BA3E027"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97</w:t>
            </w:r>
          </w:p>
        </w:tc>
        <w:tc>
          <w:tcPr>
            <w:tcW w:w="1266" w:type="dxa"/>
          </w:tcPr>
          <w:p w14:paraId="5D04BCB7" w14:textId="12FC1517" w:rsidR="003216F8" w:rsidRPr="00876A69" w:rsidRDefault="003216F8" w:rsidP="003216F8">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02477</w:t>
            </w:r>
          </w:p>
        </w:tc>
        <w:tc>
          <w:tcPr>
            <w:tcW w:w="7888" w:type="dxa"/>
          </w:tcPr>
          <w:p w14:paraId="19C892EC" w14:textId="6BC1D211"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самочинно збудованого об’єкта, на який визнано право власності за рішенням суду</w:t>
            </w:r>
          </w:p>
        </w:tc>
      </w:tr>
      <w:tr w:rsidR="003216F8" w:rsidRPr="00876A69" w14:paraId="577740D6" w14:textId="77777777" w:rsidTr="00D14CC0">
        <w:trPr>
          <w:gridAfter w:val="1"/>
          <w:wAfter w:w="50" w:type="dxa"/>
        </w:trPr>
        <w:tc>
          <w:tcPr>
            <w:tcW w:w="636" w:type="dxa"/>
          </w:tcPr>
          <w:p w14:paraId="39944228" w14:textId="0C723A55" w:rsidR="003216F8" w:rsidRPr="005504E8" w:rsidRDefault="003216F8" w:rsidP="003216F8">
            <w:pPr>
              <w:jc w:val="both"/>
              <w:rPr>
                <w:rFonts w:ascii="Times New Roman" w:hAnsi="Times New Roman" w:cs="Times New Roman"/>
                <w:color w:val="000000" w:themeColor="text1"/>
                <w:sz w:val="24"/>
                <w:szCs w:val="24"/>
              </w:rPr>
            </w:pPr>
            <w:r w:rsidRPr="005504E8">
              <w:rPr>
                <w:rFonts w:ascii="Times New Roman" w:hAnsi="Times New Roman" w:cs="Times New Roman"/>
                <w:color w:val="000000" w:themeColor="text1"/>
                <w:sz w:val="24"/>
                <w:szCs w:val="24"/>
              </w:rPr>
              <w:t>98</w:t>
            </w:r>
          </w:p>
        </w:tc>
        <w:tc>
          <w:tcPr>
            <w:tcW w:w="1266" w:type="dxa"/>
          </w:tcPr>
          <w:p w14:paraId="07BAC70F" w14:textId="346BF62F" w:rsidR="003216F8" w:rsidRPr="005504E8" w:rsidRDefault="003216F8" w:rsidP="003216F8">
            <w:pPr>
              <w:jc w:val="center"/>
              <w:rPr>
                <w:rFonts w:ascii="Times New Roman" w:hAnsi="Times New Roman" w:cs="Times New Roman"/>
                <w:color w:val="000000" w:themeColor="text1"/>
                <w:sz w:val="24"/>
                <w:szCs w:val="24"/>
              </w:rPr>
            </w:pPr>
            <w:r w:rsidRPr="005504E8">
              <w:rPr>
                <w:rFonts w:ascii="Times New Roman" w:eastAsia="Times New Roman" w:hAnsi="Times New Roman" w:cs="Times New Roman"/>
                <w:color w:val="000000" w:themeColor="text1"/>
                <w:sz w:val="24"/>
                <w:szCs w:val="24"/>
                <w:lang w:eastAsia="uk-UA"/>
              </w:rPr>
              <w:t>02266</w:t>
            </w:r>
          </w:p>
        </w:tc>
        <w:tc>
          <w:tcPr>
            <w:tcW w:w="7888" w:type="dxa"/>
          </w:tcPr>
          <w:p w14:paraId="23734BB7" w14:textId="2CD04A1C"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Надання відомостей з Єдиного державного реєстру ветеранів війни</w:t>
            </w:r>
          </w:p>
        </w:tc>
      </w:tr>
      <w:tr w:rsidR="003216F8" w:rsidRPr="00876A69" w14:paraId="3144AEB3" w14:textId="77777777" w:rsidTr="00D14CC0">
        <w:trPr>
          <w:gridAfter w:val="1"/>
          <w:wAfter w:w="50" w:type="dxa"/>
        </w:trPr>
        <w:tc>
          <w:tcPr>
            <w:tcW w:w="636" w:type="dxa"/>
          </w:tcPr>
          <w:p w14:paraId="14FF3E8B" w14:textId="1D11B0DC"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99</w:t>
            </w:r>
          </w:p>
        </w:tc>
        <w:tc>
          <w:tcPr>
            <w:tcW w:w="1266" w:type="dxa"/>
          </w:tcPr>
          <w:p w14:paraId="1F0F0415" w14:textId="4DB7D044" w:rsidR="003216F8" w:rsidRPr="00876A69" w:rsidRDefault="003216F8" w:rsidP="003216F8">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02596</w:t>
            </w:r>
          </w:p>
        </w:tc>
        <w:tc>
          <w:tcPr>
            <w:tcW w:w="7888" w:type="dxa"/>
          </w:tcPr>
          <w:p w14:paraId="1E1C6C34" w14:textId="1FBD8E1B"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Видача посвідчення особи з інвалідністю внаслідок війни</w:t>
            </w:r>
          </w:p>
        </w:tc>
      </w:tr>
      <w:tr w:rsidR="003216F8" w:rsidRPr="00876A69" w14:paraId="1CF728B6" w14:textId="77777777" w:rsidTr="00D14CC0">
        <w:trPr>
          <w:gridAfter w:val="1"/>
          <w:wAfter w:w="50" w:type="dxa"/>
        </w:trPr>
        <w:tc>
          <w:tcPr>
            <w:tcW w:w="636" w:type="dxa"/>
          </w:tcPr>
          <w:p w14:paraId="32EED947" w14:textId="0CA7AE3B"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100</w:t>
            </w:r>
          </w:p>
        </w:tc>
        <w:tc>
          <w:tcPr>
            <w:tcW w:w="1266" w:type="dxa"/>
          </w:tcPr>
          <w:p w14:paraId="101240E1" w14:textId="46016DA3" w:rsidR="003216F8" w:rsidRPr="00876A69" w:rsidRDefault="003216F8" w:rsidP="003216F8">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02597</w:t>
            </w:r>
          </w:p>
        </w:tc>
        <w:tc>
          <w:tcPr>
            <w:tcW w:w="7888" w:type="dxa"/>
          </w:tcPr>
          <w:p w14:paraId="274FA12D" w14:textId="3FD7D929"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Встановлення статусу члена сім’ї загиблого (померлого) ветерана війни</w:t>
            </w:r>
          </w:p>
        </w:tc>
      </w:tr>
      <w:tr w:rsidR="003216F8" w:rsidRPr="00876A69" w14:paraId="499AAE39" w14:textId="77777777" w:rsidTr="00D14CC0">
        <w:trPr>
          <w:gridAfter w:val="1"/>
          <w:wAfter w:w="50" w:type="dxa"/>
        </w:trPr>
        <w:tc>
          <w:tcPr>
            <w:tcW w:w="636" w:type="dxa"/>
          </w:tcPr>
          <w:p w14:paraId="50E19081" w14:textId="23AAD0E4"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101</w:t>
            </w:r>
          </w:p>
        </w:tc>
        <w:tc>
          <w:tcPr>
            <w:tcW w:w="1266" w:type="dxa"/>
          </w:tcPr>
          <w:p w14:paraId="78717C27" w14:textId="56B2D6A8" w:rsidR="003216F8" w:rsidRPr="00876A69" w:rsidRDefault="003216F8" w:rsidP="003216F8">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02598</w:t>
            </w:r>
          </w:p>
        </w:tc>
        <w:tc>
          <w:tcPr>
            <w:tcW w:w="7888" w:type="dxa"/>
          </w:tcPr>
          <w:p w14:paraId="34B4D576" w14:textId="25E1BFED"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Продовження строку дії посвідчення особи з інвалідністю внаслідок війни</w:t>
            </w:r>
          </w:p>
        </w:tc>
      </w:tr>
      <w:tr w:rsidR="003216F8" w:rsidRPr="00876A69" w14:paraId="0C93AE60" w14:textId="77777777" w:rsidTr="00D14CC0">
        <w:trPr>
          <w:gridAfter w:val="1"/>
          <w:wAfter w:w="50" w:type="dxa"/>
          <w:trHeight w:val="298"/>
        </w:trPr>
        <w:tc>
          <w:tcPr>
            <w:tcW w:w="636" w:type="dxa"/>
          </w:tcPr>
          <w:p w14:paraId="4E1A911B" w14:textId="4A12F978"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102</w:t>
            </w:r>
          </w:p>
        </w:tc>
        <w:tc>
          <w:tcPr>
            <w:tcW w:w="1266" w:type="dxa"/>
          </w:tcPr>
          <w:p w14:paraId="6C3D8ED3" w14:textId="608CB938" w:rsidR="003216F8" w:rsidRPr="00876A69" w:rsidRDefault="003216F8" w:rsidP="003216F8">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02599</w:t>
            </w:r>
          </w:p>
        </w:tc>
        <w:tc>
          <w:tcPr>
            <w:tcW w:w="7888" w:type="dxa"/>
          </w:tcPr>
          <w:p w14:paraId="109D2293" w14:textId="11AA762F"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Видача посвідчення члена сім’ї загиблого (померлого) ветерана війни та члена сім’ї загиблого (померлого) Захисника чи Захисниці України</w:t>
            </w:r>
          </w:p>
        </w:tc>
      </w:tr>
      <w:tr w:rsidR="003216F8" w:rsidRPr="00876A69" w14:paraId="380AB607" w14:textId="77777777" w:rsidTr="00D14CC0">
        <w:trPr>
          <w:gridAfter w:val="1"/>
          <w:wAfter w:w="50" w:type="dxa"/>
        </w:trPr>
        <w:tc>
          <w:tcPr>
            <w:tcW w:w="636" w:type="dxa"/>
          </w:tcPr>
          <w:p w14:paraId="18955472" w14:textId="2A3F1C21"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103</w:t>
            </w:r>
          </w:p>
        </w:tc>
        <w:tc>
          <w:tcPr>
            <w:tcW w:w="1266" w:type="dxa"/>
          </w:tcPr>
          <w:p w14:paraId="33D55C67" w14:textId="53849E92" w:rsidR="003216F8" w:rsidRPr="00876A69" w:rsidRDefault="003216F8" w:rsidP="003216F8">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02600</w:t>
            </w:r>
          </w:p>
        </w:tc>
        <w:tc>
          <w:tcPr>
            <w:tcW w:w="7888" w:type="dxa"/>
          </w:tcPr>
          <w:p w14:paraId="1B469DBB" w14:textId="21C43B68"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Продовження строку дії посвідчення члена сім’ї загиблого (померлого) ветерана війни та члена сім’ї загиблого (померлого) Захисника чи Захисниці України</w:t>
            </w:r>
          </w:p>
        </w:tc>
      </w:tr>
      <w:tr w:rsidR="003216F8" w:rsidRPr="00876A69" w14:paraId="11132756" w14:textId="77777777" w:rsidTr="00D14CC0">
        <w:trPr>
          <w:gridAfter w:val="1"/>
          <w:wAfter w:w="50" w:type="dxa"/>
          <w:trHeight w:val="2161"/>
        </w:trPr>
        <w:tc>
          <w:tcPr>
            <w:tcW w:w="636" w:type="dxa"/>
          </w:tcPr>
          <w:p w14:paraId="0DF5F64D" w14:textId="7AB1BC53"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104</w:t>
            </w:r>
          </w:p>
        </w:tc>
        <w:tc>
          <w:tcPr>
            <w:tcW w:w="1266" w:type="dxa"/>
            <w:shd w:val="clear" w:color="auto" w:fill="auto"/>
          </w:tcPr>
          <w:p w14:paraId="2FF68D97" w14:textId="0027BBA2" w:rsidR="003216F8" w:rsidRPr="00876A69" w:rsidRDefault="003216F8" w:rsidP="003216F8">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02545</w:t>
            </w:r>
          </w:p>
        </w:tc>
        <w:tc>
          <w:tcPr>
            <w:tcW w:w="7888" w:type="dxa"/>
          </w:tcPr>
          <w:p w14:paraId="20A29460" w14:textId="39F2DC20"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Встановлення статусу учасника бойових дій, видача посвідчення особам, які з 24 лютого по 25 березня 2022 р. відповідно до </w:t>
            </w:r>
            <w:hyperlink r:id="rId9" w:tgtFrame="_blank" w:history="1">
              <w:r w:rsidRPr="00876A69">
                <w:rPr>
                  <w:rFonts w:ascii="Times New Roman" w:eastAsia="Times New Roman" w:hAnsi="Times New Roman" w:cs="Times New Roman"/>
                  <w:color w:val="000000" w:themeColor="text1"/>
                  <w:sz w:val="24"/>
                  <w:szCs w:val="24"/>
                  <w:lang w:eastAsia="uk-UA"/>
                </w:rPr>
                <w:t>Закону України</w:t>
              </w:r>
            </w:hyperlink>
            <w:r w:rsidRPr="00876A69">
              <w:rPr>
                <w:rFonts w:ascii="Times New Roman" w:eastAsia="Times New Roman" w:hAnsi="Times New Roman" w:cs="Times New Roman"/>
                <w:color w:val="000000" w:themeColor="text1"/>
                <w:sz w:val="24"/>
                <w:szCs w:val="24"/>
                <w:lang w:eastAsia="uk-UA"/>
              </w:rPr>
              <w:t> «Про забезпечення участі цивільних осіб у захисті України» або у складі добровольчих формувань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w:t>
            </w:r>
          </w:p>
        </w:tc>
      </w:tr>
      <w:tr w:rsidR="003216F8" w:rsidRPr="00876A69" w14:paraId="08247F27" w14:textId="77777777" w:rsidTr="00D14CC0">
        <w:trPr>
          <w:gridAfter w:val="1"/>
          <w:wAfter w:w="50" w:type="dxa"/>
          <w:trHeight w:val="506"/>
        </w:trPr>
        <w:tc>
          <w:tcPr>
            <w:tcW w:w="636" w:type="dxa"/>
          </w:tcPr>
          <w:p w14:paraId="26D8D952" w14:textId="2FF57CDA"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105</w:t>
            </w:r>
          </w:p>
        </w:tc>
        <w:tc>
          <w:tcPr>
            <w:tcW w:w="1266" w:type="dxa"/>
            <w:shd w:val="clear" w:color="auto" w:fill="auto"/>
          </w:tcPr>
          <w:p w14:paraId="6815F8C7" w14:textId="6DAB8FC6" w:rsidR="003216F8" w:rsidRPr="00876A69" w:rsidRDefault="003216F8" w:rsidP="003216F8">
            <w:pPr>
              <w:jc w:val="center"/>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02546</w:t>
            </w:r>
          </w:p>
        </w:tc>
        <w:tc>
          <w:tcPr>
            <w:tcW w:w="7888" w:type="dxa"/>
          </w:tcPr>
          <w:p w14:paraId="2DF5C9E7" w14:textId="69B78C61"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eastAsia="Times New Roman" w:hAnsi="Times New Roman" w:cs="Times New Roman"/>
                <w:color w:val="000000" w:themeColor="text1"/>
                <w:sz w:val="24"/>
                <w:szCs w:val="24"/>
                <w:lang w:eastAsia="uk-UA"/>
              </w:rPr>
              <w:t>Призначення одноразової грошової допомоги членам сімей загиблих (померлих) Захисників і Захисниць України</w:t>
            </w:r>
          </w:p>
        </w:tc>
      </w:tr>
      <w:tr w:rsidR="003216F8" w:rsidRPr="00876A69" w14:paraId="6240CA48" w14:textId="77777777" w:rsidTr="00D14CC0">
        <w:trPr>
          <w:gridAfter w:val="1"/>
          <w:wAfter w:w="50" w:type="dxa"/>
        </w:trPr>
        <w:tc>
          <w:tcPr>
            <w:tcW w:w="636" w:type="dxa"/>
          </w:tcPr>
          <w:p w14:paraId="41730A19" w14:textId="323CFDA3" w:rsidR="003216F8" w:rsidRPr="00876A69" w:rsidRDefault="003216F8" w:rsidP="003216F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106</w:t>
            </w:r>
          </w:p>
        </w:tc>
        <w:tc>
          <w:tcPr>
            <w:tcW w:w="1266" w:type="dxa"/>
          </w:tcPr>
          <w:p w14:paraId="75573214" w14:textId="6A9D17D3" w:rsidR="003216F8" w:rsidRPr="00876A69" w:rsidRDefault="003216F8" w:rsidP="003216F8">
            <w:pPr>
              <w:jc w:val="center"/>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00237</w:t>
            </w:r>
          </w:p>
        </w:tc>
        <w:tc>
          <w:tcPr>
            <w:tcW w:w="7888" w:type="dxa"/>
          </w:tcPr>
          <w:p w14:paraId="2D2910AB" w14:textId="27A7FA88" w:rsidR="003216F8" w:rsidRPr="00876A69" w:rsidRDefault="003216F8" w:rsidP="003216F8">
            <w:pPr>
              <w:jc w:val="both"/>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Встановлення статусу члена сім’ї загиблого (померлого) Захисника чи Захисниці України</w:t>
            </w:r>
          </w:p>
        </w:tc>
      </w:tr>
      <w:tr w:rsidR="003216F8" w:rsidRPr="00876A69" w14:paraId="227B09A2" w14:textId="77777777" w:rsidTr="003216F8">
        <w:trPr>
          <w:gridAfter w:val="1"/>
          <w:wAfter w:w="50" w:type="dxa"/>
          <w:trHeight w:val="549"/>
        </w:trPr>
        <w:tc>
          <w:tcPr>
            <w:tcW w:w="636" w:type="dxa"/>
          </w:tcPr>
          <w:p w14:paraId="455A46B1" w14:textId="372A3F19"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107</w:t>
            </w:r>
          </w:p>
        </w:tc>
        <w:tc>
          <w:tcPr>
            <w:tcW w:w="1266" w:type="dxa"/>
          </w:tcPr>
          <w:p w14:paraId="3356C06E" w14:textId="652D4FCF" w:rsidR="003216F8" w:rsidRPr="00876A69" w:rsidRDefault="003216F8" w:rsidP="003216F8">
            <w:pPr>
              <w:jc w:val="center"/>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00241</w:t>
            </w:r>
          </w:p>
        </w:tc>
        <w:tc>
          <w:tcPr>
            <w:tcW w:w="7888" w:type="dxa"/>
          </w:tcPr>
          <w:p w14:paraId="22211B6C" w14:textId="165BAEBD" w:rsidR="003216F8" w:rsidRPr="00876A69" w:rsidRDefault="003216F8" w:rsidP="003216F8">
            <w:pPr>
              <w:jc w:val="both"/>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Встановлення статусу особи з інвалідністю внаслідок війни</w:t>
            </w:r>
          </w:p>
        </w:tc>
      </w:tr>
      <w:tr w:rsidR="003216F8" w:rsidRPr="00876A69" w14:paraId="254F7DA5" w14:textId="77777777" w:rsidTr="00D14CC0">
        <w:trPr>
          <w:gridAfter w:val="1"/>
          <w:wAfter w:w="50" w:type="dxa"/>
          <w:trHeight w:val="1296"/>
        </w:trPr>
        <w:tc>
          <w:tcPr>
            <w:tcW w:w="636" w:type="dxa"/>
          </w:tcPr>
          <w:p w14:paraId="6D2B996D" w14:textId="6AC380F0"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108</w:t>
            </w:r>
          </w:p>
        </w:tc>
        <w:tc>
          <w:tcPr>
            <w:tcW w:w="1266" w:type="dxa"/>
          </w:tcPr>
          <w:p w14:paraId="3CA9E661" w14:textId="7593D84A" w:rsidR="003216F8" w:rsidRPr="00876A69" w:rsidRDefault="003216F8" w:rsidP="003216F8">
            <w:pPr>
              <w:jc w:val="center"/>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01286</w:t>
            </w:r>
          </w:p>
        </w:tc>
        <w:tc>
          <w:tcPr>
            <w:tcW w:w="7888" w:type="dxa"/>
          </w:tcPr>
          <w:p w14:paraId="5CF7F3C6" w14:textId="6A7E4069" w:rsidR="003216F8" w:rsidRPr="00876A69" w:rsidRDefault="003216F8" w:rsidP="003216F8">
            <w:pPr>
              <w:jc w:val="both"/>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Встановлення статусу учасника бойових дій, видача посвідчення особам, які у період д</w:t>
            </w:r>
            <w:r>
              <w:rPr>
                <w:rFonts w:ascii="Times New Roman" w:eastAsia="Times New Roman" w:hAnsi="Times New Roman" w:cs="Times New Roman"/>
                <w:color w:val="000000" w:themeColor="text1"/>
                <w:sz w:val="24"/>
                <w:szCs w:val="24"/>
                <w:lang w:eastAsia="uk-UA"/>
              </w:rPr>
              <w:t xml:space="preserve">о </w:t>
            </w:r>
            <w:r w:rsidRPr="00876A69">
              <w:rPr>
                <w:rFonts w:ascii="Times New Roman" w:eastAsia="Times New Roman" w:hAnsi="Times New Roman" w:cs="Times New Roman"/>
                <w:color w:val="000000" w:themeColor="text1"/>
                <w:sz w:val="24"/>
                <w:szCs w:val="24"/>
                <w:lang w:eastAsia="uk-UA"/>
              </w:rPr>
              <w:t>23 лютого 2018р. включно у складі добровольчих формувань брали безпосередню участь в антитерористичній операції</w:t>
            </w:r>
          </w:p>
        </w:tc>
      </w:tr>
      <w:tr w:rsidR="003216F8" w:rsidRPr="00876A69" w14:paraId="12C2637E" w14:textId="77777777" w:rsidTr="003216F8">
        <w:trPr>
          <w:gridAfter w:val="1"/>
          <w:wAfter w:w="50" w:type="dxa"/>
          <w:trHeight w:val="277"/>
        </w:trPr>
        <w:tc>
          <w:tcPr>
            <w:tcW w:w="636" w:type="dxa"/>
          </w:tcPr>
          <w:p w14:paraId="424E1213" w14:textId="001DDBDC" w:rsidR="003216F8" w:rsidRPr="00876A69" w:rsidRDefault="003216F8" w:rsidP="003216F8">
            <w:pPr>
              <w:jc w:val="center"/>
              <w:rPr>
                <w:rFonts w:ascii="Times New Roman" w:hAnsi="Times New Roman" w:cs="Times New Roman"/>
                <w:color w:val="000000" w:themeColor="text1"/>
                <w:sz w:val="24"/>
                <w:szCs w:val="24"/>
              </w:rPr>
            </w:pPr>
            <w:r w:rsidRPr="005A5076">
              <w:rPr>
                <w:rFonts w:ascii="Times New Roman" w:eastAsia="Times New Roman" w:hAnsi="Times New Roman" w:cs="Times New Roman"/>
                <w:b/>
                <w:color w:val="000000" w:themeColor="text1"/>
                <w:sz w:val="24"/>
                <w:szCs w:val="24"/>
                <w:lang w:eastAsia="uk-UA"/>
              </w:rPr>
              <w:lastRenderedPageBreak/>
              <w:t>№</w:t>
            </w:r>
          </w:p>
        </w:tc>
        <w:tc>
          <w:tcPr>
            <w:tcW w:w="1266" w:type="dxa"/>
          </w:tcPr>
          <w:p w14:paraId="481837A5" w14:textId="14883888" w:rsidR="003216F8" w:rsidRPr="00876A69" w:rsidRDefault="003216F8" w:rsidP="003216F8">
            <w:pPr>
              <w:jc w:val="center"/>
              <w:rPr>
                <w:rFonts w:ascii="Times New Roman" w:eastAsia="Times New Roman" w:hAnsi="Times New Roman" w:cs="Times New Roman"/>
                <w:color w:val="000000" w:themeColor="text1"/>
                <w:sz w:val="24"/>
                <w:szCs w:val="24"/>
                <w:lang w:eastAsia="uk-UA"/>
              </w:rPr>
            </w:pPr>
            <w:proofErr w:type="spellStart"/>
            <w:r w:rsidRPr="005A5076">
              <w:rPr>
                <w:rFonts w:ascii="Times New Roman" w:eastAsia="Times New Roman" w:hAnsi="Times New Roman" w:cs="Times New Roman"/>
                <w:b/>
                <w:color w:val="000000" w:themeColor="text1"/>
                <w:sz w:val="24"/>
                <w:szCs w:val="24"/>
                <w:lang w:eastAsia="uk-UA"/>
              </w:rPr>
              <w:t>Іденти-фікатор</w:t>
            </w:r>
            <w:proofErr w:type="spellEnd"/>
          </w:p>
        </w:tc>
        <w:tc>
          <w:tcPr>
            <w:tcW w:w="7888" w:type="dxa"/>
          </w:tcPr>
          <w:p w14:paraId="641B9F7D" w14:textId="48ED66F5" w:rsidR="003216F8" w:rsidRPr="00876A69" w:rsidRDefault="003216F8" w:rsidP="003216F8">
            <w:pPr>
              <w:jc w:val="center"/>
              <w:rPr>
                <w:rFonts w:ascii="Times New Roman" w:eastAsia="Times New Roman" w:hAnsi="Times New Roman" w:cs="Times New Roman"/>
                <w:color w:val="000000" w:themeColor="text1"/>
                <w:sz w:val="24"/>
                <w:szCs w:val="24"/>
                <w:lang w:eastAsia="uk-UA"/>
              </w:rPr>
            </w:pPr>
            <w:r w:rsidRPr="005A5076">
              <w:rPr>
                <w:rFonts w:ascii="Times New Roman" w:eastAsia="Times New Roman" w:hAnsi="Times New Roman" w:cs="Times New Roman"/>
                <w:b/>
                <w:color w:val="000000" w:themeColor="text1"/>
                <w:sz w:val="24"/>
                <w:szCs w:val="24"/>
                <w:lang w:eastAsia="uk-UA"/>
              </w:rPr>
              <w:t>Найменування адміністративної послуги</w:t>
            </w:r>
          </w:p>
        </w:tc>
      </w:tr>
      <w:tr w:rsidR="003216F8" w:rsidRPr="00876A69" w14:paraId="0043389C" w14:textId="77777777" w:rsidTr="00D14CC0">
        <w:trPr>
          <w:gridAfter w:val="1"/>
          <w:wAfter w:w="50" w:type="dxa"/>
          <w:trHeight w:val="2403"/>
        </w:trPr>
        <w:tc>
          <w:tcPr>
            <w:tcW w:w="636" w:type="dxa"/>
          </w:tcPr>
          <w:p w14:paraId="7AB883EC" w14:textId="693675BD"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109</w:t>
            </w:r>
          </w:p>
        </w:tc>
        <w:tc>
          <w:tcPr>
            <w:tcW w:w="1266" w:type="dxa"/>
          </w:tcPr>
          <w:p w14:paraId="13A9EF2C" w14:textId="2DDF6F5F" w:rsidR="003216F8" w:rsidRPr="00876A69" w:rsidRDefault="003216F8" w:rsidP="003216F8">
            <w:pPr>
              <w:jc w:val="center"/>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01877</w:t>
            </w:r>
          </w:p>
        </w:tc>
        <w:tc>
          <w:tcPr>
            <w:tcW w:w="7888" w:type="dxa"/>
          </w:tcPr>
          <w:p w14:paraId="794916F7" w14:textId="6FC059EA" w:rsidR="003216F8" w:rsidRPr="00876A69" w:rsidRDefault="003216F8" w:rsidP="003216F8">
            <w:pPr>
              <w:jc w:val="both"/>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r>
      <w:tr w:rsidR="003216F8" w:rsidRPr="00876A69" w14:paraId="63C14E23" w14:textId="77777777" w:rsidTr="00D14CC0">
        <w:trPr>
          <w:gridAfter w:val="1"/>
          <w:wAfter w:w="50" w:type="dxa"/>
          <w:trHeight w:val="1394"/>
        </w:trPr>
        <w:tc>
          <w:tcPr>
            <w:tcW w:w="636" w:type="dxa"/>
          </w:tcPr>
          <w:p w14:paraId="450EA9D0" w14:textId="01489C01"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11</w:t>
            </w:r>
            <w:r>
              <w:rPr>
                <w:rFonts w:ascii="Times New Roman" w:hAnsi="Times New Roman" w:cs="Times New Roman"/>
                <w:color w:val="000000" w:themeColor="text1"/>
                <w:sz w:val="24"/>
                <w:szCs w:val="24"/>
              </w:rPr>
              <w:t>0</w:t>
            </w:r>
          </w:p>
        </w:tc>
        <w:tc>
          <w:tcPr>
            <w:tcW w:w="1266" w:type="dxa"/>
          </w:tcPr>
          <w:p w14:paraId="5E9578A3" w14:textId="09DF75E7" w:rsidR="003216F8" w:rsidRPr="00876A69" w:rsidRDefault="003216F8" w:rsidP="003216F8">
            <w:pPr>
              <w:jc w:val="center"/>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01597</w:t>
            </w:r>
          </w:p>
        </w:tc>
        <w:tc>
          <w:tcPr>
            <w:tcW w:w="7888" w:type="dxa"/>
          </w:tcPr>
          <w:p w14:paraId="2741EA85" w14:textId="5CBAC295" w:rsidR="003216F8" w:rsidRPr="00876A69" w:rsidRDefault="003216F8" w:rsidP="003216F8">
            <w:pPr>
              <w:jc w:val="both"/>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Видача нового посвідчення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r>
      <w:tr w:rsidR="003216F8" w:rsidRPr="00876A69" w14:paraId="0D3FC7C9" w14:textId="77777777" w:rsidTr="00D14CC0">
        <w:trPr>
          <w:gridAfter w:val="1"/>
          <w:wAfter w:w="50" w:type="dxa"/>
        </w:trPr>
        <w:tc>
          <w:tcPr>
            <w:tcW w:w="636" w:type="dxa"/>
          </w:tcPr>
          <w:p w14:paraId="622FC33F" w14:textId="558799F2"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11</w:t>
            </w:r>
            <w:r>
              <w:rPr>
                <w:rFonts w:ascii="Times New Roman" w:hAnsi="Times New Roman" w:cs="Times New Roman"/>
                <w:color w:val="000000" w:themeColor="text1"/>
                <w:sz w:val="24"/>
                <w:szCs w:val="24"/>
              </w:rPr>
              <w:t>1</w:t>
            </w:r>
          </w:p>
        </w:tc>
        <w:tc>
          <w:tcPr>
            <w:tcW w:w="1266" w:type="dxa"/>
          </w:tcPr>
          <w:p w14:paraId="5D624385" w14:textId="0300BAF8" w:rsidR="003216F8" w:rsidRPr="00876A69" w:rsidRDefault="003216F8" w:rsidP="003216F8">
            <w:pPr>
              <w:jc w:val="center"/>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00105</w:t>
            </w:r>
          </w:p>
        </w:tc>
        <w:tc>
          <w:tcPr>
            <w:tcW w:w="7888" w:type="dxa"/>
          </w:tcPr>
          <w:p w14:paraId="1DC5218E" w14:textId="4E1164C7" w:rsidR="003216F8" w:rsidRPr="00876A69" w:rsidRDefault="003216F8" w:rsidP="003216F8">
            <w:pPr>
              <w:jc w:val="both"/>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r>
      <w:tr w:rsidR="003216F8" w:rsidRPr="00876A69" w14:paraId="0CECF0C3" w14:textId="77777777" w:rsidTr="00D14CC0">
        <w:trPr>
          <w:gridAfter w:val="1"/>
          <w:wAfter w:w="50" w:type="dxa"/>
        </w:trPr>
        <w:tc>
          <w:tcPr>
            <w:tcW w:w="636" w:type="dxa"/>
          </w:tcPr>
          <w:p w14:paraId="75D1704E" w14:textId="654A9D91" w:rsidR="003216F8" w:rsidRPr="00876A69" w:rsidRDefault="003216F8" w:rsidP="003216F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112</w:t>
            </w:r>
          </w:p>
        </w:tc>
        <w:tc>
          <w:tcPr>
            <w:tcW w:w="1266" w:type="dxa"/>
          </w:tcPr>
          <w:p w14:paraId="7ECE5DD6" w14:textId="49520E29" w:rsidR="003216F8" w:rsidRPr="00876A69" w:rsidRDefault="005F2829" w:rsidP="003216F8">
            <w:pPr>
              <w:jc w:val="center"/>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color w:val="000000" w:themeColor="text1"/>
                <w:sz w:val="24"/>
                <w:szCs w:val="24"/>
                <w:lang w:eastAsia="uk-UA"/>
              </w:rPr>
              <w:t>00</w:t>
            </w:r>
            <w:r w:rsidR="003216F8" w:rsidRPr="0089381D">
              <w:rPr>
                <w:rFonts w:ascii="Times New Roman" w:eastAsia="Times New Roman" w:hAnsi="Times New Roman" w:cs="Times New Roman"/>
                <w:color w:val="000000" w:themeColor="text1"/>
                <w:sz w:val="24"/>
                <w:szCs w:val="24"/>
                <w:lang w:eastAsia="uk-UA"/>
              </w:rPr>
              <w:t>239</w:t>
            </w:r>
          </w:p>
        </w:tc>
        <w:tc>
          <w:tcPr>
            <w:tcW w:w="7888" w:type="dxa"/>
          </w:tcPr>
          <w:p w14:paraId="4DF2E489" w14:textId="598C5FE2" w:rsidR="003216F8" w:rsidRPr="00876A69" w:rsidRDefault="003216F8" w:rsidP="003216F8">
            <w:pPr>
              <w:jc w:val="both"/>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Встановлення статусу учасника війни, видача посвідчення</w:t>
            </w:r>
          </w:p>
        </w:tc>
      </w:tr>
      <w:tr w:rsidR="003216F8" w:rsidRPr="00876A69" w14:paraId="3D988554" w14:textId="77777777" w:rsidTr="00D14CC0">
        <w:trPr>
          <w:gridAfter w:val="1"/>
          <w:wAfter w:w="50" w:type="dxa"/>
        </w:trPr>
        <w:tc>
          <w:tcPr>
            <w:tcW w:w="636" w:type="dxa"/>
          </w:tcPr>
          <w:p w14:paraId="5A0FDA7E" w14:textId="5C828138"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113</w:t>
            </w:r>
          </w:p>
        </w:tc>
        <w:tc>
          <w:tcPr>
            <w:tcW w:w="1266" w:type="dxa"/>
          </w:tcPr>
          <w:p w14:paraId="2D3E0A50" w14:textId="3A1B8D60" w:rsidR="003216F8" w:rsidRPr="00876A69" w:rsidRDefault="003216F8" w:rsidP="003216F8">
            <w:pPr>
              <w:jc w:val="center"/>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02499</w:t>
            </w:r>
          </w:p>
        </w:tc>
        <w:tc>
          <w:tcPr>
            <w:tcW w:w="7888" w:type="dxa"/>
          </w:tcPr>
          <w:p w14:paraId="401E602D" w14:textId="4E0B6681" w:rsidR="003216F8" w:rsidRPr="00876A69" w:rsidRDefault="003216F8" w:rsidP="003216F8">
            <w:pPr>
              <w:jc w:val="both"/>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r>
      <w:tr w:rsidR="003216F8" w:rsidRPr="00876A69" w14:paraId="6D32F952" w14:textId="77777777" w:rsidTr="00D14CC0">
        <w:trPr>
          <w:gridAfter w:val="1"/>
          <w:wAfter w:w="50" w:type="dxa"/>
        </w:trPr>
        <w:tc>
          <w:tcPr>
            <w:tcW w:w="636" w:type="dxa"/>
          </w:tcPr>
          <w:p w14:paraId="29A5B054" w14:textId="15A42CA5"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114</w:t>
            </w:r>
          </w:p>
        </w:tc>
        <w:tc>
          <w:tcPr>
            <w:tcW w:w="1266" w:type="dxa"/>
          </w:tcPr>
          <w:p w14:paraId="546A3E56" w14:textId="5793A477" w:rsidR="003216F8" w:rsidRPr="00876A69" w:rsidRDefault="003216F8" w:rsidP="003216F8">
            <w:pPr>
              <w:jc w:val="center"/>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02502</w:t>
            </w:r>
          </w:p>
        </w:tc>
        <w:tc>
          <w:tcPr>
            <w:tcW w:w="7888" w:type="dxa"/>
          </w:tcPr>
          <w:p w14:paraId="0AE64F73" w14:textId="13658F44" w:rsidR="003216F8" w:rsidRPr="00876A69" w:rsidRDefault="003216F8" w:rsidP="003216F8">
            <w:pPr>
              <w:jc w:val="both"/>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Призначення одноразової грошової допомоги особам з інвалідністю внаслідок війни, зазначеним у</w:t>
            </w:r>
            <w:hyperlink r:id="rId10" w:anchor="n103" w:tgtFrame="_blank" w:history="1">
              <w:r w:rsidRPr="00876A69">
                <w:rPr>
                  <w:rFonts w:ascii="Times New Roman" w:eastAsia="Times New Roman" w:hAnsi="Times New Roman" w:cs="Times New Roman"/>
                  <w:color w:val="000000" w:themeColor="text1"/>
                  <w:sz w:val="24"/>
                  <w:szCs w:val="24"/>
                  <w:lang w:eastAsia="uk-UA"/>
                </w:rPr>
                <w:t> пунктах 11-16</w:t>
              </w:r>
            </w:hyperlink>
            <w:r w:rsidRPr="00876A69">
              <w:rPr>
                <w:rFonts w:ascii="Times New Roman" w:eastAsia="Times New Roman" w:hAnsi="Times New Roman" w:cs="Times New Roman"/>
                <w:color w:val="000000" w:themeColor="text1"/>
                <w:sz w:val="24"/>
                <w:szCs w:val="24"/>
                <w:lang w:eastAsia="uk-UA"/>
              </w:rPr>
              <w:t> частини другої статті 7 Закону України «Про статус ветеранів війни, гарантії їх соціального захисту»</w:t>
            </w:r>
          </w:p>
        </w:tc>
      </w:tr>
      <w:tr w:rsidR="003216F8" w:rsidRPr="00876A69" w14:paraId="5C7BBD27" w14:textId="77777777" w:rsidTr="00D14CC0">
        <w:trPr>
          <w:gridAfter w:val="1"/>
          <w:wAfter w:w="50" w:type="dxa"/>
        </w:trPr>
        <w:tc>
          <w:tcPr>
            <w:tcW w:w="636" w:type="dxa"/>
          </w:tcPr>
          <w:p w14:paraId="7C199B47" w14:textId="56516D9D"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115</w:t>
            </w:r>
          </w:p>
        </w:tc>
        <w:tc>
          <w:tcPr>
            <w:tcW w:w="1266" w:type="dxa"/>
          </w:tcPr>
          <w:p w14:paraId="7D66DB9D" w14:textId="121468B9" w:rsidR="003216F8" w:rsidRPr="00876A69" w:rsidRDefault="003216F8" w:rsidP="003216F8">
            <w:pPr>
              <w:jc w:val="center"/>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01284</w:t>
            </w:r>
          </w:p>
        </w:tc>
        <w:tc>
          <w:tcPr>
            <w:tcW w:w="7888" w:type="dxa"/>
          </w:tcPr>
          <w:p w14:paraId="6E041ABB" w14:textId="5366DE84" w:rsidR="003216F8" w:rsidRPr="00876A69" w:rsidRDefault="003216F8" w:rsidP="003216F8">
            <w:pPr>
              <w:jc w:val="both"/>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 xml:space="preserve">Встановлення факту отримання особами поранень чи інших ушкоджень здоров’я, одержаних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w:t>
            </w:r>
            <w:r>
              <w:rPr>
                <w:rFonts w:ascii="Times New Roman" w:eastAsia="Times New Roman" w:hAnsi="Times New Roman" w:cs="Times New Roman"/>
                <w:color w:val="000000" w:themeColor="text1"/>
                <w:sz w:val="24"/>
                <w:szCs w:val="24"/>
                <w:lang w:eastAsia="uk-UA"/>
              </w:rPr>
              <w:t>р</w:t>
            </w:r>
            <w:r w:rsidRPr="00876A69">
              <w:rPr>
                <w:rFonts w:ascii="Times New Roman" w:eastAsia="Times New Roman" w:hAnsi="Times New Roman" w:cs="Times New Roman"/>
                <w:color w:val="000000" w:themeColor="text1"/>
                <w:sz w:val="24"/>
                <w:szCs w:val="24"/>
                <w:lang w:eastAsia="uk-UA"/>
              </w:rPr>
              <w:t>осійської Федерації проти України</w:t>
            </w:r>
          </w:p>
        </w:tc>
      </w:tr>
      <w:tr w:rsidR="003216F8" w:rsidRPr="00876A69" w14:paraId="164424C9" w14:textId="77777777" w:rsidTr="00D14CC0">
        <w:trPr>
          <w:gridAfter w:val="1"/>
          <w:wAfter w:w="50" w:type="dxa"/>
        </w:trPr>
        <w:tc>
          <w:tcPr>
            <w:tcW w:w="636" w:type="dxa"/>
          </w:tcPr>
          <w:p w14:paraId="55A0E7B5" w14:textId="0CE6F84E"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116</w:t>
            </w:r>
          </w:p>
        </w:tc>
        <w:tc>
          <w:tcPr>
            <w:tcW w:w="1266" w:type="dxa"/>
            <w:shd w:val="clear" w:color="auto" w:fill="auto"/>
          </w:tcPr>
          <w:p w14:paraId="18E5DF80" w14:textId="4F43E1B3" w:rsidR="003216F8" w:rsidRPr="00876A69" w:rsidRDefault="003216F8" w:rsidP="003216F8">
            <w:pPr>
              <w:jc w:val="center"/>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01588</w:t>
            </w:r>
          </w:p>
        </w:tc>
        <w:tc>
          <w:tcPr>
            <w:tcW w:w="7888" w:type="dxa"/>
          </w:tcPr>
          <w:p w14:paraId="45BBF5AF" w14:textId="7A367015" w:rsidR="003216F8" w:rsidRPr="00876A69" w:rsidRDefault="003216F8" w:rsidP="003216F8">
            <w:pPr>
              <w:jc w:val="both"/>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Встановлення статусу постраждалого учасника Революції Гідності, видача посвідчення</w:t>
            </w:r>
          </w:p>
        </w:tc>
      </w:tr>
      <w:tr w:rsidR="003216F8" w:rsidRPr="00876A69" w14:paraId="7C89A5D2" w14:textId="77777777" w:rsidTr="00D14CC0">
        <w:trPr>
          <w:gridAfter w:val="1"/>
          <w:wAfter w:w="50" w:type="dxa"/>
        </w:trPr>
        <w:tc>
          <w:tcPr>
            <w:tcW w:w="636" w:type="dxa"/>
          </w:tcPr>
          <w:p w14:paraId="46D3010A" w14:textId="13D07AC4"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117</w:t>
            </w:r>
          </w:p>
        </w:tc>
        <w:tc>
          <w:tcPr>
            <w:tcW w:w="1266" w:type="dxa"/>
            <w:shd w:val="clear" w:color="auto" w:fill="auto"/>
          </w:tcPr>
          <w:p w14:paraId="27DBC2FD" w14:textId="47AB751B" w:rsidR="003216F8" w:rsidRPr="00876A69" w:rsidRDefault="003216F8" w:rsidP="003216F8">
            <w:pPr>
              <w:jc w:val="center"/>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01598</w:t>
            </w:r>
          </w:p>
        </w:tc>
        <w:tc>
          <w:tcPr>
            <w:tcW w:w="7888" w:type="dxa"/>
          </w:tcPr>
          <w:p w14:paraId="34D41C08" w14:textId="17B8648D" w:rsidR="003216F8" w:rsidRPr="00876A69" w:rsidRDefault="003216F8" w:rsidP="003216F8">
            <w:pPr>
              <w:jc w:val="both"/>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Позбавлення статусу постраждалого учасника Революції Гідності за заявою особи</w:t>
            </w:r>
          </w:p>
        </w:tc>
      </w:tr>
      <w:tr w:rsidR="003216F8" w:rsidRPr="00876A69" w14:paraId="2FB2A66C" w14:textId="77777777" w:rsidTr="00D14CC0">
        <w:trPr>
          <w:gridAfter w:val="1"/>
          <w:wAfter w:w="50" w:type="dxa"/>
        </w:trPr>
        <w:tc>
          <w:tcPr>
            <w:tcW w:w="636" w:type="dxa"/>
          </w:tcPr>
          <w:p w14:paraId="3E19934E" w14:textId="40026E0C"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118</w:t>
            </w:r>
          </w:p>
        </w:tc>
        <w:tc>
          <w:tcPr>
            <w:tcW w:w="1266" w:type="dxa"/>
            <w:shd w:val="clear" w:color="auto" w:fill="auto"/>
          </w:tcPr>
          <w:p w14:paraId="7634EA21" w14:textId="73A73ABF" w:rsidR="003216F8" w:rsidRPr="00876A69" w:rsidRDefault="003216F8" w:rsidP="003216F8">
            <w:pPr>
              <w:jc w:val="center"/>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01285</w:t>
            </w:r>
          </w:p>
        </w:tc>
        <w:tc>
          <w:tcPr>
            <w:tcW w:w="7888" w:type="dxa"/>
          </w:tcPr>
          <w:p w14:paraId="6706E92D" w14:textId="7185B675" w:rsidR="003216F8" w:rsidRPr="00876A69" w:rsidRDefault="003216F8" w:rsidP="003216F8">
            <w:pPr>
              <w:jc w:val="both"/>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Позбавлення статусу учасника бойових дій за заявою такої особи</w:t>
            </w:r>
          </w:p>
        </w:tc>
      </w:tr>
      <w:tr w:rsidR="003216F8" w:rsidRPr="00876A69" w14:paraId="582A95E2" w14:textId="77777777" w:rsidTr="00D14CC0">
        <w:trPr>
          <w:gridAfter w:val="1"/>
          <w:wAfter w:w="50" w:type="dxa"/>
        </w:trPr>
        <w:tc>
          <w:tcPr>
            <w:tcW w:w="636" w:type="dxa"/>
          </w:tcPr>
          <w:p w14:paraId="731B6AD1" w14:textId="384488B8"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119</w:t>
            </w:r>
          </w:p>
        </w:tc>
        <w:tc>
          <w:tcPr>
            <w:tcW w:w="1266" w:type="dxa"/>
            <w:shd w:val="clear" w:color="auto" w:fill="auto"/>
          </w:tcPr>
          <w:p w14:paraId="7DDDD34D" w14:textId="74C4ED78" w:rsidR="003216F8" w:rsidRPr="00876A69" w:rsidRDefault="003216F8" w:rsidP="003216F8">
            <w:pPr>
              <w:jc w:val="center"/>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02607</w:t>
            </w:r>
          </w:p>
        </w:tc>
        <w:tc>
          <w:tcPr>
            <w:tcW w:w="7888" w:type="dxa"/>
          </w:tcPr>
          <w:p w14:paraId="42002915" w14:textId="41D703CA" w:rsidR="003216F8" w:rsidRPr="00876A69" w:rsidRDefault="003216F8" w:rsidP="003216F8">
            <w:pPr>
              <w:jc w:val="both"/>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 xml:space="preserve">Заміна посвідчення учасника бойових дій, виданого </w:t>
            </w:r>
            <w:proofErr w:type="spellStart"/>
            <w:r w:rsidRPr="00876A69">
              <w:rPr>
                <w:rFonts w:ascii="Times New Roman" w:eastAsia="Times New Roman" w:hAnsi="Times New Roman" w:cs="Times New Roman"/>
                <w:color w:val="000000" w:themeColor="text1"/>
                <w:sz w:val="24"/>
                <w:szCs w:val="24"/>
                <w:lang w:eastAsia="uk-UA"/>
              </w:rPr>
              <w:t>Мінветеранів</w:t>
            </w:r>
            <w:proofErr w:type="spellEnd"/>
            <w:r w:rsidRPr="00876A69">
              <w:rPr>
                <w:rFonts w:ascii="Times New Roman" w:eastAsia="Times New Roman" w:hAnsi="Times New Roman" w:cs="Times New Roman"/>
                <w:color w:val="000000" w:themeColor="text1"/>
                <w:sz w:val="24"/>
                <w:szCs w:val="24"/>
                <w:lang w:eastAsia="uk-UA"/>
              </w:rPr>
              <w:t>, на нове через його непридатність, втрату або зміну персональних даних</w:t>
            </w:r>
          </w:p>
        </w:tc>
      </w:tr>
      <w:tr w:rsidR="003216F8" w:rsidRPr="00876A69" w14:paraId="31DB426B" w14:textId="77777777" w:rsidTr="00D14CC0">
        <w:trPr>
          <w:gridAfter w:val="1"/>
          <w:wAfter w:w="50" w:type="dxa"/>
        </w:trPr>
        <w:tc>
          <w:tcPr>
            <w:tcW w:w="636" w:type="dxa"/>
          </w:tcPr>
          <w:p w14:paraId="164A59D3" w14:textId="383DC3D3"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120</w:t>
            </w:r>
          </w:p>
        </w:tc>
        <w:tc>
          <w:tcPr>
            <w:tcW w:w="1266" w:type="dxa"/>
          </w:tcPr>
          <w:p w14:paraId="3D64B12B" w14:textId="438FC316" w:rsidR="003216F8" w:rsidRPr="00876A69" w:rsidRDefault="003216F8" w:rsidP="003216F8">
            <w:pPr>
              <w:jc w:val="center"/>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02542</w:t>
            </w:r>
          </w:p>
        </w:tc>
        <w:tc>
          <w:tcPr>
            <w:tcW w:w="7888" w:type="dxa"/>
          </w:tcPr>
          <w:p w14:paraId="5AED9D54" w14:textId="3ABF538B" w:rsidR="003216F8" w:rsidRPr="00876A69" w:rsidRDefault="003216F8" w:rsidP="003216F8">
            <w:pPr>
              <w:jc w:val="both"/>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tc>
      </w:tr>
      <w:tr w:rsidR="003216F8" w:rsidRPr="00876A69" w14:paraId="151C0C2A" w14:textId="77777777" w:rsidTr="00D14CC0">
        <w:trPr>
          <w:gridAfter w:val="1"/>
          <w:wAfter w:w="50" w:type="dxa"/>
        </w:trPr>
        <w:tc>
          <w:tcPr>
            <w:tcW w:w="636" w:type="dxa"/>
          </w:tcPr>
          <w:p w14:paraId="7E46473C" w14:textId="4015D59A" w:rsidR="003216F8" w:rsidRPr="00876A69" w:rsidRDefault="003216F8" w:rsidP="003216F8">
            <w:pPr>
              <w:jc w:val="center"/>
              <w:rPr>
                <w:rFonts w:ascii="Times New Roman" w:hAnsi="Times New Roman" w:cs="Times New Roman"/>
                <w:color w:val="000000" w:themeColor="text1"/>
                <w:sz w:val="24"/>
                <w:szCs w:val="24"/>
              </w:rPr>
            </w:pPr>
            <w:r w:rsidRPr="005A5076">
              <w:rPr>
                <w:rFonts w:ascii="Times New Roman" w:eastAsia="Times New Roman" w:hAnsi="Times New Roman" w:cs="Times New Roman"/>
                <w:b/>
                <w:color w:val="000000" w:themeColor="text1"/>
                <w:sz w:val="24"/>
                <w:szCs w:val="24"/>
                <w:lang w:eastAsia="uk-UA"/>
              </w:rPr>
              <w:lastRenderedPageBreak/>
              <w:t>№</w:t>
            </w:r>
          </w:p>
        </w:tc>
        <w:tc>
          <w:tcPr>
            <w:tcW w:w="1266" w:type="dxa"/>
          </w:tcPr>
          <w:p w14:paraId="6927C89F" w14:textId="20B04678" w:rsidR="003216F8" w:rsidRPr="00876A69" w:rsidRDefault="003216F8" w:rsidP="003216F8">
            <w:pPr>
              <w:jc w:val="center"/>
              <w:rPr>
                <w:rFonts w:ascii="Times New Roman" w:eastAsia="Times New Roman" w:hAnsi="Times New Roman" w:cs="Times New Roman"/>
                <w:color w:val="000000" w:themeColor="text1"/>
                <w:sz w:val="24"/>
                <w:szCs w:val="24"/>
                <w:lang w:eastAsia="uk-UA"/>
              </w:rPr>
            </w:pPr>
            <w:proofErr w:type="spellStart"/>
            <w:r w:rsidRPr="005A5076">
              <w:rPr>
                <w:rFonts w:ascii="Times New Roman" w:eastAsia="Times New Roman" w:hAnsi="Times New Roman" w:cs="Times New Roman"/>
                <w:b/>
                <w:color w:val="000000" w:themeColor="text1"/>
                <w:sz w:val="24"/>
                <w:szCs w:val="24"/>
                <w:lang w:eastAsia="uk-UA"/>
              </w:rPr>
              <w:t>Іденти-фікатор</w:t>
            </w:r>
            <w:proofErr w:type="spellEnd"/>
          </w:p>
        </w:tc>
        <w:tc>
          <w:tcPr>
            <w:tcW w:w="7888" w:type="dxa"/>
          </w:tcPr>
          <w:p w14:paraId="36487778" w14:textId="258C350C" w:rsidR="003216F8" w:rsidRPr="00876A69" w:rsidRDefault="003216F8" w:rsidP="003216F8">
            <w:pPr>
              <w:jc w:val="center"/>
              <w:rPr>
                <w:rFonts w:ascii="Times New Roman" w:eastAsia="Times New Roman" w:hAnsi="Times New Roman" w:cs="Times New Roman"/>
                <w:color w:val="000000" w:themeColor="text1"/>
                <w:sz w:val="24"/>
                <w:szCs w:val="24"/>
                <w:lang w:eastAsia="uk-UA"/>
              </w:rPr>
            </w:pPr>
            <w:r w:rsidRPr="005A5076">
              <w:rPr>
                <w:rFonts w:ascii="Times New Roman" w:eastAsia="Times New Roman" w:hAnsi="Times New Roman" w:cs="Times New Roman"/>
                <w:b/>
                <w:color w:val="000000" w:themeColor="text1"/>
                <w:sz w:val="24"/>
                <w:szCs w:val="24"/>
                <w:lang w:eastAsia="uk-UA"/>
              </w:rPr>
              <w:t>Найменування адміністративної послуги</w:t>
            </w:r>
          </w:p>
        </w:tc>
      </w:tr>
      <w:tr w:rsidR="003216F8" w:rsidRPr="00876A69" w14:paraId="2F505D60" w14:textId="77777777" w:rsidTr="00D14CC0">
        <w:trPr>
          <w:gridAfter w:val="1"/>
          <w:wAfter w:w="50" w:type="dxa"/>
          <w:trHeight w:val="277"/>
        </w:trPr>
        <w:tc>
          <w:tcPr>
            <w:tcW w:w="636" w:type="dxa"/>
          </w:tcPr>
          <w:p w14:paraId="31B3D8FD" w14:textId="68DB1155" w:rsidR="003216F8" w:rsidRPr="00876A69" w:rsidRDefault="003216F8" w:rsidP="003216F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Pr="00876A69">
              <w:rPr>
                <w:rFonts w:ascii="Times New Roman" w:hAnsi="Times New Roman" w:cs="Times New Roman"/>
                <w:color w:val="000000" w:themeColor="text1"/>
                <w:sz w:val="24"/>
                <w:szCs w:val="24"/>
              </w:rPr>
              <w:t>21</w:t>
            </w:r>
          </w:p>
        </w:tc>
        <w:tc>
          <w:tcPr>
            <w:tcW w:w="1266" w:type="dxa"/>
          </w:tcPr>
          <w:p w14:paraId="5B9826B1" w14:textId="391AEFD6" w:rsidR="003216F8" w:rsidRPr="00876A69" w:rsidRDefault="003216F8" w:rsidP="003216F8">
            <w:pPr>
              <w:jc w:val="center"/>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00751</w:t>
            </w:r>
          </w:p>
        </w:tc>
        <w:tc>
          <w:tcPr>
            <w:tcW w:w="7888" w:type="dxa"/>
          </w:tcPr>
          <w:p w14:paraId="77114AC2" w14:textId="596FB4EA" w:rsidR="003216F8" w:rsidRPr="00876A69" w:rsidRDefault="003216F8" w:rsidP="003216F8">
            <w:pPr>
              <w:jc w:val="both"/>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Встановлення статусу, видача посвідчень ветеранам праці</w:t>
            </w:r>
          </w:p>
        </w:tc>
      </w:tr>
      <w:tr w:rsidR="003216F8" w:rsidRPr="00876A69" w14:paraId="6643FFD3" w14:textId="77777777" w:rsidTr="00D14CC0">
        <w:trPr>
          <w:gridAfter w:val="1"/>
          <w:wAfter w:w="50" w:type="dxa"/>
        </w:trPr>
        <w:tc>
          <w:tcPr>
            <w:tcW w:w="636" w:type="dxa"/>
          </w:tcPr>
          <w:p w14:paraId="706A9C18" w14:textId="5213ABE0"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122</w:t>
            </w:r>
          </w:p>
        </w:tc>
        <w:tc>
          <w:tcPr>
            <w:tcW w:w="1266" w:type="dxa"/>
          </w:tcPr>
          <w:p w14:paraId="44F3302A" w14:textId="59BA1E90" w:rsidR="003216F8" w:rsidRPr="00876A69" w:rsidRDefault="003216F8" w:rsidP="003216F8">
            <w:pPr>
              <w:jc w:val="center"/>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00169</w:t>
            </w:r>
          </w:p>
        </w:tc>
        <w:tc>
          <w:tcPr>
            <w:tcW w:w="7888" w:type="dxa"/>
          </w:tcPr>
          <w:p w14:paraId="408BA761" w14:textId="54335D24" w:rsidR="003216F8" w:rsidRPr="00876A69" w:rsidRDefault="003216F8" w:rsidP="003216F8">
            <w:pPr>
              <w:jc w:val="both"/>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Видача довідки про взяття на облік внутрішньо переміщеної особи</w:t>
            </w:r>
          </w:p>
        </w:tc>
      </w:tr>
      <w:tr w:rsidR="003216F8" w:rsidRPr="00876A69" w14:paraId="6E09B8E3" w14:textId="77777777" w:rsidTr="00D14CC0">
        <w:trPr>
          <w:gridAfter w:val="1"/>
          <w:wAfter w:w="50" w:type="dxa"/>
        </w:trPr>
        <w:tc>
          <w:tcPr>
            <w:tcW w:w="636" w:type="dxa"/>
          </w:tcPr>
          <w:p w14:paraId="35A4A37D" w14:textId="57B59D65"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123</w:t>
            </w:r>
          </w:p>
        </w:tc>
        <w:tc>
          <w:tcPr>
            <w:tcW w:w="1266" w:type="dxa"/>
          </w:tcPr>
          <w:p w14:paraId="0820C06A" w14:textId="0606C286" w:rsidR="003216F8" w:rsidRPr="00876A69" w:rsidRDefault="003216F8" w:rsidP="003216F8">
            <w:pPr>
              <w:jc w:val="center"/>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02417</w:t>
            </w:r>
          </w:p>
        </w:tc>
        <w:tc>
          <w:tcPr>
            <w:tcW w:w="7888" w:type="dxa"/>
          </w:tcPr>
          <w:p w14:paraId="6B82595A" w14:textId="4C614201" w:rsidR="003216F8" w:rsidRPr="00876A69" w:rsidRDefault="003216F8" w:rsidP="003216F8">
            <w:pPr>
              <w:jc w:val="both"/>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Надання допомоги на проживання внутрішньо переміщеним особам</w:t>
            </w:r>
          </w:p>
        </w:tc>
      </w:tr>
      <w:tr w:rsidR="003216F8" w:rsidRPr="00876A69" w14:paraId="5C86B9E3" w14:textId="77777777" w:rsidTr="00D14CC0">
        <w:trPr>
          <w:gridAfter w:val="1"/>
          <w:wAfter w:w="50" w:type="dxa"/>
        </w:trPr>
        <w:tc>
          <w:tcPr>
            <w:tcW w:w="636" w:type="dxa"/>
          </w:tcPr>
          <w:p w14:paraId="4251CF1E" w14:textId="6D64108B"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124</w:t>
            </w:r>
          </w:p>
        </w:tc>
        <w:tc>
          <w:tcPr>
            <w:tcW w:w="1266" w:type="dxa"/>
          </w:tcPr>
          <w:p w14:paraId="5783773E" w14:textId="37962F7A" w:rsidR="003216F8" w:rsidRPr="00876A69" w:rsidRDefault="003216F8" w:rsidP="003216F8">
            <w:pPr>
              <w:jc w:val="center"/>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00121</w:t>
            </w:r>
          </w:p>
        </w:tc>
        <w:tc>
          <w:tcPr>
            <w:tcW w:w="7888" w:type="dxa"/>
          </w:tcPr>
          <w:p w14:paraId="698276AA" w14:textId="17A83862" w:rsidR="003216F8" w:rsidRPr="00876A69" w:rsidRDefault="003216F8" w:rsidP="003216F8">
            <w:pPr>
              <w:jc w:val="both"/>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Установлення статусу, видача посвідчень батькам багатодітної сім’ї та дитини з багатодітної сім’ї</w:t>
            </w:r>
          </w:p>
        </w:tc>
      </w:tr>
      <w:tr w:rsidR="003216F8" w:rsidRPr="00876A69" w14:paraId="5021530D" w14:textId="77777777" w:rsidTr="00D14CC0">
        <w:trPr>
          <w:gridAfter w:val="1"/>
          <w:wAfter w:w="50" w:type="dxa"/>
        </w:trPr>
        <w:tc>
          <w:tcPr>
            <w:tcW w:w="636" w:type="dxa"/>
          </w:tcPr>
          <w:p w14:paraId="7F2A84F0" w14:textId="32DB9111"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125</w:t>
            </w:r>
          </w:p>
        </w:tc>
        <w:tc>
          <w:tcPr>
            <w:tcW w:w="1266" w:type="dxa"/>
          </w:tcPr>
          <w:p w14:paraId="1D3ADB5C" w14:textId="297BFE94" w:rsidR="003216F8" w:rsidRPr="00876A69" w:rsidRDefault="003216F8" w:rsidP="003216F8">
            <w:pPr>
              <w:jc w:val="center"/>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01200</w:t>
            </w:r>
          </w:p>
        </w:tc>
        <w:tc>
          <w:tcPr>
            <w:tcW w:w="7888" w:type="dxa"/>
          </w:tcPr>
          <w:p w14:paraId="75FE08BF" w14:textId="14E239FA" w:rsidR="003216F8" w:rsidRPr="00876A69" w:rsidRDefault="003216F8" w:rsidP="003216F8">
            <w:pPr>
              <w:jc w:val="both"/>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Вклейка фотокартки в посвідчення дитини з багатодітної сім’ї у зв’язку з досягненням 14-річного віку</w:t>
            </w:r>
          </w:p>
        </w:tc>
      </w:tr>
      <w:tr w:rsidR="003216F8" w:rsidRPr="00876A69" w14:paraId="18ADBC8C" w14:textId="77777777" w:rsidTr="00D14CC0">
        <w:trPr>
          <w:gridAfter w:val="1"/>
          <w:wAfter w:w="50" w:type="dxa"/>
        </w:trPr>
        <w:tc>
          <w:tcPr>
            <w:tcW w:w="636" w:type="dxa"/>
          </w:tcPr>
          <w:p w14:paraId="658D2803" w14:textId="2C591AA9"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126</w:t>
            </w:r>
          </w:p>
        </w:tc>
        <w:tc>
          <w:tcPr>
            <w:tcW w:w="1266" w:type="dxa"/>
          </w:tcPr>
          <w:p w14:paraId="7344E3E9" w14:textId="5C26FC95" w:rsidR="003216F8" w:rsidRPr="00876A69" w:rsidRDefault="003216F8" w:rsidP="003216F8">
            <w:pPr>
              <w:jc w:val="center"/>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01194</w:t>
            </w:r>
          </w:p>
        </w:tc>
        <w:tc>
          <w:tcPr>
            <w:tcW w:w="7888" w:type="dxa"/>
          </w:tcPr>
          <w:p w14:paraId="34E86645" w14:textId="5EB4C308" w:rsidR="003216F8" w:rsidRPr="00876A69" w:rsidRDefault="003216F8" w:rsidP="003216F8">
            <w:pPr>
              <w:jc w:val="both"/>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Видача дубліката посвідчення батьків багатодітної сім’ї та дитини з багатодітної сім’ї</w:t>
            </w:r>
          </w:p>
        </w:tc>
      </w:tr>
      <w:tr w:rsidR="003216F8" w:rsidRPr="00876A69" w14:paraId="5D54084B" w14:textId="77777777" w:rsidTr="00D14CC0">
        <w:trPr>
          <w:gridAfter w:val="1"/>
          <w:wAfter w:w="50" w:type="dxa"/>
        </w:trPr>
        <w:tc>
          <w:tcPr>
            <w:tcW w:w="636" w:type="dxa"/>
          </w:tcPr>
          <w:p w14:paraId="5A23DF47" w14:textId="716084EE"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127</w:t>
            </w:r>
          </w:p>
        </w:tc>
        <w:tc>
          <w:tcPr>
            <w:tcW w:w="1266" w:type="dxa"/>
          </w:tcPr>
          <w:p w14:paraId="2D398428" w14:textId="7BCF0B4C" w:rsidR="003216F8" w:rsidRPr="00876A69" w:rsidRDefault="003216F8" w:rsidP="003216F8">
            <w:pPr>
              <w:jc w:val="center"/>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01196</w:t>
            </w:r>
          </w:p>
        </w:tc>
        <w:tc>
          <w:tcPr>
            <w:tcW w:w="7888" w:type="dxa"/>
          </w:tcPr>
          <w:p w14:paraId="128FB273" w14:textId="50F14B95" w:rsidR="003216F8" w:rsidRPr="00876A69" w:rsidRDefault="003216F8" w:rsidP="003216F8">
            <w:pPr>
              <w:jc w:val="both"/>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Продовження строку дії посвідчень батьків багатодітної сім’ї та дитини з багатодітної сім’ї</w:t>
            </w:r>
          </w:p>
        </w:tc>
      </w:tr>
      <w:tr w:rsidR="003216F8" w:rsidRPr="00876A69" w14:paraId="5DCA5EA8" w14:textId="77777777" w:rsidTr="00D14CC0">
        <w:trPr>
          <w:gridAfter w:val="1"/>
          <w:wAfter w:w="50" w:type="dxa"/>
        </w:trPr>
        <w:tc>
          <w:tcPr>
            <w:tcW w:w="636" w:type="dxa"/>
          </w:tcPr>
          <w:p w14:paraId="659101F0" w14:textId="1ED89FDD"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128</w:t>
            </w:r>
          </w:p>
        </w:tc>
        <w:tc>
          <w:tcPr>
            <w:tcW w:w="1266" w:type="dxa"/>
          </w:tcPr>
          <w:p w14:paraId="07044196" w14:textId="379E46B9" w:rsidR="003216F8" w:rsidRPr="00876A69" w:rsidRDefault="003216F8" w:rsidP="003216F8">
            <w:pPr>
              <w:jc w:val="center"/>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00135</w:t>
            </w:r>
          </w:p>
        </w:tc>
        <w:tc>
          <w:tcPr>
            <w:tcW w:w="7888" w:type="dxa"/>
          </w:tcPr>
          <w:p w14:paraId="4954D276" w14:textId="120E8549" w:rsidR="003216F8" w:rsidRPr="00876A69" w:rsidRDefault="003216F8" w:rsidP="003216F8">
            <w:pPr>
              <w:jc w:val="both"/>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Призначення одноразової винагороди жінкам, яким присвоєно почесне звання України «Мати-героїня»</w:t>
            </w:r>
          </w:p>
        </w:tc>
      </w:tr>
      <w:tr w:rsidR="003216F8" w:rsidRPr="00876A69" w14:paraId="346F8E9B" w14:textId="77777777" w:rsidTr="00D14CC0">
        <w:trPr>
          <w:gridAfter w:val="1"/>
          <w:wAfter w:w="50" w:type="dxa"/>
        </w:trPr>
        <w:tc>
          <w:tcPr>
            <w:tcW w:w="636" w:type="dxa"/>
          </w:tcPr>
          <w:p w14:paraId="018C8F51" w14:textId="7779AF6F"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129</w:t>
            </w:r>
          </w:p>
        </w:tc>
        <w:tc>
          <w:tcPr>
            <w:tcW w:w="1266" w:type="dxa"/>
          </w:tcPr>
          <w:p w14:paraId="0862B72C" w14:textId="36BEB131" w:rsidR="003216F8" w:rsidRPr="00876A69" w:rsidRDefault="003216F8" w:rsidP="003216F8">
            <w:pPr>
              <w:jc w:val="center"/>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00144</w:t>
            </w:r>
          </w:p>
        </w:tc>
        <w:tc>
          <w:tcPr>
            <w:tcW w:w="7888" w:type="dxa"/>
          </w:tcPr>
          <w:p w14:paraId="4E19D4EC" w14:textId="4CA07952" w:rsidR="003216F8" w:rsidRPr="00876A69" w:rsidRDefault="003216F8" w:rsidP="003216F8">
            <w:pPr>
              <w:jc w:val="both"/>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Призначення державної допомоги при народженні дитини</w:t>
            </w:r>
          </w:p>
        </w:tc>
      </w:tr>
      <w:tr w:rsidR="003216F8" w:rsidRPr="00876A69" w14:paraId="65102547" w14:textId="77777777" w:rsidTr="00D14CC0">
        <w:trPr>
          <w:gridAfter w:val="1"/>
          <w:wAfter w:w="50" w:type="dxa"/>
        </w:trPr>
        <w:tc>
          <w:tcPr>
            <w:tcW w:w="636" w:type="dxa"/>
          </w:tcPr>
          <w:p w14:paraId="4E0D147A" w14:textId="124C207A"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130</w:t>
            </w:r>
          </w:p>
        </w:tc>
        <w:tc>
          <w:tcPr>
            <w:tcW w:w="1266" w:type="dxa"/>
          </w:tcPr>
          <w:p w14:paraId="66D75B5E" w14:textId="3772EFE8" w:rsidR="003216F8" w:rsidRPr="00876A69" w:rsidRDefault="003216F8" w:rsidP="003216F8">
            <w:pPr>
              <w:jc w:val="center"/>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00143</w:t>
            </w:r>
          </w:p>
        </w:tc>
        <w:tc>
          <w:tcPr>
            <w:tcW w:w="7888" w:type="dxa"/>
          </w:tcPr>
          <w:p w14:paraId="6ED91730" w14:textId="4F6A6C53" w:rsidR="003216F8" w:rsidRPr="00876A69" w:rsidRDefault="003216F8" w:rsidP="003216F8">
            <w:pPr>
              <w:jc w:val="both"/>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r>
      <w:tr w:rsidR="003216F8" w:rsidRPr="00876A69" w14:paraId="4BE3DA76" w14:textId="77777777" w:rsidTr="00D14CC0">
        <w:trPr>
          <w:gridAfter w:val="1"/>
          <w:wAfter w:w="50" w:type="dxa"/>
        </w:trPr>
        <w:tc>
          <w:tcPr>
            <w:tcW w:w="636" w:type="dxa"/>
          </w:tcPr>
          <w:p w14:paraId="367AB8B1" w14:textId="0D869235"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131</w:t>
            </w:r>
          </w:p>
        </w:tc>
        <w:tc>
          <w:tcPr>
            <w:tcW w:w="1266" w:type="dxa"/>
          </w:tcPr>
          <w:p w14:paraId="1D0C3A64" w14:textId="7F40BD07" w:rsidR="003216F8" w:rsidRPr="00876A69" w:rsidRDefault="003216F8" w:rsidP="003216F8">
            <w:pPr>
              <w:jc w:val="center"/>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00149</w:t>
            </w:r>
          </w:p>
        </w:tc>
        <w:tc>
          <w:tcPr>
            <w:tcW w:w="7888" w:type="dxa"/>
          </w:tcPr>
          <w:p w14:paraId="7928CADE" w14:textId="71A09F6A" w:rsidR="003216F8" w:rsidRPr="00876A69" w:rsidRDefault="003216F8" w:rsidP="003216F8">
            <w:pPr>
              <w:jc w:val="both"/>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Призначення державної допомоги на дітей, над якими встановлено опіку чи піклування</w:t>
            </w:r>
          </w:p>
        </w:tc>
      </w:tr>
      <w:tr w:rsidR="003216F8" w:rsidRPr="00876A69" w14:paraId="6726EADB" w14:textId="77777777" w:rsidTr="00D14CC0">
        <w:trPr>
          <w:gridAfter w:val="1"/>
          <w:wAfter w:w="50" w:type="dxa"/>
        </w:trPr>
        <w:tc>
          <w:tcPr>
            <w:tcW w:w="636" w:type="dxa"/>
          </w:tcPr>
          <w:p w14:paraId="5E51C05B" w14:textId="7EA3C355"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132</w:t>
            </w:r>
          </w:p>
        </w:tc>
        <w:tc>
          <w:tcPr>
            <w:tcW w:w="1266" w:type="dxa"/>
          </w:tcPr>
          <w:p w14:paraId="014D4405" w14:textId="5B0CB8B6" w:rsidR="003216F8" w:rsidRPr="00876A69" w:rsidRDefault="003216F8" w:rsidP="003216F8">
            <w:pPr>
              <w:jc w:val="center"/>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00150</w:t>
            </w:r>
          </w:p>
        </w:tc>
        <w:tc>
          <w:tcPr>
            <w:tcW w:w="7888" w:type="dxa"/>
          </w:tcPr>
          <w:p w14:paraId="0C3728F2" w14:textId="12170034" w:rsidR="003216F8" w:rsidRPr="00876A69" w:rsidRDefault="003216F8" w:rsidP="003216F8">
            <w:pPr>
              <w:jc w:val="both"/>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Призначення державної допомоги на дітей одиноким матерям</w:t>
            </w:r>
          </w:p>
        </w:tc>
      </w:tr>
      <w:tr w:rsidR="003216F8" w:rsidRPr="00876A69" w14:paraId="3B47BB9A" w14:textId="77777777" w:rsidTr="00D14CC0">
        <w:trPr>
          <w:gridAfter w:val="1"/>
          <w:wAfter w:w="50" w:type="dxa"/>
        </w:trPr>
        <w:tc>
          <w:tcPr>
            <w:tcW w:w="636" w:type="dxa"/>
          </w:tcPr>
          <w:p w14:paraId="542E2E87" w14:textId="6B898A0A"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133</w:t>
            </w:r>
          </w:p>
        </w:tc>
        <w:tc>
          <w:tcPr>
            <w:tcW w:w="1266" w:type="dxa"/>
          </w:tcPr>
          <w:p w14:paraId="0ABBE02A" w14:textId="49F4CC00" w:rsidR="003216F8" w:rsidRPr="00876A69" w:rsidRDefault="003216F8" w:rsidP="003216F8">
            <w:pPr>
              <w:jc w:val="center"/>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00147</w:t>
            </w:r>
          </w:p>
        </w:tc>
        <w:tc>
          <w:tcPr>
            <w:tcW w:w="7888" w:type="dxa"/>
          </w:tcPr>
          <w:p w14:paraId="64936D0B" w14:textId="4F42F9A9" w:rsidR="003216F8" w:rsidRPr="00876A69" w:rsidRDefault="003216F8" w:rsidP="003216F8">
            <w:pPr>
              <w:jc w:val="both"/>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Призначення державної допомоги при усиновленні дитини</w:t>
            </w:r>
          </w:p>
        </w:tc>
      </w:tr>
      <w:tr w:rsidR="003216F8" w:rsidRPr="00876A69" w14:paraId="190EC2E8" w14:textId="77777777" w:rsidTr="00D14CC0">
        <w:trPr>
          <w:gridAfter w:val="1"/>
          <w:wAfter w:w="50" w:type="dxa"/>
        </w:trPr>
        <w:tc>
          <w:tcPr>
            <w:tcW w:w="636" w:type="dxa"/>
          </w:tcPr>
          <w:p w14:paraId="0664C548" w14:textId="16818CB5"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134</w:t>
            </w:r>
          </w:p>
        </w:tc>
        <w:tc>
          <w:tcPr>
            <w:tcW w:w="1266" w:type="dxa"/>
          </w:tcPr>
          <w:p w14:paraId="62F1021E" w14:textId="6657F055" w:rsidR="003216F8" w:rsidRPr="00876A69" w:rsidRDefault="003216F8" w:rsidP="003216F8">
            <w:pPr>
              <w:jc w:val="center"/>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00959</w:t>
            </w:r>
          </w:p>
        </w:tc>
        <w:tc>
          <w:tcPr>
            <w:tcW w:w="7888" w:type="dxa"/>
          </w:tcPr>
          <w:p w14:paraId="52EB241F" w14:textId="32D98729" w:rsidR="003216F8" w:rsidRPr="00876A69" w:rsidRDefault="003216F8" w:rsidP="003216F8">
            <w:pPr>
              <w:jc w:val="both"/>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 xml:space="preserve">Призначення державної допомоги одному з батьків, </w:t>
            </w:r>
            <w:proofErr w:type="spellStart"/>
            <w:r w:rsidRPr="00876A69">
              <w:rPr>
                <w:rFonts w:ascii="Times New Roman" w:eastAsia="Times New Roman" w:hAnsi="Times New Roman" w:cs="Times New Roman"/>
                <w:color w:val="000000" w:themeColor="text1"/>
                <w:sz w:val="24"/>
                <w:szCs w:val="24"/>
                <w:lang w:eastAsia="uk-UA"/>
              </w:rPr>
              <w:t>усиновлювачам</w:t>
            </w:r>
            <w:proofErr w:type="spellEnd"/>
            <w:r w:rsidRPr="00876A69">
              <w:rPr>
                <w:rFonts w:ascii="Times New Roman" w:eastAsia="Times New Roman" w:hAnsi="Times New Roman" w:cs="Times New Roman"/>
                <w:color w:val="000000" w:themeColor="text1"/>
                <w:sz w:val="24"/>
                <w:szCs w:val="24"/>
                <w:lang w:eastAsia="uk-UA"/>
              </w:rPr>
              <w:t>, опікунам, піклувальникам, одному з прийомних батьків, батькам-вихователям, які доглядають за хворою дитиною, якій не встановлено інвалідність</w:t>
            </w:r>
          </w:p>
        </w:tc>
      </w:tr>
      <w:tr w:rsidR="003216F8" w:rsidRPr="00876A69" w14:paraId="2190FE4B" w14:textId="77777777" w:rsidTr="00D14CC0">
        <w:trPr>
          <w:gridAfter w:val="1"/>
          <w:wAfter w:w="50" w:type="dxa"/>
        </w:trPr>
        <w:tc>
          <w:tcPr>
            <w:tcW w:w="636" w:type="dxa"/>
          </w:tcPr>
          <w:p w14:paraId="2E170142" w14:textId="02FFC4F7"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135</w:t>
            </w:r>
          </w:p>
        </w:tc>
        <w:tc>
          <w:tcPr>
            <w:tcW w:w="1266" w:type="dxa"/>
          </w:tcPr>
          <w:p w14:paraId="43980AC8" w14:textId="5278415C" w:rsidR="003216F8" w:rsidRPr="00876A69" w:rsidRDefault="003216F8" w:rsidP="003216F8">
            <w:pPr>
              <w:jc w:val="center"/>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00960</w:t>
            </w:r>
          </w:p>
        </w:tc>
        <w:tc>
          <w:tcPr>
            <w:tcW w:w="7888" w:type="dxa"/>
          </w:tcPr>
          <w:p w14:paraId="3AE27146" w14:textId="6A705683" w:rsidR="003216F8" w:rsidRPr="00876A69" w:rsidRDefault="003216F8" w:rsidP="003216F8">
            <w:pPr>
              <w:jc w:val="both"/>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Призначення державної допомоги на дітей, які виховуються у багатодітних сім’ях</w:t>
            </w:r>
          </w:p>
        </w:tc>
      </w:tr>
      <w:tr w:rsidR="003216F8" w:rsidRPr="00876A69" w14:paraId="49C1625B" w14:textId="77777777" w:rsidTr="00D14CC0">
        <w:trPr>
          <w:gridAfter w:val="1"/>
          <w:wAfter w:w="50" w:type="dxa"/>
        </w:trPr>
        <w:tc>
          <w:tcPr>
            <w:tcW w:w="636" w:type="dxa"/>
          </w:tcPr>
          <w:p w14:paraId="5EACE9FF" w14:textId="2933D69A"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136</w:t>
            </w:r>
          </w:p>
        </w:tc>
        <w:tc>
          <w:tcPr>
            <w:tcW w:w="1266" w:type="dxa"/>
          </w:tcPr>
          <w:p w14:paraId="2A99BF98" w14:textId="1AE7201E" w:rsidR="003216F8" w:rsidRPr="00876A69" w:rsidRDefault="003216F8" w:rsidP="003216F8">
            <w:pPr>
              <w:jc w:val="center"/>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01227</w:t>
            </w:r>
          </w:p>
        </w:tc>
        <w:tc>
          <w:tcPr>
            <w:tcW w:w="7888" w:type="dxa"/>
          </w:tcPr>
          <w:p w14:paraId="6757E988" w14:textId="37E0363A" w:rsidR="003216F8" w:rsidRPr="00876A69" w:rsidRDefault="003216F8" w:rsidP="003216F8">
            <w:pPr>
              <w:jc w:val="both"/>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Призначення грошової компенсації вартості одноразової натуральної допомоги «пакунок малюка»</w:t>
            </w:r>
          </w:p>
        </w:tc>
      </w:tr>
      <w:tr w:rsidR="003216F8" w:rsidRPr="00876A69" w14:paraId="1863C4EE" w14:textId="77777777" w:rsidTr="00D14CC0">
        <w:trPr>
          <w:gridAfter w:val="1"/>
          <w:wAfter w:w="50" w:type="dxa"/>
        </w:trPr>
        <w:tc>
          <w:tcPr>
            <w:tcW w:w="636" w:type="dxa"/>
          </w:tcPr>
          <w:p w14:paraId="5F7577B4" w14:textId="44BCA57E"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137</w:t>
            </w:r>
          </w:p>
        </w:tc>
        <w:tc>
          <w:tcPr>
            <w:tcW w:w="1266" w:type="dxa"/>
          </w:tcPr>
          <w:p w14:paraId="387E1DD1" w14:textId="4686A69E" w:rsidR="003216F8" w:rsidRPr="00876A69" w:rsidRDefault="003216F8" w:rsidP="003216F8">
            <w:pPr>
              <w:jc w:val="center"/>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00154</w:t>
            </w:r>
          </w:p>
        </w:tc>
        <w:tc>
          <w:tcPr>
            <w:tcW w:w="7888" w:type="dxa"/>
          </w:tcPr>
          <w:p w14:paraId="594AA434" w14:textId="36B2D22B" w:rsidR="003216F8" w:rsidRPr="00876A69" w:rsidRDefault="003216F8" w:rsidP="003216F8">
            <w:pPr>
              <w:jc w:val="both"/>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r>
      <w:tr w:rsidR="003216F8" w:rsidRPr="00876A69" w14:paraId="6FAEF0A9" w14:textId="77777777" w:rsidTr="00D14CC0">
        <w:trPr>
          <w:gridAfter w:val="1"/>
          <w:wAfter w:w="50" w:type="dxa"/>
        </w:trPr>
        <w:tc>
          <w:tcPr>
            <w:tcW w:w="636" w:type="dxa"/>
          </w:tcPr>
          <w:p w14:paraId="6E82D23F" w14:textId="1425B190"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138</w:t>
            </w:r>
          </w:p>
        </w:tc>
        <w:tc>
          <w:tcPr>
            <w:tcW w:w="1266" w:type="dxa"/>
          </w:tcPr>
          <w:p w14:paraId="2BC8B399" w14:textId="25537CC8" w:rsidR="003216F8" w:rsidRPr="00876A69" w:rsidRDefault="003216F8" w:rsidP="003216F8">
            <w:pPr>
              <w:jc w:val="center"/>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01405</w:t>
            </w:r>
          </w:p>
        </w:tc>
        <w:tc>
          <w:tcPr>
            <w:tcW w:w="7888" w:type="dxa"/>
          </w:tcPr>
          <w:p w14:paraId="4D9EC009" w14:textId="0EE6C207" w:rsidR="003216F8" w:rsidRPr="00876A69" w:rsidRDefault="003216F8" w:rsidP="003216F8">
            <w:pPr>
              <w:jc w:val="both"/>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Оплата послуги патронату над дитиною та виплата соціальної допомоги на утримання дитини в сім’ї патронатного вихователя</w:t>
            </w:r>
          </w:p>
        </w:tc>
      </w:tr>
      <w:tr w:rsidR="003216F8" w:rsidRPr="00876A69" w14:paraId="0B06B367" w14:textId="77777777" w:rsidTr="00D14CC0">
        <w:trPr>
          <w:gridAfter w:val="1"/>
          <w:wAfter w:w="50" w:type="dxa"/>
        </w:trPr>
        <w:tc>
          <w:tcPr>
            <w:tcW w:w="636" w:type="dxa"/>
          </w:tcPr>
          <w:p w14:paraId="3603E435" w14:textId="05198C2D"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139</w:t>
            </w:r>
          </w:p>
        </w:tc>
        <w:tc>
          <w:tcPr>
            <w:tcW w:w="1266" w:type="dxa"/>
          </w:tcPr>
          <w:p w14:paraId="4E5697D3" w14:textId="1B1D3E80" w:rsidR="003216F8" w:rsidRPr="00876A69" w:rsidRDefault="003216F8" w:rsidP="003216F8">
            <w:pPr>
              <w:jc w:val="center"/>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01386</w:t>
            </w:r>
          </w:p>
        </w:tc>
        <w:tc>
          <w:tcPr>
            <w:tcW w:w="7888" w:type="dxa"/>
          </w:tcPr>
          <w:p w14:paraId="6B0B59EF" w14:textId="7DDC561F" w:rsidR="003216F8" w:rsidRPr="00876A69" w:rsidRDefault="003216F8" w:rsidP="003216F8">
            <w:pPr>
              <w:jc w:val="both"/>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r>
      <w:tr w:rsidR="003216F8" w:rsidRPr="00876A69" w14:paraId="6B555C50" w14:textId="77777777" w:rsidTr="00D14CC0">
        <w:trPr>
          <w:gridAfter w:val="1"/>
          <w:wAfter w:w="50" w:type="dxa"/>
        </w:trPr>
        <w:tc>
          <w:tcPr>
            <w:tcW w:w="636" w:type="dxa"/>
          </w:tcPr>
          <w:p w14:paraId="6FDF2F5E" w14:textId="402349ED"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140</w:t>
            </w:r>
          </w:p>
        </w:tc>
        <w:tc>
          <w:tcPr>
            <w:tcW w:w="1266" w:type="dxa"/>
          </w:tcPr>
          <w:p w14:paraId="602928AD" w14:textId="44C35555" w:rsidR="003216F8" w:rsidRPr="00876A69" w:rsidRDefault="003216F8" w:rsidP="003216F8">
            <w:pPr>
              <w:jc w:val="center"/>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00119</w:t>
            </w:r>
          </w:p>
        </w:tc>
        <w:tc>
          <w:tcPr>
            <w:tcW w:w="7888" w:type="dxa"/>
          </w:tcPr>
          <w:p w14:paraId="260A54AF" w14:textId="14AD89DB" w:rsidR="003216F8" w:rsidRPr="00876A69" w:rsidRDefault="003216F8" w:rsidP="003216F8">
            <w:pPr>
              <w:jc w:val="both"/>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Видача направлення на забезпечення допоміжними засобами реабілітації (технічними та іншими засобами реабілітації) осіб з інвалідністю, дітей з інвалідністю та інших категорій осіб</w:t>
            </w:r>
          </w:p>
        </w:tc>
      </w:tr>
      <w:tr w:rsidR="009A65F6" w:rsidRPr="00876A69" w14:paraId="15481588" w14:textId="77777777" w:rsidTr="00D14CC0">
        <w:trPr>
          <w:gridAfter w:val="1"/>
          <w:wAfter w:w="50" w:type="dxa"/>
        </w:trPr>
        <w:tc>
          <w:tcPr>
            <w:tcW w:w="636" w:type="dxa"/>
          </w:tcPr>
          <w:p w14:paraId="585CF233" w14:textId="4A4E0964" w:rsidR="009A65F6" w:rsidRPr="00876A69" w:rsidRDefault="009A65F6" w:rsidP="009A65F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141</w:t>
            </w:r>
          </w:p>
        </w:tc>
        <w:tc>
          <w:tcPr>
            <w:tcW w:w="1266" w:type="dxa"/>
          </w:tcPr>
          <w:p w14:paraId="00C47003" w14:textId="024A79E4" w:rsidR="009A65F6" w:rsidRPr="00735D43" w:rsidRDefault="009A65F6" w:rsidP="009A65F6">
            <w:pPr>
              <w:jc w:val="center"/>
              <w:rPr>
                <w:rFonts w:ascii="Times New Roman" w:eastAsia="Times New Roman" w:hAnsi="Times New Roman" w:cs="Times New Roman"/>
                <w:color w:val="000000" w:themeColor="text1"/>
                <w:sz w:val="24"/>
                <w:szCs w:val="24"/>
                <w:lang w:eastAsia="uk-UA"/>
              </w:rPr>
            </w:pPr>
            <w:r w:rsidRPr="00735D43">
              <w:rPr>
                <w:rFonts w:ascii="Times New Roman" w:eastAsia="Times New Roman" w:hAnsi="Times New Roman" w:cs="Times New Roman"/>
                <w:color w:val="000000" w:themeColor="text1"/>
                <w:sz w:val="24"/>
                <w:szCs w:val="24"/>
                <w:lang w:eastAsia="uk-UA"/>
              </w:rPr>
              <w:t>00242</w:t>
            </w:r>
          </w:p>
        </w:tc>
        <w:tc>
          <w:tcPr>
            <w:tcW w:w="7888" w:type="dxa"/>
          </w:tcPr>
          <w:p w14:paraId="0B09E2A2" w14:textId="7E32DA1E" w:rsidR="009A65F6" w:rsidRPr="00735D43" w:rsidRDefault="009A65F6" w:rsidP="009A65F6">
            <w:pPr>
              <w:jc w:val="both"/>
              <w:rPr>
                <w:rFonts w:ascii="Times New Roman" w:eastAsia="Times New Roman" w:hAnsi="Times New Roman" w:cs="Times New Roman"/>
                <w:color w:val="000000" w:themeColor="text1"/>
                <w:sz w:val="24"/>
                <w:szCs w:val="24"/>
                <w:lang w:eastAsia="uk-UA"/>
              </w:rPr>
            </w:pPr>
            <w:r w:rsidRPr="00735D43">
              <w:rPr>
                <w:rFonts w:ascii="Times New Roman" w:eastAsia="Times New Roman" w:hAnsi="Times New Roman" w:cs="Times New Roman"/>
                <w:color w:val="000000" w:themeColor="text1"/>
                <w:sz w:val="24"/>
                <w:szCs w:val="24"/>
                <w:lang w:eastAsia="uk-UA"/>
              </w:rPr>
              <w:t>Видача посвідчення особам з інвалідністю з дитинства та дітям з інвалідністю</w:t>
            </w:r>
          </w:p>
        </w:tc>
      </w:tr>
      <w:tr w:rsidR="003216F8" w:rsidRPr="00876A69" w14:paraId="25A90F83" w14:textId="77777777" w:rsidTr="00D14CC0">
        <w:trPr>
          <w:gridAfter w:val="1"/>
          <w:wAfter w:w="50" w:type="dxa"/>
        </w:trPr>
        <w:tc>
          <w:tcPr>
            <w:tcW w:w="636" w:type="dxa"/>
          </w:tcPr>
          <w:p w14:paraId="6B47A42F" w14:textId="14A3EFC4" w:rsidR="003216F8" w:rsidRPr="00876A69" w:rsidRDefault="009A65F6" w:rsidP="003216F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142</w:t>
            </w:r>
          </w:p>
        </w:tc>
        <w:tc>
          <w:tcPr>
            <w:tcW w:w="1266" w:type="dxa"/>
          </w:tcPr>
          <w:p w14:paraId="36729DB4" w14:textId="61C4DE51" w:rsidR="003216F8" w:rsidRPr="00876A69" w:rsidRDefault="003216F8" w:rsidP="003216F8">
            <w:pPr>
              <w:jc w:val="center"/>
              <w:rPr>
                <w:rFonts w:ascii="Times New Roman" w:eastAsia="Times New Roman" w:hAnsi="Times New Roman" w:cs="Times New Roman"/>
                <w:color w:val="000000" w:themeColor="text1"/>
                <w:sz w:val="24"/>
                <w:szCs w:val="24"/>
                <w:lang w:val="en-US" w:eastAsia="uk-UA"/>
              </w:rPr>
            </w:pPr>
            <w:r w:rsidRPr="00876A69">
              <w:rPr>
                <w:rFonts w:ascii="Times New Roman" w:eastAsia="Times New Roman" w:hAnsi="Times New Roman" w:cs="Times New Roman"/>
                <w:color w:val="000000" w:themeColor="text1"/>
                <w:sz w:val="24"/>
                <w:szCs w:val="24"/>
                <w:lang w:val="en-US" w:eastAsia="uk-UA"/>
              </w:rPr>
              <w:t>00229</w:t>
            </w:r>
          </w:p>
        </w:tc>
        <w:tc>
          <w:tcPr>
            <w:tcW w:w="7888" w:type="dxa"/>
          </w:tcPr>
          <w:p w14:paraId="6618DB54" w14:textId="2997CD8B" w:rsidR="003216F8" w:rsidRPr="00876A69" w:rsidRDefault="003216F8" w:rsidP="003216F8">
            <w:pPr>
              <w:jc w:val="both"/>
              <w:rPr>
                <w:rFonts w:ascii="Times New Roman" w:eastAsia="Times New Roman" w:hAnsi="Times New Roman" w:cs="Times New Roman"/>
                <w:color w:val="000000" w:themeColor="text1"/>
                <w:sz w:val="24"/>
                <w:szCs w:val="24"/>
                <w:highlight w:val="yellow"/>
                <w:lang w:eastAsia="uk-UA"/>
              </w:rPr>
            </w:pPr>
            <w:r w:rsidRPr="00876A69">
              <w:rPr>
                <w:rFonts w:ascii="Times New Roman" w:eastAsia="Times New Roman" w:hAnsi="Times New Roman" w:cs="Times New Roman"/>
                <w:color w:val="000000" w:themeColor="text1"/>
                <w:sz w:val="24"/>
                <w:szCs w:val="24"/>
                <w:lang w:eastAsia="uk-UA"/>
              </w:rPr>
              <w:t>Взяття на облік для забезпечення санаторно-курортним лікуванням (путівками) громадян, які постраждали внаслідок Чорнобильської катастрофи</w:t>
            </w:r>
          </w:p>
        </w:tc>
      </w:tr>
      <w:tr w:rsidR="003216F8" w:rsidRPr="00876A69" w14:paraId="421DC1A8" w14:textId="77777777" w:rsidTr="003216F8">
        <w:trPr>
          <w:gridAfter w:val="1"/>
          <w:wAfter w:w="50" w:type="dxa"/>
          <w:trHeight w:val="833"/>
        </w:trPr>
        <w:tc>
          <w:tcPr>
            <w:tcW w:w="636" w:type="dxa"/>
          </w:tcPr>
          <w:p w14:paraId="35513520" w14:textId="7CC3C723" w:rsidR="003216F8" w:rsidRPr="00876A69" w:rsidRDefault="009A65F6" w:rsidP="003216F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143</w:t>
            </w:r>
          </w:p>
        </w:tc>
        <w:tc>
          <w:tcPr>
            <w:tcW w:w="1266" w:type="dxa"/>
          </w:tcPr>
          <w:p w14:paraId="076FD9CE" w14:textId="0A9B297E" w:rsidR="003216F8" w:rsidRPr="00876A69" w:rsidRDefault="003216F8" w:rsidP="003216F8">
            <w:pPr>
              <w:jc w:val="center"/>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00226</w:t>
            </w:r>
          </w:p>
        </w:tc>
        <w:tc>
          <w:tcPr>
            <w:tcW w:w="7888" w:type="dxa"/>
          </w:tcPr>
          <w:p w14:paraId="69036AC2" w14:textId="7D9389FB" w:rsidR="003216F8" w:rsidRPr="00876A69" w:rsidRDefault="003216F8" w:rsidP="003216F8">
            <w:pPr>
              <w:jc w:val="both"/>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Взяття на облік для забезпечення санаторно-курортним лікуванням (путівками) осіб з інвалідністю</w:t>
            </w:r>
          </w:p>
        </w:tc>
      </w:tr>
      <w:tr w:rsidR="003216F8" w:rsidRPr="00876A69" w14:paraId="6FFC80FB" w14:textId="77777777" w:rsidTr="00735D43">
        <w:trPr>
          <w:gridAfter w:val="1"/>
          <w:wAfter w:w="50" w:type="dxa"/>
          <w:trHeight w:val="419"/>
        </w:trPr>
        <w:tc>
          <w:tcPr>
            <w:tcW w:w="636" w:type="dxa"/>
          </w:tcPr>
          <w:p w14:paraId="12A151AD" w14:textId="77777777" w:rsidR="00735D43" w:rsidRPr="00735D43" w:rsidRDefault="00735D43" w:rsidP="003216F8">
            <w:pPr>
              <w:jc w:val="both"/>
              <w:rPr>
                <w:rFonts w:ascii="Times New Roman" w:hAnsi="Times New Roman" w:cs="Times New Roman"/>
                <w:b/>
                <w:color w:val="000000" w:themeColor="text1"/>
                <w:sz w:val="24"/>
                <w:szCs w:val="24"/>
              </w:rPr>
            </w:pPr>
          </w:p>
          <w:p w14:paraId="20F856ED" w14:textId="5B87F7B1" w:rsidR="003216F8" w:rsidRPr="00735D43" w:rsidRDefault="00735D43" w:rsidP="003216F8">
            <w:pPr>
              <w:jc w:val="both"/>
              <w:rPr>
                <w:rFonts w:ascii="Times New Roman" w:hAnsi="Times New Roman" w:cs="Times New Roman"/>
                <w:b/>
                <w:color w:val="000000" w:themeColor="text1"/>
                <w:sz w:val="24"/>
                <w:szCs w:val="24"/>
              </w:rPr>
            </w:pPr>
            <w:r w:rsidRPr="00735D43">
              <w:rPr>
                <w:rFonts w:ascii="Times New Roman" w:hAnsi="Times New Roman" w:cs="Times New Roman"/>
                <w:b/>
                <w:color w:val="000000" w:themeColor="text1"/>
                <w:sz w:val="24"/>
                <w:szCs w:val="24"/>
              </w:rPr>
              <w:t>№</w:t>
            </w:r>
          </w:p>
        </w:tc>
        <w:tc>
          <w:tcPr>
            <w:tcW w:w="1266" w:type="dxa"/>
          </w:tcPr>
          <w:p w14:paraId="5E3FA4D6" w14:textId="5B21D1CC" w:rsidR="00735D43" w:rsidRPr="00735D43" w:rsidRDefault="00735D43" w:rsidP="003216F8">
            <w:pPr>
              <w:jc w:val="center"/>
              <w:rPr>
                <w:rFonts w:ascii="Times New Roman" w:eastAsia="Times New Roman" w:hAnsi="Times New Roman" w:cs="Times New Roman"/>
                <w:b/>
                <w:color w:val="000000" w:themeColor="text1"/>
                <w:sz w:val="24"/>
                <w:szCs w:val="24"/>
                <w:lang w:eastAsia="uk-UA"/>
              </w:rPr>
            </w:pPr>
            <w:proofErr w:type="spellStart"/>
            <w:r w:rsidRPr="00735D43">
              <w:rPr>
                <w:rFonts w:ascii="Times New Roman" w:eastAsia="Times New Roman" w:hAnsi="Times New Roman" w:cs="Times New Roman"/>
                <w:b/>
                <w:color w:val="000000" w:themeColor="text1"/>
                <w:sz w:val="24"/>
                <w:szCs w:val="24"/>
                <w:lang w:eastAsia="uk-UA"/>
              </w:rPr>
              <w:t>Іденти-фікатор</w:t>
            </w:r>
            <w:proofErr w:type="spellEnd"/>
          </w:p>
          <w:p w14:paraId="722B7C17" w14:textId="027E5C19" w:rsidR="003216F8" w:rsidRPr="00735D43" w:rsidRDefault="003216F8" w:rsidP="003216F8">
            <w:pPr>
              <w:jc w:val="center"/>
              <w:rPr>
                <w:rFonts w:ascii="Times New Roman" w:eastAsia="Times New Roman" w:hAnsi="Times New Roman" w:cs="Times New Roman"/>
                <w:b/>
                <w:color w:val="000000" w:themeColor="text1"/>
                <w:sz w:val="24"/>
                <w:szCs w:val="24"/>
                <w:lang w:eastAsia="uk-UA"/>
              </w:rPr>
            </w:pPr>
          </w:p>
        </w:tc>
        <w:tc>
          <w:tcPr>
            <w:tcW w:w="7888" w:type="dxa"/>
          </w:tcPr>
          <w:p w14:paraId="018F98B2" w14:textId="2EFD6B26" w:rsidR="00735D43" w:rsidRDefault="00735D43" w:rsidP="00735D43">
            <w:pPr>
              <w:jc w:val="center"/>
              <w:rPr>
                <w:rFonts w:ascii="Times New Roman" w:eastAsia="Times New Roman" w:hAnsi="Times New Roman" w:cs="Times New Roman"/>
                <w:color w:val="000000" w:themeColor="text1"/>
                <w:sz w:val="24"/>
                <w:szCs w:val="24"/>
                <w:lang w:eastAsia="uk-UA"/>
              </w:rPr>
            </w:pPr>
            <w:r w:rsidRPr="005A5076">
              <w:rPr>
                <w:rFonts w:ascii="Times New Roman" w:eastAsia="Times New Roman" w:hAnsi="Times New Roman" w:cs="Times New Roman"/>
                <w:b/>
                <w:color w:val="000000" w:themeColor="text1"/>
                <w:sz w:val="24"/>
                <w:szCs w:val="24"/>
                <w:lang w:eastAsia="uk-UA"/>
              </w:rPr>
              <w:t>Найменування адміністративної послуги</w:t>
            </w:r>
          </w:p>
          <w:p w14:paraId="09446ED4" w14:textId="122E9025" w:rsidR="003216F8" w:rsidRPr="00876A69" w:rsidRDefault="003216F8" w:rsidP="00735D43">
            <w:pPr>
              <w:jc w:val="center"/>
              <w:rPr>
                <w:rFonts w:ascii="Times New Roman" w:eastAsia="Times New Roman" w:hAnsi="Times New Roman" w:cs="Times New Roman"/>
                <w:color w:val="000000" w:themeColor="text1"/>
                <w:sz w:val="24"/>
                <w:szCs w:val="24"/>
                <w:lang w:eastAsia="uk-UA"/>
              </w:rPr>
            </w:pPr>
          </w:p>
        </w:tc>
      </w:tr>
      <w:tr w:rsidR="003216F8" w:rsidRPr="00876A69" w14:paraId="1D7485D7" w14:textId="77777777" w:rsidTr="003216F8">
        <w:trPr>
          <w:gridAfter w:val="1"/>
          <w:wAfter w:w="50" w:type="dxa"/>
          <w:trHeight w:val="419"/>
        </w:trPr>
        <w:tc>
          <w:tcPr>
            <w:tcW w:w="636" w:type="dxa"/>
          </w:tcPr>
          <w:p w14:paraId="7A6D904C" w14:textId="50C7061E" w:rsidR="003216F8" w:rsidRPr="00735D43" w:rsidRDefault="00735D43" w:rsidP="003216F8">
            <w:pPr>
              <w:jc w:val="center"/>
              <w:rPr>
                <w:rFonts w:ascii="Times New Roman" w:hAnsi="Times New Roman" w:cs="Times New Roman"/>
                <w:color w:val="000000" w:themeColor="text1"/>
                <w:sz w:val="24"/>
                <w:szCs w:val="24"/>
              </w:rPr>
            </w:pPr>
            <w:r w:rsidRPr="00735D43">
              <w:rPr>
                <w:rFonts w:ascii="Times New Roman" w:eastAsia="Times New Roman" w:hAnsi="Times New Roman" w:cs="Times New Roman"/>
                <w:color w:val="000000" w:themeColor="text1"/>
                <w:sz w:val="24"/>
                <w:szCs w:val="24"/>
                <w:lang w:eastAsia="uk-UA"/>
              </w:rPr>
              <w:t>144</w:t>
            </w:r>
          </w:p>
        </w:tc>
        <w:tc>
          <w:tcPr>
            <w:tcW w:w="1266" w:type="dxa"/>
          </w:tcPr>
          <w:p w14:paraId="5845AF2A" w14:textId="43217186" w:rsidR="003216F8" w:rsidRPr="00876A69" w:rsidRDefault="00735D43" w:rsidP="003216F8">
            <w:pPr>
              <w:jc w:val="center"/>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00151</w:t>
            </w:r>
          </w:p>
        </w:tc>
        <w:tc>
          <w:tcPr>
            <w:tcW w:w="7888" w:type="dxa"/>
          </w:tcPr>
          <w:p w14:paraId="045DCC55" w14:textId="1F5C84F5" w:rsidR="003216F8" w:rsidRPr="00876A69" w:rsidRDefault="00735D43" w:rsidP="003216F8">
            <w:pPr>
              <w:jc w:val="center"/>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Призначення державної соціальної допомоги особам з інвалідністю з дитинства та дітям з інвалідністю</w:t>
            </w:r>
          </w:p>
        </w:tc>
      </w:tr>
      <w:tr w:rsidR="003216F8" w:rsidRPr="00876A69" w14:paraId="6D172778" w14:textId="77777777" w:rsidTr="00D14CC0">
        <w:trPr>
          <w:gridAfter w:val="1"/>
          <w:wAfter w:w="50" w:type="dxa"/>
        </w:trPr>
        <w:tc>
          <w:tcPr>
            <w:tcW w:w="636" w:type="dxa"/>
          </w:tcPr>
          <w:p w14:paraId="088F755F" w14:textId="1C9C8B34" w:rsidR="003216F8" w:rsidRPr="00876A69" w:rsidRDefault="009A65F6" w:rsidP="003216F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145</w:t>
            </w:r>
          </w:p>
        </w:tc>
        <w:tc>
          <w:tcPr>
            <w:tcW w:w="1266" w:type="dxa"/>
          </w:tcPr>
          <w:p w14:paraId="029679D5" w14:textId="2C521617" w:rsidR="003216F8" w:rsidRPr="00876A69" w:rsidRDefault="003216F8" w:rsidP="003216F8">
            <w:pPr>
              <w:jc w:val="center"/>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00103</w:t>
            </w:r>
          </w:p>
        </w:tc>
        <w:tc>
          <w:tcPr>
            <w:tcW w:w="7888" w:type="dxa"/>
          </w:tcPr>
          <w:p w14:paraId="61CC9C52" w14:textId="64263A28" w:rsidR="003216F8" w:rsidRPr="00876A69" w:rsidRDefault="003216F8" w:rsidP="003216F8">
            <w:pPr>
              <w:jc w:val="both"/>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Призначення грошової допомоги особі, яка проживає разом з особою з інвалідністю I чи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r>
      <w:tr w:rsidR="003216F8" w:rsidRPr="00876A69" w14:paraId="556828B8" w14:textId="77777777" w:rsidTr="00D14CC0">
        <w:trPr>
          <w:gridAfter w:val="1"/>
          <w:wAfter w:w="50" w:type="dxa"/>
        </w:trPr>
        <w:tc>
          <w:tcPr>
            <w:tcW w:w="636" w:type="dxa"/>
          </w:tcPr>
          <w:p w14:paraId="4DCB6F64" w14:textId="50E5AE7D" w:rsidR="003216F8" w:rsidRPr="00876A69" w:rsidRDefault="009A65F6" w:rsidP="003216F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146</w:t>
            </w:r>
          </w:p>
        </w:tc>
        <w:tc>
          <w:tcPr>
            <w:tcW w:w="1266" w:type="dxa"/>
          </w:tcPr>
          <w:p w14:paraId="107D25F3" w14:textId="17EF0AF0" w:rsidR="003216F8" w:rsidRPr="00876A69" w:rsidRDefault="003216F8" w:rsidP="003216F8">
            <w:pPr>
              <w:jc w:val="center"/>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00099</w:t>
            </w:r>
          </w:p>
        </w:tc>
        <w:tc>
          <w:tcPr>
            <w:tcW w:w="7888" w:type="dxa"/>
          </w:tcPr>
          <w:p w14:paraId="2C258DDB" w14:textId="488368D6" w:rsidR="003216F8" w:rsidRPr="00876A69" w:rsidRDefault="003216F8" w:rsidP="003216F8">
            <w:pPr>
              <w:jc w:val="both"/>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Призначення державної соціальної допомоги на догляд</w:t>
            </w:r>
          </w:p>
        </w:tc>
      </w:tr>
      <w:tr w:rsidR="003216F8" w:rsidRPr="00876A69" w14:paraId="33039A60" w14:textId="77777777" w:rsidTr="00D14CC0">
        <w:trPr>
          <w:gridAfter w:val="1"/>
          <w:wAfter w:w="50" w:type="dxa"/>
        </w:trPr>
        <w:tc>
          <w:tcPr>
            <w:tcW w:w="636" w:type="dxa"/>
          </w:tcPr>
          <w:p w14:paraId="753B7519" w14:textId="7FAC0D24" w:rsidR="003216F8" w:rsidRPr="00876A69" w:rsidRDefault="009A65F6" w:rsidP="003216F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147</w:t>
            </w:r>
          </w:p>
        </w:tc>
        <w:tc>
          <w:tcPr>
            <w:tcW w:w="1266" w:type="dxa"/>
          </w:tcPr>
          <w:p w14:paraId="05082F21" w14:textId="2C462234" w:rsidR="003216F8" w:rsidRPr="00876A69" w:rsidRDefault="003216F8" w:rsidP="003216F8">
            <w:pPr>
              <w:jc w:val="center"/>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00096</w:t>
            </w:r>
          </w:p>
        </w:tc>
        <w:tc>
          <w:tcPr>
            <w:tcW w:w="7888" w:type="dxa"/>
          </w:tcPr>
          <w:p w14:paraId="2604BFF5" w14:textId="199AE9C1" w:rsidR="003216F8" w:rsidRPr="00876A69" w:rsidRDefault="003216F8" w:rsidP="003216F8">
            <w:pPr>
              <w:jc w:val="both"/>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Призначення державної соціальної допомоги особам, які не мають права на пенсію, та особам з інвалідністю</w:t>
            </w:r>
          </w:p>
        </w:tc>
      </w:tr>
      <w:tr w:rsidR="003216F8" w:rsidRPr="00876A69" w14:paraId="2CE61841" w14:textId="77777777" w:rsidTr="00D14CC0">
        <w:trPr>
          <w:gridAfter w:val="1"/>
          <w:wAfter w:w="50" w:type="dxa"/>
        </w:trPr>
        <w:tc>
          <w:tcPr>
            <w:tcW w:w="636" w:type="dxa"/>
          </w:tcPr>
          <w:p w14:paraId="041CE568" w14:textId="053ECD50" w:rsidR="003216F8" w:rsidRPr="00876A69" w:rsidRDefault="009A65F6" w:rsidP="003216F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148</w:t>
            </w:r>
          </w:p>
        </w:tc>
        <w:tc>
          <w:tcPr>
            <w:tcW w:w="1266" w:type="dxa"/>
          </w:tcPr>
          <w:p w14:paraId="6399898A" w14:textId="123D4BDC" w:rsidR="003216F8" w:rsidRPr="00876A69" w:rsidRDefault="003216F8" w:rsidP="003216F8">
            <w:pPr>
              <w:jc w:val="center"/>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00152</w:t>
            </w:r>
          </w:p>
        </w:tc>
        <w:tc>
          <w:tcPr>
            <w:tcW w:w="7888" w:type="dxa"/>
          </w:tcPr>
          <w:p w14:paraId="143E6D45" w14:textId="5493ED05" w:rsidR="003216F8" w:rsidRPr="00876A69" w:rsidRDefault="003216F8" w:rsidP="003216F8">
            <w:pPr>
              <w:jc w:val="both"/>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Призначення надбавки на догляд за особами з інвалідністю з дитинства та дітьми з інвалідністю</w:t>
            </w:r>
          </w:p>
        </w:tc>
      </w:tr>
      <w:tr w:rsidR="003216F8" w:rsidRPr="00876A69" w14:paraId="09C64345" w14:textId="77777777" w:rsidTr="00D14CC0">
        <w:trPr>
          <w:gridAfter w:val="1"/>
          <w:wAfter w:w="50" w:type="dxa"/>
        </w:trPr>
        <w:tc>
          <w:tcPr>
            <w:tcW w:w="636" w:type="dxa"/>
          </w:tcPr>
          <w:p w14:paraId="561F7126" w14:textId="2FE36959" w:rsidR="003216F8" w:rsidRPr="005A5076" w:rsidRDefault="009A65F6" w:rsidP="003216F8">
            <w:pPr>
              <w:jc w:val="center"/>
              <w:rPr>
                <w:rFonts w:ascii="Times New Roman" w:eastAsia="Times New Roman" w:hAnsi="Times New Roman" w:cs="Times New Roman"/>
                <w:b/>
                <w:color w:val="000000" w:themeColor="text1"/>
                <w:sz w:val="24"/>
                <w:szCs w:val="24"/>
                <w:lang w:eastAsia="uk-UA"/>
              </w:rPr>
            </w:pPr>
            <w:r>
              <w:rPr>
                <w:rFonts w:ascii="Times New Roman" w:hAnsi="Times New Roman" w:cs="Times New Roman"/>
                <w:color w:val="000000" w:themeColor="text1"/>
                <w:sz w:val="24"/>
                <w:szCs w:val="24"/>
              </w:rPr>
              <w:t>149</w:t>
            </w:r>
          </w:p>
        </w:tc>
        <w:tc>
          <w:tcPr>
            <w:tcW w:w="1266" w:type="dxa"/>
          </w:tcPr>
          <w:p w14:paraId="0F449460" w14:textId="7087C58D" w:rsidR="003216F8" w:rsidRPr="009E4873" w:rsidRDefault="00CA0D8B" w:rsidP="003216F8">
            <w:pPr>
              <w:jc w:val="center"/>
              <w:rPr>
                <w:rFonts w:ascii="Times New Roman" w:eastAsia="Times New Roman" w:hAnsi="Times New Roman" w:cs="Times New Roman"/>
                <w:b/>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00230</w:t>
            </w:r>
          </w:p>
        </w:tc>
        <w:tc>
          <w:tcPr>
            <w:tcW w:w="7888" w:type="dxa"/>
          </w:tcPr>
          <w:p w14:paraId="54FCEAFC" w14:textId="673AB741" w:rsidR="003216F8" w:rsidRPr="00CA0D8B" w:rsidRDefault="00CA0D8B" w:rsidP="003216F8">
            <w:pPr>
              <w:jc w:val="both"/>
              <w:rPr>
                <w:rFonts w:ascii="Times New Roman" w:hAnsi="Times New Roman"/>
                <w:color w:val="000000"/>
                <w:sz w:val="24"/>
                <w:szCs w:val="24"/>
                <w:shd w:val="clear" w:color="auto" w:fill="FFFFFF"/>
              </w:rPr>
            </w:pPr>
            <w:r w:rsidRPr="00876A69">
              <w:rPr>
                <w:rFonts w:ascii="Times New Roman" w:eastAsia="Times New Roman" w:hAnsi="Times New Roman" w:cs="Times New Roman"/>
                <w:color w:val="000000" w:themeColor="text1"/>
                <w:sz w:val="24"/>
                <w:szCs w:val="24"/>
                <w:lang w:eastAsia="uk-UA"/>
              </w:rPr>
              <w:t>Встановлення статусу, видача посвідчень особам, які постраждали внаслідок Чорнобильської катастрофи (відповідно до визначених категорій)</w:t>
            </w:r>
          </w:p>
        </w:tc>
      </w:tr>
      <w:tr w:rsidR="003216F8" w:rsidRPr="00876A69" w14:paraId="4CAE9221" w14:textId="77777777" w:rsidTr="00D14CC0">
        <w:trPr>
          <w:gridAfter w:val="1"/>
          <w:wAfter w:w="50" w:type="dxa"/>
        </w:trPr>
        <w:tc>
          <w:tcPr>
            <w:tcW w:w="636" w:type="dxa"/>
          </w:tcPr>
          <w:p w14:paraId="5F5F646A" w14:textId="60569C79" w:rsidR="003216F8" w:rsidRPr="00876A69" w:rsidRDefault="009A65F6" w:rsidP="003216F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w:t>
            </w:r>
          </w:p>
        </w:tc>
        <w:tc>
          <w:tcPr>
            <w:tcW w:w="1266" w:type="dxa"/>
          </w:tcPr>
          <w:p w14:paraId="699C1AFC" w14:textId="6028ECC1" w:rsidR="003216F8" w:rsidRPr="00876A69" w:rsidRDefault="003216F8" w:rsidP="003216F8">
            <w:pPr>
              <w:jc w:val="center"/>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00172</w:t>
            </w:r>
          </w:p>
        </w:tc>
        <w:tc>
          <w:tcPr>
            <w:tcW w:w="7888" w:type="dxa"/>
          </w:tcPr>
          <w:p w14:paraId="24C425A4" w14:textId="1D0F901E" w:rsidR="003216F8" w:rsidRPr="00876A69" w:rsidRDefault="003216F8" w:rsidP="003216F8">
            <w:pPr>
              <w:jc w:val="both"/>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r>
      <w:tr w:rsidR="003216F8" w:rsidRPr="00876A69" w14:paraId="66E9C0E6" w14:textId="77777777" w:rsidTr="00D14CC0">
        <w:trPr>
          <w:gridAfter w:val="1"/>
          <w:wAfter w:w="50" w:type="dxa"/>
        </w:trPr>
        <w:tc>
          <w:tcPr>
            <w:tcW w:w="636" w:type="dxa"/>
          </w:tcPr>
          <w:p w14:paraId="400AACFF" w14:textId="1EEEBE44" w:rsidR="003216F8" w:rsidRPr="00876A69" w:rsidRDefault="009A65F6" w:rsidP="003216F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151</w:t>
            </w:r>
          </w:p>
        </w:tc>
        <w:tc>
          <w:tcPr>
            <w:tcW w:w="1266" w:type="dxa"/>
          </w:tcPr>
          <w:p w14:paraId="749B822C" w14:textId="309A12BE" w:rsidR="003216F8" w:rsidRPr="00876A69" w:rsidRDefault="003216F8" w:rsidP="003216F8">
            <w:pPr>
              <w:jc w:val="center"/>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00170</w:t>
            </w:r>
          </w:p>
        </w:tc>
        <w:tc>
          <w:tcPr>
            <w:tcW w:w="7888" w:type="dxa"/>
          </w:tcPr>
          <w:p w14:paraId="0CDDB7BE" w14:textId="21CDDF0A" w:rsidR="003216F8" w:rsidRPr="00876A69" w:rsidRDefault="003216F8" w:rsidP="003216F8">
            <w:pPr>
              <w:jc w:val="both"/>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 батькам</w:t>
            </w:r>
          </w:p>
        </w:tc>
      </w:tr>
      <w:tr w:rsidR="003216F8" w:rsidRPr="00876A69" w14:paraId="117B5197" w14:textId="77777777" w:rsidTr="00D14CC0">
        <w:trPr>
          <w:gridAfter w:val="1"/>
          <w:wAfter w:w="50" w:type="dxa"/>
        </w:trPr>
        <w:tc>
          <w:tcPr>
            <w:tcW w:w="636" w:type="dxa"/>
          </w:tcPr>
          <w:p w14:paraId="227F018B" w14:textId="65ED99ED" w:rsidR="003216F8" w:rsidRPr="00876A69" w:rsidRDefault="009A65F6" w:rsidP="003216F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152</w:t>
            </w:r>
          </w:p>
        </w:tc>
        <w:tc>
          <w:tcPr>
            <w:tcW w:w="1266" w:type="dxa"/>
          </w:tcPr>
          <w:p w14:paraId="7D6AF89A" w14:textId="42F5D7A9" w:rsidR="003216F8" w:rsidRPr="00876A69" w:rsidRDefault="003216F8" w:rsidP="003216F8">
            <w:pPr>
              <w:jc w:val="center"/>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02543</w:t>
            </w:r>
          </w:p>
        </w:tc>
        <w:tc>
          <w:tcPr>
            <w:tcW w:w="7888" w:type="dxa"/>
          </w:tcPr>
          <w:p w14:paraId="0BD01440" w14:textId="6C5F4502" w:rsidR="003216F8" w:rsidRPr="00876A69" w:rsidRDefault="003216F8" w:rsidP="003216F8">
            <w:pPr>
              <w:jc w:val="both"/>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 xml:space="preserve">Призначення щомісячної грошової компенсації на дітей, які навчаються в закладах загальної середньої, професійної (професійно-технічної) освіти, закладах фахової </w:t>
            </w:r>
            <w:proofErr w:type="spellStart"/>
            <w:r w:rsidRPr="00876A69">
              <w:rPr>
                <w:rFonts w:ascii="Times New Roman" w:eastAsia="Times New Roman" w:hAnsi="Times New Roman" w:cs="Times New Roman"/>
                <w:color w:val="000000" w:themeColor="text1"/>
                <w:sz w:val="24"/>
                <w:szCs w:val="24"/>
                <w:lang w:eastAsia="uk-UA"/>
              </w:rPr>
              <w:t>передвищої</w:t>
            </w:r>
            <w:proofErr w:type="spellEnd"/>
            <w:r w:rsidRPr="00876A69">
              <w:rPr>
                <w:rFonts w:ascii="Times New Roman" w:eastAsia="Times New Roman" w:hAnsi="Times New Roman" w:cs="Times New Roman"/>
                <w:color w:val="000000" w:themeColor="text1"/>
                <w:sz w:val="24"/>
                <w:szCs w:val="24"/>
                <w:lang w:eastAsia="uk-UA"/>
              </w:rPr>
              <w:t xml:space="preserve"> освіти, розташованих на територіях радіоактивного забруднення, а також дітей з інвалідністю, пов’язаною з наслідками Чорнобильської катастрофи, і які не харчуються в їдальнях зазначених закладів освіти, а також за всі дні, коли перелічені особи не відвідували такі заклади, до досягнення ними повноліття</w:t>
            </w:r>
          </w:p>
        </w:tc>
      </w:tr>
      <w:tr w:rsidR="003216F8" w:rsidRPr="00876A69" w14:paraId="14408E75" w14:textId="77777777" w:rsidTr="00D14CC0">
        <w:trPr>
          <w:gridAfter w:val="1"/>
          <w:wAfter w:w="50" w:type="dxa"/>
        </w:trPr>
        <w:tc>
          <w:tcPr>
            <w:tcW w:w="636" w:type="dxa"/>
          </w:tcPr>
          <w:p w14:paraId="5984F7C7" w14:textId="1B7E22E0" w:rsidR="003216F8" w:rsidRPr="00876A69" w:rsidRDefault="009A65F6" w:rsidP="003216F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153</w:t>
            </w:r>
          </w:p>
        </w:tc>
        <w:tc>
          <w:tcPr>
            <w:tcW w:w="1266" w:type="dxa"/>
          </w:tcPr>
          <w:p w14:paraId="5D2266D5" w14:textId="0BA5D1FC" w:rsidR="003216F8" w:rsidRPr="00876A69" w:rsidRDefault="003216F8" w:rsidP="003216F8">
            <w:pPr>
              <w:jc w:val="center"/>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00133</w:t>
            </w:r>
          </w:p>
        </w:tc>
        <w:tc>
          <w:tcPr>
            <w:tcW w:w="7888" w:type="dxa"/>
          </w:tcPr>
          <w:p w14:paraId="0BCFD58B" w14:textId="73755BDA" w:rsidR="003216F8" w:rsidRPr="00876A69" w:rsidRDefault="003216F8" w:rsidP="003216F8">
            <w:pPr>
              <w:jc w:val="both"/>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Призначення державної соціальної допомоги малозабезпеченим сім’ям</w:t>
            </w:r>
          </w:p>
        </w:tc>
      </w:tr>
      <w:tr w:rsidR="003216F8" w:rsidRPr="00876A69" w14:paraId="5C2601E8" w14:textId="77777777" w:rsidTr="00D14CC0">
        <w:trPr>
          <w:gridAfter w:val="1"/>
          <w:wAfter w:w="50" w:type="dxa"/>
        </w:trPr>
        <w:tc>
          <w:tcPr>
            <w:tcW w:w="636" w:type="dxa"/>
          </w:tcPr>
          <w:p w14:paraId="7AFA8A25" w14:textId="765C28D1" w:rsidR="003216F8" w:rsidRPr="00876A69" w:rsidRDefault="009A65F6" w:rsidP="003216F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154</w:t>
            </w:r>
          </w:p>
        </w:tc>
        <w:tc>
          <w:tcPr>
            <w:tcW w:w="1266" w:type="dxa"/>
          </w:tcPr>
          <w:p w14:paraId="78929E48" w14:textId="3924090F" w:rsidR="003216F8" w:rsidRPr="00876A69" w:rsidRDefault="003216F8" w:rsidP="003216F8">
            <w:pPr>
              <w:jc w:val="center"/>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01974</w:t>
            </w:r>
          </w:p>
        </w:tc>
        <w:tc>
          <w:tcPr>
            <w:tcW w:w="7888" w:type="dxa"/>
          </w:tcPr>
          <w:p w14:paraId="2BCF1F47" w14:textId="367C4DE1" w:rsidR="003216F8" w:rsidRPr="00876A69" w:rsidRDefault="003216F8" w:rsidP="003216F8">
            <w:pPr>
              <w:jc w:val="both"/>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Призначення пільги на оплату житлово-комунальних послуг</w:t>
            </w:r>
          </w:p>
        </w:tc>
      </w:tr>
      <w:tr w:rsidR="003216F8" w:rsidRPr="00876A69" w14:paraId="760E2834" w14:textId="77777777" w:rsidTr="00D14CC0">
        <w:trPr>
          <w:gridAfter w:val="1"/>
          <w:wAfter w:w="50" w:type="dxa"/>
          <w:trHeight w:val="659"/>
        </w:trPr>
        <w:tc>
          <w:tcPr>
            <w:tcW w:w="636" w:type="dxa"/>
          </w:tcPr>
          <w:p w14:paraId="09542491" w14:textId="78075834" w:rsidR="003216F8" w:rsidRPr="00876A69" w:rsidRDefault="009A65F6" w:rsidP="003216F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155</w:t>
            </w:r>
          </w:p>
        </w:tc>
        <w:tc>
          <w:tcPr>
            <w:tcW w:w="1266" w:type="dxa"/>
          </w:tcPr>
          <w:p w14:paraId="7C0B7A0E" w14:textId="18293978" w:rsidR="003216F8" w:rsidRPr="00876A69" w:rsidRDefault="003216F8" w:rsidP="003216F8">
            <w:pPr>
              <w:jc w:val="center"/>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00101</w:t>
            </w:r>
          </w:p>
        </w:tc>
        <w:tc>
          <w:tcPr>
            <w:tcW w:w="7888" w:type="dxa"/>
          </w:tcPr>
          <w:p w14:paraId="5F5671CE" w14:textId="008E7DB3" w:rsidR="003216F8" w:rsidRPr="00876A69" w:rsidRDefault="003216F8" w:rsidP="003216F8">
            <w:pPr>
              <w:jc w:val="both"/>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Призначення компенсації за догляд фізичній особі, яка надає соціальні послуги з догляду без провадження підприємницької діяльності на непрофесійній основі</w:t>
            </w:r>
          </w:p>
        </w:tc>
      </w:tr>
      <w:tr w:rsidR="003216F8" w:rsidRPr="00876A69" w14:paraId="6B2CAD18" w14:textId="77777777" w:rsidTr="00D14CC0">
        <w:trPr>
          <w:gridAfter w:val="1"/>
          <w:wAfter w:w="50" w:type="dxa"/>
          <w:trHeight w:val="671"/>
        </w:trPr>
        <w:tc>
          <w:tcPr>
            <w:tcW w:w="636" w:type="dxa"/>
          </w:tcPr>
          <w:p w14:paraId="1D857C04" w14:textId="250B425D" w:rsidR="003216F8" w:rsidRPr="00876A69" w:rsidRDefault="009A65F6" w:rsidP="003216F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156</w:t>
            </w:r>
          </w:p>
        </w:tc>
        <w:tc>
          <w:tcPr>
            <w:tcW w:w="1266" w:type="dxa"/>
          </w:tcPr>
          <w:p w14:paraId="24F354CF" w14:textId="2BF965B6" w:rsidR="003216F8" w:rsidRPr="00876A69" w:rsidRDefault="003216F8" w:rsidP="003216F8">
            <w:pPr>
              <w:jc w:val="center"/>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00155</w:t>
            </w:r>
          </w:p>
        </w:tc>
        <w:tc>
          <w:tcPr>
            <w:tcW w:w="7888" w:type="dxa"/>
          </w:tcPr>
          <w:p w14:paraId="26095B3F" w14:textId="19BFB17D" w:rsidR="003216F8" w:rsidRPr="00876A69" w:rsidRDefault="003216F8" w:rsidP="003216F8">
            <w:pPr>
              <w:jc w:val="both"/>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r>
      <w:tr w:rsidR="00CA0D8B" w:rsidRPr="00876A69" w14:paraId="74109D79" w14:textId="77777777" w:rsidTr="00D14CC0">
        <w:trPr>
          <w:gridAfter w:val="1"/>
          <w:wAfter w:w="50" w:type="dxa"/>
          <w:trHeight w:val="671"/>
        </w:trPr>
        <w:tc>
          <w:tcPr>
            <w:tcW w:w="636" w:type="dxa"/>
          </w:tcPr>
          <w:p w14:paraId="367F7210" w14:textId="7073A75B" w:rsidR="00CA0D8B" w:rsidRPr="00876A69" w:rsidRDefault="009A65F6" w:rsidP="00CA0D8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157</w:t>
            </w:r>
          </w:p>
        </w:tc>
        <w:tc>
          <w:tcPr>
            <w:tcW w:w="1266" w:type="dxa"/>
          </w:tcPr>
          <w:p w14:paraId="43A00704" w14:textId="77777777" w:rsidR="00CA0D8B" w:rsidRPr="00CA0D8B" w:rsidRDefault="00CA0D8B" w:rsidP="00CA0D8B">
            <w:pPr>
              <w:jc w:val="center"/>
              <w:rPr>
                <w:rFonts w:ascii="Times New Roman" w:eastAsia="Times New Roman" w:hAnsi="Times New Roman" w:cs="Times New Roman"/>
                <w:color w:val="000000" w:themeColor="text1"/>
                <w:sz w:val="24"/>
                <w:szCs w:val="24"/>
                <w:lang w:eastAsia="uk-UA"/>
              </w:rPr>
            </w:pPr>
            <w:r w:rsidRPr="00CA0D8B">
              <w:rPr>
                <w:rFonts w:ascii="Times New Roman" w:eastAsia="Arial" w:hAnsi="Times New Roman"/>
                <w:color w:val="000000"/>
                <w:sz w:val="24"/>
                <w:szCs w:val="24"/>
              </w:rPr>
              <w:t>02025</w:t>
            </w:r>
          </w:p>
          <w:p w14:paraId="5247A1C9" w14:textId="77777777" w:rsidR="00CA0D8B" w:rsidRPr="00CA0D8B" w:rsidRDefault="00CA0D8B" w:rsidP="00CA0D8B">
            <w:pPr>
              <w:jc w:val="center"/>
              <w:rPr>
                <w:rFonts w:ascii="Times New Roman" w:eastAsia="Times New Roman" w:hAnsi="Times New Roman" w:cs="Times New Roman"/>
                <w:color w:val="000000" w:themeColor="text1"/>
                <w:sz w:val="24"/>
                <w:szCs w:val="24"/>
                <w:lang w:eastAsia="uk-UA"/>
              </w:rPr>
            </w:pPr>
          </w:p>
        </w:tc>
        <w:tc>
          <w:tcPr>
            <w:tcW w:w="7888" w:type="dxa"/>
          </w:tcPr>
          <w:p w14:paraId="21166AEC" w14:textId="6D39F693" w:rsidR="00CA0D8B" w:rsidRPr="00CA0D8B" w:rsidRDefault="00CA0D8B" w:rsidP="00CA0D8B">
            <w:pPr>
              <w:jc w:val="both"/>
              <w:rPr>
                <w:rFonts w:ascii="Times New Roman" w:eastAsia="Times New Roman" w:hAnsi="Times New Roman" w:cs="Times New Roman"/>
                <w:color w:val="000000" w:themeColor="text1"/>
                <w:sz w:val="24"/>
                <w:szCs w:val="24"/>
                <w:lang w:eastAsia="uk-UA"/>
              </w:rPr>
            </w:pPr>
            <w:r w:rsidRPr="00CA0D8B">
              <w:rPr>
                <w:rFonts w:ascii="Times New Roman" w:hAnsi="Times New Roman"/>
                <w:color w:val="000000"/>
                <w:sz w:val="24"/>
                <w:szCs w:val="24"/>
                <w:shd w:val="clear" w:color="auto" w:fill="FFFFFF"/>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r>
      <w:tr w:rsidR="003216F8" w:rsidRPr="00876A69" w14:paraId="2AA670E3" w14:textId="77777777" w:rsidTr="00D14CC0">
        <w:trPr>
          <w:gridAfter w:val="1"/>
          <w:wAfter w:w="50" w:type="dxa"/>
          <w:trHeight w:val="541"/>
        </w:trPr>
        <w:tc>
          <w:tcPr>
            <w:tcW w:w="636" w:type="dxa"/>
          </w:tcPr>
          <w:p w14:paraId="44BB9CA7" w14:textId="638C62CA" w:rsidR="003216F8" w:rsidRPr="00876A69" w:rsidRDefault="009A65F6" w:rsidP="003216F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158</w:t>
            </w:r>
          </w:p>
        </w:tc>
        <w:tc>
          <w:tcPr>
            <w:tcW w:w="1266" w:type="dxa"/>
          </w:tcPr>
          <w:p w14:paraId="6C759AE4" w14:textId="4E458D54" w:rsidR="003216F8" w:rsidRPr="00876A69" w:rsidRDefault="003216F8" w:rsidP="003216F8">
            <w:pPr>
              <w:jc w:val="center"/>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00157</w:t>
            </w:r>
          </w:p>
        </w:tc>
        <w:tc>
          <w:tcPr>
            <w:tcW w:w="7888" w:type="dxa"/>
          </w:tcPr>
          <w:p w14:paraId="76C41011" w14:textId="5D4BB9B0" w:rsidR="003216F8" w:rsidRPr="00876A69" w:rsidRDefault="003216F8" w:rsidP="003216F8">
            <w:pPr>
              <w:jc w:val="both"/>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Призначення пільги на придбання палива, у тому числі рідкого, скрапленого балонного газу для побутових потреб</w:t>
            </w:r>
          </w:p>
        </w:tc>
      </w:tr>
      <w:tr w:rsidR="003216F8" w:rsidRPr="00876A69" w14:paraId="6E181C47" w14:textId="77777777" w:rsidTr="00D14CC0">
        <w:trPr>
          <w:gridAfter w:val="1"/>
          <w:wAfter w:w="50" w:type="dxa"/>
        </w:trPr>
        <w:tc>
          <w:tcPr>
            <w:tcW w:w="636" w:type="dxa"/>
          </w:tcPr>
          <w:p w14:paraId="7923A81F" w14:textId="42D8783D" w:rsidR="003216F8" w:rsidRPr="00876A69" w:rsidRDefault="009A65F6" w:rsidP="003216F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159</w:t>
            </w:r>
          </w:p>
        </w:tc>
        <w:tc>
          <w:tcPr>
            <w:tcW w:w="1266" w:type="dxa"/>
          </w:tcPr>
          <w:p w14:paraId="67F59423" w14:textId="2E01C369" w:rsidR="003216F8" w:rsidRPr="00876A69" w:rsidRDefault="003216F8" w:rsidP="003216F8">
            <w:pPr>
              <w:jc w:val="center"/>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01997</w:t>
            </w:r>
          </w:p>
        </w:tc>
        <w:tc>
          <w:tcPr>
            <w:tcW w:w="7888" w:type="dxa"/>
          </w:tcPr>
          <w:p w14:paraId="5340EBB0" w14:textId="6B77F72F" w:rsidR="003216F8" w:rsidRPr="00876A69" w:rsidRDefault="003216F8" w:rsidP="003216F8">
            <w:pPr>
              <w:jc w:val="both"/>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Забезпечення направлення на комплексну реабілітацію (</w:t>
            </w:r>
            <w:proofErr w:type="spellStart"/>
            <w:r w:rsidRPr="00876A69">
              <w:rPr>
                <w:rFonts w:ascii="Times New Roman" w:eastAsia="Times New Roman" w:hAnsi="Times New Roman" w:cs="Times New Roman"/>
                <w:color w:val="000000" w:themeColor="text1"/>
                <w:sz w:val="24"/>
                <w:szCs w:val="24"/>
                <w:lang w:eastAsia="uk-UA"/>
              </w:rPr>
              <w:t>абілітацію</w:t>
            </w:r>
            <w:proofErr w:type="spellEnd"/>
            <w:r w:rsidRPr="00876A69">
              <w:rPr>
                <w:rFonts w:ascii="Times New Roman" w:eastAsia="Times New Roman" w:hAnsi="Times New Roman" w:cs="Times New Roman"/>
                <w:color w:val="000000" w:themeColor="text1"/>
                <w:sz w:val="24"/>
                <w:szCs w:val="24"/>
                <w:lang w:eastAsia="uk-UA"/>
              </w:rPr>
              <w:t>) осіб з інвалідністю, дітей з інвалідністю, дітей віком до трьох років (включно), які належать до групи ризику щодо отримання інвалідності, осіб, визначених в абзацах</w:t>
            </w:r>
            <w:r>
              <w:rPr>
                <w:rFonts w:ascii="Times New Roman" w:eastAsia="Times New Roman" w:hAnsi="Times New Roman" w:cs="Times New Roman"/>
                <w:color w:val="000000" w:themeColor="text1"/>
                <w:sz w:val="24"/>
                <w:szCs w:val="24"/>
                <w:lang w:eastAsia="uk-UA"/>
              </w:rPr>
              <w:t xml:space="preserve"> </w:t>
            </w:r>
            <w:hyperlink r:id="rId11" w:anchor="n74" w:tgtFrame="_blank" w:history="1">
              <w:r w:rsidRPr="00876A69">
                <w:rPr>
                  <w:rFonts w:ascii="Times New Roman" w:eastAsia="Times New Roman" w:hAnsi="Times New Roman" w:cs="Times New Roman"/>
                  <w:color w:val="000000" w:themeColor="text1"/>
                  <w:sz w:val="24"/>
                  <w:szCs w:val="24"/>
                  <w:lang w:eastAsia="uk-UA"/>
                </w:rPr>
                <w:t>шостому</w:t>
              </w:r>
            </w:hyperlink>
            <w:r>
              <w:rPr>
                <w:rFonts w:ascii="Times New Roman" w:eastAsia="Times New Roman" w:hAnsi="Times New Roman" w:cs="Times New Roman"/>
                <w:color w:val="000000" w:themeColor="text1"/>
                <w:sz w:val="24"/>
                <w:szCs w:val="24"/>
                <w:lang w:eastAsia="uk-UA"/>
              </w:rPr>
              <w:t xml:space="preserve"> </w:t>
            </w:r>
            <w:r w:rsidRPr="00876A69">
              <w:rPr>
                <w:rFonts w:ascii="Times New Roman" w:eastAsia="Times New Roman" w:hAnsi="Times New Roman" w:cs="Times New Roman"/>
                <w:color w:val="000000" w:themeColor="text1"/>
                <w:sz w:val="24"/>
                <w:szCs w:val="24"/>
                <w:lang w:eastAsia="uk-UA"/>
              </w:rPr>
              <w:t>і</w:t>
            </w:r>
            <w:r>
              <w:rPr>
                <w:rFonts w:ascii="Times New Roman" w:eastAsia="Times New Roman" w:hAnsi="Times New Roman" w:cs="Times New Roman"/>
                <w:color w:val="000000" w:themeColor="text1"/>
                <w:sz w:val="24"/>
                <w:szCs w:val="24"/>
                <w:lang w:eastAsia="uk-UA"/>
              </w:rPr>
              <w:t xml:space="preserve"> </w:t>
            </w:r>
            <w:hyperlink r:id="rId12" w:anchor="n560" w:tgtFrame="_blank" w:history="1">
              <w:r w:rsidRPr="00876A69">
                <w:rPr>
                  <w:rFonts w:ascii="Times New Roman" w:eastAsia="Times New Roman" w:hAnsi="Times New Roman" w:cs="Times New Roman"/>
                  <w:color w:val="000000" w:themeColor="text1"/>
                  <w:sz w:val="24"/>
                  <w:szCs w:val="24"/>
                  <w:lang w:eastAsia="uk-UA"/>
                </w:rPr>
                <w:t>сьомому</w:t>
              </w:r>
            </w:hyperlink>
            <w:r>
              <w:rPr>
                <w:rFonts w:ascii="Times New Roman" w:eastAsia="Times New Roman" w:hAnsi="Times New Roman" w:cs="Times New Roman"/>
                <w:color w:val="000000" w:themeColor="text1"/>
                <w:sz w:val="24"/>
                <w:szCs w:val="24"/>
                <w:lang w:eastAsia="uk-UA"/>
              </w:rPr>
              <w:t xml:space="preserve"> </w:t>
            </w:r>
            <w:r w:rsidRPr="00876A69">
              <w:rPr>
                <w:rFonts w:ascii="Times New Roman" w:eastAsia="Times New Roman" w:hAnsi="Times New Roman" w:cs="Times New Roman"/>
                <w:color w:val="000000" w:themeColor="text1"/>
                <w:sz w:val="24"/>
                <w:szCs w:val="24"/>
                <w:lang w:eastAsia="uk-UA"/>
              </w:rPr>
              <w:t xml:space="preserve">статті 4 Закону України «Про реабілітацію осіб з інвалідністю в Україні», до державного реабілітаційного закладу, що належить до сфери управління </w:t>
            </w:r>
            <w:proofErr w:type="spellStart"/>
            <w:r w:rsidRPr="00876A69">
              <w:rPr>
                <w:rFonts w:ascii="Times New Roman" w:eastAsia="Times New Roman" w:hAnsi="Times New Roman" w:cs="Times New Roman"/>
                <w:color w:val="000000" w:themeColor="text1"/>
                <w:sz w:val="24"/>
                <w:szCs w:val="24"/>
                <w:lang w:eastAsia="uk-UA"/>
              </w:rPr>
              <w:t>Мінсоцполітики</w:t>
            </w:r>
            <w:proofErr w:type="spellEnd"/>
          </w:p>
        </w:tc>
      </w:tr>
      <w:tr w:rsidR="00735D43" w:rsidRPr="00876A69" w14:paraId="304F3271" w14:textId="77777777" w:rsidTr="003216F8">
        <w:trPr>
          <w:gridAfter w:val="1"/>
          <w:wAfter w:w="50" w:type="dxa"/>
          <w:trHeight w:val="1172"/>
        </w:trPr>
        <w:tc>
          <w:tcPr>
            <w:tcW w:w="636" w:type="dxa"/>
          </w:tcPr>
          <w:p w14:paraId="6942B12E" w14:textId="1DB5F134" w:rsidR="00735D43" w:rsidRPr="00876A69" w:rsidRDefault="00735D43" w:rsidP="00735D43">
            <w:pPr>
              <w:jc w:val="both"/>
              <w:rPr>
                <w:rFonts w:ascii="Times New Roman" w:hAnsi="Times New Roman" w:cs="Times New Roman"/>
                <w:color w:val="000000" w:themeColor="text1"/>
                <w:sz w:val="24"/>
                <w:szCs w:val="24"/>
              </w:rPr>
            </w:pPr>
            <w:r w:rsidRPr="005A5076">
              <w:rPr>
                <w:rFonts w:ascii="Times New Roman" w:eastAsia="Times New Roman" w:hAnsi="Times New Roman" w:cs="Times New Roman"/>
                <w:b/>
                <w:color w:val="000000" w:themeColor="text1"/>
                <w:sz w:val="24"/>
                <w:szCs w:val="24"/>
                <w:lang w:eastAsia="uk-UA"/>
              </w:rPr>
              <w:lastRenderedPageBreak/>
              <w:t>№</w:t>
            </w:r>
          </w:p>
        </w:tc>
        <w:tc>
          <w:tcPr>
            <w:tcW w:w="1266" w:type="dxa"/>
          </w:tcPr>
          <w:p w14:paraId="3E941358" w14:textId="67F329C9" w:rsidR="00735D43" w:rsidRPr="00876A69" w:rsidRDefault="00735D43" w:rsidP="00735D43">
            <w:pPr>
              <w:jc w:val="center"/>
              <w:rPr>
                <w:rFonts w:ascii="Times New Roman" w:eastAsia="Times New Roman" w:hAnsi="Times New Roman" w:cs="Times New Roman"/>
                <w:color w:val="000000" w:themeColor="text1"/>
                <w:sz w:val="24"/>
                <w:szCs w:val="24"/>
                <w:highlight w:val="yellow"/>
                <w:lang w:eastAsia="uk-UA"/>
              </w:rPr>
            </w:pPr>
            <w:proofErr w:type="spellStart"/>
            <w:r w:rsidRPr="005A5076">
              <w:rPr>
                <w:rFonts w:ascii="Times New Roman" w:eastAsia="Times New Roman" w:hAnsi="Times New Roman" w:cs="Times New Roman"/>
                <w:b/>
                <w:color w:val="000000" w:themeColor="text1"/>
                <w:sz w:val="24"/>
                <w:szCs w:val="24"/>
                <w:lang w:eastAsia="uk-UA"/>
              </w:rPr>
              <w:t>Іденти-фікатор</w:t>
            </w:r>
            <w:proofErr w:type="spellEnd"/>
          </w:p>
        </w:tc>
        <w:tc>
          <w:tcPr>
            <w:tcW w:w="7888" w:type="dxa"/>
          </w:tcPr>
          <w:p w14:paraId="51B6E472" w14:textId="7696F250" w:rsidR="00735D43" w:rsidRPr="00876A69" w:rsidRDefault="00735D43" w:rsidP="00735D43">
            <w:pPr>
              <w:jc w:val="center"/>
              <w:rPr>
                <w:rFonts w:ascii="Times New Roman" w:eastAsia="Times New Roman" w:hAnsi="Times New Roman" w:cs="Times New Roman"/>
                <w:color w:val="000000" w:themeColor="text1"/>
                <w:sz w:val="24"/>
                <w:szCs w:val="24"/>
                <w:lang w:eastAsia="uk-UA"/>
              </w:rPr>
            </w:pPr>
            <w:r w:rsidRPr="005A5076">
              <w:rPr>
                <w:rFonts w:ascii="Times New Roman" w:eastAsia="Times New Roman" w:hAnsi="Times New Roman" w:cs="Times New Roman"/>
                <w:b/>
                <w:color w:val="000000" w:themeColor="text1"/>
                <w:sz w:val="24"/>
                <w:szCs w:val="24"/>
                <w:lang w:eastAsia="uk-UA"/>
              </w:rPr>
              <w:t>Найменування адміністративної послуги</w:t>
            </w:r>
          </w:p>
        </w:tc>
      </w:tr>
      <w:tr w:rsidR="00735D43" w:rsidRPr="00876A69" w14:paraId="6E5EDAC7" w14:textId="77777777" w:rsidTr="00735D43">
        <w:trPr>
          <w:gridAfter w:val="1"/>
          <w:wAfter w:w="50" w:type="dxa"/>
          <w:trHeight w:val="789"/>
        </w:trPr>
        <w:tc>
          <w:tcPr>
            <w:tcW w:w="636" w:type="dxa"/>
          </w:tcPr>
          <w:p w14:paraId="15AD3643" w14:textId="6DA26FB9" w:rsidR="00735D43" w:rsidRDefault="00735D43" w:rsidP="00735D4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160</w:t>
            </w:r>
          </w:p>
        </w:tc>
        <w:tc>
          <w:tcPr>
            <w:tcW w:w="1266" w:type="dxa"/>
          </w:tcPr>
          <w:p w14:paraId="3107749E" w14:textId="0BA4EE11" w:rsidR="00735D43" w:rsidRPr="00876A69" w:rsidRDefault="00735D43" w:rsidP="00735D43">
            <w:pPr>
              <w:jc w:val="center"/>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01996</w:t>
            </w:r>
          </w:p>
        </w:tc>
        <w:tc>
          <w:tcPr>
            <w:tcW w:w="7888" w:type="dxa"/>
          </w:tcPr>
          <w:p w14:paraId="0611A7CB" w14:textId="514DBE58" w:rsidR="00735D43" w:rsidRPr="00876A69" w:rsidRDefault="00735D43" w:rsidP="00735D43">
            <w:pPr>
              <w:jc w:val="both"/>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Забезпечення направлення дітей з інвалідністю до реабілітаційної установи для надання реабілітаційних послуг за програмою «Соціальний захист осіб із інвалідністю»</w:t>
            </w:r>
          </w:p>
        </w:tc>
      </w:tr>
      <w:tr w:rsidR="003216F8" w:rsidRPr="00876A69" w14:paraId="6EC6A29F" w14:textId="77777777" w:rsidTr="00D14CC0">
        <w:trPr>
          <w:gridAfter w:val="1"/>
          <w:wAfter w:w="50" w:type="dxa"/>
          <w:trHeight w:val="589"/>
        </w:trPr>
        <w:tc>
          <w:tcPr>
            <w:tcW w:w="636" w:type="dxa"/>
          </w:tcPr>
          <w:p w14:paraId="21E7074F" w14:textId="2D673647" w:rsidR="003216F8" w:rsidRPr="00876A69" w:rsidRDefault="009A65F6" w:rsidP="003216F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161</w:t>
            </w:r>
          </w:p>
        </w:tc>
        <w:tc>
          <w:tcPr>
            <w:tcW w:w="1266" w:type="dxa"/>
          </w:tcPr>
          <w:p w14:paraId="37102EBA" w14:textId="5559AB43" w:rsidR="003216F8" w:rsidRPr="00876A69" w:rsidRDefault="003216F8" w:rsidP="003216F8">
            <w:pPr>
              <w:jc w:val="center"/>
              <w:rPr>
                <w:rFonts w:ascii="Times New Roman" w:eastAsia="Times New Roman" w:hAnsi="Times New Roman" w:cs="Times New Roman"/>
                <w:color w:val="000000" w:themeColor="text1"/>
                <w:sz w:val="24"/>
                <w:szCs w:val="24"/>
                <w:highlight w:val="yellow"/>
                <w:lang w:eastAsia="uk-UA"/>
              </w:rPr>
            </w:pPr>
            <w:r w:rsidRPr="009E4873">
              <w:rPr>
                <w:rFonts w:ascii="Times New Roman" w:eastAsia="Times New Roman" w:hAnsi="Times New Roman" w:cs="Times New Roman"/>
                <w:color w:val="000000" w:themeColor="text1"/>
                <w:sz w:val="24"/>
                <w:szCs w:val="24"/>
                <w:lang w:eastAsia="uk-UA"/>
              </w:rPr>
              <w:t>02263</w:t>
            </w:r>
          </w:p>
        </w:tc>
        <w:tc>
          <w:tcPr>
            <w:tcW w:w="7888" w:type="dxa"/>
          </w:tcPr>
          <w:p w14:paraId="02DD64EC" w14:textId="6C0C0520" w:rsidR="003216F8" w:rsidRPr="00876A69" w:rsidRDefault="003216F8" w:rsidP="003216F8">
            <w:pPr>
              <w:jc w:val="both"/>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Надання одноразової компенсації особам з інвалідністю та дітям з інвалідністю, постраждалим внаслідок дії вибухонебезпечних предметів</w:t>
            </w:r>
          </w:p>
        </w:tc>
      </w:tr>
      <w:tr w:rsidR="003216F8" w:rsidRPr="00876A69" w14:paraId="1FCDFB64" w14:textId="77777777" w:rsidTr="00D14CC0">
        <w:trPr>
          <w:gridAfter w:val="1"/>
          <w:wAfter w:w="50" w:type="dxa"/>
        </w:trPr>
        <w:tc>
          <w:tcPr>
            <w:tcW w:w="636" w:type="dxa"/>
          </w:tcPr>
          <w:p w14:paraId="426229B4" w14:textId="675F641A"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162</w:t>
            </w:r>
          </w:p>
        </w:tc>
        <w:tc>
          <w:tcPr>
            <w:tcW w:w="1266" w:type="dxa"/>
          </w:tcPr>
          <w:p w14:paraId="4AE6C976" w14:textId="2AFCE69E" w:rsidR="003216F8" w:rsidRPr="00876A69" w:rsidRDefault="003216F8" w:rsidP="003216F8">
            <w:pPr>
              <w:jc w:val="center"/>
              <w:rPr>
                <w:rFonts w:ascii="Times New Roman" w:eastAsia="Times New Roman" w:hAnsi="Times New Roman" w:cs="Times New Roman"/>
                <w:color w:val="000000" w:themeColor="text1"/>
                <w:sz w:val="24"/>
                <w:szCs w:val="24"/>
                <w:lang w:val="en-US" w:eastAsia="uk-UA"/>
              </w:rPr>
            </w:pPr>
            <w:r w:rsidRPr="00876A69">
              <w:rPr>
                <w:rFonts w:ascii="Times New Roman" w:eastAsia="Times New Roman" w:hAnsi="Times New Roman" w:cs="Times New Roman"/>
                <w:color w:val="000000" w:themeColor="text1"/>
                <w:sz w:val="24"/>
                <w:szCs w:val="24"/>
                <w:lang w:val="en-US" w:eastAsia="uk-UA"/>
              </w:rPr>
              <w:t>02539</w:t>
            </w:r>
          </w:p>
        </w:tc>
        <w:tc>
          <w:tcPr>
            <w:tcW w:w="7888" w:type="dxa"/>
          </w:tcPr>
          <w:p w14:paraId="12CBA35D" w14:textId="217DED91" w:rsidR="003216F8" w:rsidRPr="00876A69" w:rsidRDefault="003216F8" w:rsidP="003216F8">
            <w:pPr>
              <w:jc w:val="both"/>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Взяття на облік для забезпечення санаторно-курортним лікуванням (путівками) осіб, стосовно яких встановлено факт позбавлення особистої свободи внаслідок збройної агресії проти України</w:t>
            </w:r>
          </w:p>
        </w:tc>
      </w:tr>
      <w:tr w:rsidR="009A65F6" w:rsidRPr="00876A69" w14:paraId="5438B3EE" w14:textId="77777777" w:rsidTr="00D14CC0">
        <w:trPr>
          <w:gridAfter w:val="1"/>
          <w:wAfter w:w="50" w:type="dxa"/>
        </w:trPr>
        <w:tc>
          <w:tcPr>
            <w:tcW w:w="636" w:type="dxa"/>
          </w:tcPr>
          <w:p w14:paraId="4E22531C" w14:textId="5190189A" w:rsidR="009A65F6" w:rsidRPr="00876A69" w:rsidRDefault="009A65F6" w:rsidP="009A65F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163</w:t>
            </w:r>
          </w:p>
        </w:tc>
        <w:tc>
          <w:tcPr>
            <w:tcW w:w="1266" w:type="dxa"/>
          </w:tcPr>
          <w:p w14:paraId="15DB4539" w14:textId="6C82CB7B" w:rsidR="009A65F6" w:rsidRPr="009A65F6" w:rsidRDefault="009A65F6" w:rsidP="009A65F6">
            <w:pPr>
              <w:jc w:val="center"/>
              <w:rPr>
                <w:rFonts w:ascii="Times New Roman" w:eastAsia="Times New Roman" w:hAnsi="Times New Roman" w:cs="Times New Roman"/>
                <w:color w:val="000000" w:themeColor="text1"/>
                <w:sz w:val="24"/>
                <w:szCs w:val="24"/>
                <w:lang w:eastAsia="uk-UA"/>
              </w:rPr>
            </w:pPr>
            <w:r w:rsidRPr="009A65F6">
              <w:rPr>
                <w:rFonts w:ascii="Times New Roman" w:eastAsia="Times New Roman" w:hAnsi="Times New Roman" w:cs="Times New Roman"/>
                <w:color w:val="000000" w:themeColor="text1"/>
                <w:sz w:val="24"/>
                <w:szCs w:val="24"/>
                <w:lang w:eastAsia="uk-UA"/>
              </w:rPr>
              <w:t>00228</w:t>
            </w:r>
          </w:p>
        </w:tc>
        <w:tc>
          <w:tcPr>
            <w:tcW w:w="7888" w:type="dxa"/>
          </w:tcPr>
          <w:p w14:paraId="17FB4C57" w14:textId="70C51B14" w:rsidR="009A65F6" w:rsidRPr="009A65F6" w:rsidRDefault="009A65F6" w:rsidP="009A65F6">
            <w:pPr>
              <w:jc w:val="both"/>
              <w:rPr>
                <w:rFonts w:ascii="Times New Roman" w:eastAsia="Times New Roman" w:hAnsi="Times New Roman" w:cs="Times New Roman"/>
                <w:color w:val="000000" w:themeColor="text1"/>
                <w:sz w:val="24"/>
                <w:szCs w:val="24"/>
                <w:lang w:eastAsia="uk-UA"/>
              </w:rPr>
            </w:pPr>
            <w:r w:rsidRPr="009A65F6">
              <w:rPr>
                <w:rFonts w:ascii="Times New Roman" w:eastAsia="Times New Roman" w:hAnsi="Times New Roman" w:cs="Times New Roman"/>
                <w:color w:val="000000" w:themeColor="text1"/>
                <w:sz w:val="24"/>
                <w:szCs w:val="24"/>
                <w:lang w:eastAsia="uk-UA"/>
              </w:rPr>
              <w:t>Взяття на облік для забезпечення санаторно-курортним лікуванням (путівками) ветеранів війни та осіб, на яких поширюється дія Законів України «Про статус ветеранів війни, гарантії їх соціального захисту» та «Про жертви нацистських переслідувань»</w:t>
            </w:r>
          </w:p>
        </w:tc>
      </w:tr>
      <w:tr w:rsidR="003216F8" w:rsidRPr="00876A69" w14:paraId="122CB51E" w14:textId="77777777" w:rsidTr="00D14CC0">
        <w:trPr>
          <w:gridAfter w:val="1"/>
          <w:wAfter w:w="50" w:type="dxa"/>
        </w:trPr>
        <w:tc>
          <w:tcPr>
            <w:tcW w:w="636" w:type="dxa"/>
          </w:tcPr>
          <w:p w14:paraId="12614DF7" w14:textId="200CC003"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4</w:t>
            </w:r>
          </w:p>
        </w:tc>
        <w:tc>
          <w:tcPr>
            <w:tcW w:w="1266" w:type="dxa"/>
          </w:tcPr>
          <w:p w14:paraId="39F8C809" w14:textId="36327034" w:rsidR="003216F8" w:rsidRPr="009A65F6" w:rsidRDefault="003216F8" w:rsidP="003216F8">
            <w:pPr>
              <w:jc w:val="center"/>
              <w:rPr>
                <w:rFonts w:ascii="Times New Roman" w:eastAsia="Times New Roman" w:hAnsi="Times New Roman" w:cs="Times New Roman"/>
                <w:color w:val="000000" w:themeColor="text1"/>
                <w:sz w:val="24"/>
                <w:szCs w:val="24"/>
                <w:lang w:eastAsia="uk-UA"/>
              </w:rPr>
            </w:pPr>
            <w:r w:rsidRPr="009A65F6">
              <w:rPr>
                <w:rFonts w:ascii="Times New Roman" w:eastAsia="Times New Roman" w:hAnsi="Times New Roman" w:cs="Times New Roman"/>
                <w:color w:val="000000" w:themeColor="text1"/>
                <w:sz w:val="24"/>
                <w:szCs w:val="24"/>
                <w:lang w:eastAsia="uk-UA"/>
              </w:rPr>
              <w:t>02128</w:t>
            </w:r>
          </w:p>
        </w:tc>
        <w:tc>
          <w:tcPr>
            <w:tcW w:w="7888" w:type="dxa"/>
          </w:tcPr>
          <w:p w14:paraId="181EC9CE" w14:textId="7115091D" w:rsidR="003216F8" w:rsidRPr="009A65F6" w:rsidRDefault="003216F8" w:rsidP="003216F8">
            <w:pPr>
              <w:jc w:val="both"/>
              <w:rPr>
                <w:rFonts w:ascii="Times New Roman" w:eastAsia="Times New Roman" w:hAnsi="Times New Roman" w:cs="Times New Roman"/>
                <w:color w:val="000000" w:themeColor="text1"/>
                <w:sz w:val="24"/>
                <w:szCs w:val="24"/>
                <w:lang w:eastAsia="uk-UA"/>
              </w:rPr>
            </w:pPr>
            <w:r w:rsidRPr="009A65F6">
              <w:rPr>
                <w:rFonts w:ascii="Times New Roman" w:eastAsia="Times New Roman" w:hAnsi="Times New Roman" w:cs="Times New Roman"/>
                <w:color w:val="000000" w:themeColor="text1"/>
                <w:sz w:val="24"/>
                <w:szCs w:val="24"/>
                <w:lang w:eastAsia="uk-UA"/>
              </w:rPr>
              <w:t>Видача дубліката посвідчення для особи, яка одержує державну соціальну допомогу відповідно до Законів України «Про державну соціальну допомогу особам з інвалідністю з дитинства та дітям з інвалідністю» та «Про державну соціальну допомогу особам, які не мають права на пенсію, та особам з інвалідністю»</w:t>
            </w:r>
          </w:p>
        </w:tc>
      </w:tr>
      <w:tr w:rsidR="003216F8" w:rsidRPr="00876A69" w14:paraId="38F9A679" w14:textId="77777777" w:rsidTr="00D14CC0">
        <w:trPr>
          <w:gridAfter w:val="1"/>
          <w:wAfter w:w="50" w:type="dxa"/>
        </w:trPr>
        <w:tc>
          <w:tcPr>
            <w:tcW w:w="636" w:type="dxa"/>
          </w:tcPr>
          <w:p w14:paraId="2A736B65" w14:textId="242EF46E" w:rsidR="003216F8" w:rsidRPr="00876A69" w:rsidRDefault="003216F8" w:rsidP="003216F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165</w:t>
            </w:r>
          </w:p>
        </w:tc>
        <w:tc>
          <w:tcPr>
            <w:tcW w:w="1266" w:type="dxa"/>
          </w:tcPr>
          <w:p w14:paraId="28EBC44E" w14:textId="77777777" w:rsidR="003216F8" w:rsidRPr="00876A69" w:rsidRDefault="003216F8" w:rsidP="003216F8">
            <w:pPr>
              <w:jc w:val="center"/>
              <w:rPr>
                <w:rFonts w:ascii="Times New Roman" w:eastAsia="Times New Roman" w:hAnsi="Times New Roman" w:cs="Times New Roman"/>
                <w:color w:val="000000" w:themeColor="text1"/>
                <w:sz w:val="24"/>
                <w:szCs w:val="24"/>
                <w:lang w:eastAsia="uk-UA"/>
              </w:rPr>
            </w:pPr>
          </w:p>
        </w:tc>
        <w:tc>
          <w:tcPr>
            <w:tcW w:w="7888" w:type="dxa"/>
          </w:tcPr>
          <w:p w14:paraId="77D6AA2B" w14:textId="37D406B3" w:rsidR="003216F8" w:rsidRPr="00876A69" w:rsidRDefault="003216F8" w:rsidP="003216F8">
            <w:pPr>
              <w:jc w:val="both"/>
              <w:rPr>
                <w:rFonts w:ascii="Times New Roman" w:eastAsia="Times New Roman" w:hAnsi="Times New Roman" w:cs="Times New Roman"/>
                <w:color w:val="000000" w:themeColor="text1"/>
                <w:sz w:val="24"/>
                <w:szCs w:val="24"/>
                <w:lang w:eastAsia="uk-UA"/>
              </w:rPr>
            </w:pPr>
            <w:r w:rsidRPr="00876A69">
              <w:rPr>
                <w:rFonts w:ascii="Times New Roman" w:eastAsia="Times New Roman" w:hAnsi="Times New Roman" w:cs="Times New Roman"/>
                <w:color w:val="000000" w:themeColor="text1"/>
                <w:sz w:val="24"/>
                <w:szCs w:val="24"/>
                <w:lang w:eastAsia="uk-UA"/>
              </w:rPr>
              <w:t>Надання допомоги для вирішення житлового питання окремим категоріям внутрішньо переміщених осіб, що проживали на тимчасово окупованій території</w:t>
            </w:r>
          </w:p>
        </w:tc>
      </w:tr>
      <w:tr w:rsidR="003216F8" w:rsidRPr="00876A69" w14:paraId="1286146D" w14:textId="77777777" w:rsidTr="00D14CC0">
        <w:trPr>
          <w:gridAfter w:val="1"/>
          <w:wAfter w:w="50" w:type="dxa"/>
          <w:trHeight w:val="875"/>
        </w:trPr>
        <w:tc>
          <w:tcPr>
            <w:tcW w:w="636" w:type="dxa"/>
          </w:tcPr>
          <w:p w14:paraId="150A98EF" w14:textId="3863E26C" w:rsidR="003216F8" w:rsidRPr="00876A69" w:rsidRDefault="003216F8" w:rsidP="003216F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166</w:t>
            </w:r>
          </w:p>
        </w:tc>
        <w:tc>
          <w:tcPr>
            <w:tcW w:w="1266" w:type="dxa"/>
          </w:tcPr>
          <w:p w14:paraId="5299BD7F" w14:textId="2F94C886" w:rsidR="003216F8" w:rsidRPr="009E4873" w:rsidRDefault="003216F8" w:rsidP="003216F8">
            <w:pPr>
              <w:jc w:val="center"/>
              <w:rPr>
                <w:rFonts w:ascii="Times New Roman" w:eastAsia="Times New Roman" w:hAnsi="Times New Roman" w:cs="Times New Roman"/>
                <w:color w:val="000000" w:themeColor="text1"/>
                <w:sz w:val="24"/>
                <w:szCs w:val="24"/>
                <w:lang w:eastAsia="uk-UA"/>
              </w:rPr>
            </w:pPr>
            <w:r w:rsidRPr="009E4873">
              <w:rPr>
                <w:rFonts w:ascii="Times New Roman" w:hAnsi="Times New Roman"/>
                <w:color w:val="000000"/>
                <w:sz w:val="24"/>
                <w:szCs w:val="24"/>
                <w:shd w:val="clear" w:color="auto" w:fill="FFFFFF"/>
              </w:rPr>
              <w:t>02605</w:t>
            </w:r>
          </w:p>
        </w:tc>
        <w:tc>
          <w:tcPr>
            <w:tcW w:w="7888" w:type="dxa"/>
          </w:tcPr>
          <w:p w14:paraId="6F07A593" w14:textId="79DD8608" w:rsidR="003216F8" w:rsidRPr="009E4873" w:rsidRDefault="003216F8" w:rsidP="003216F8">
            <w:pPr>
              <w:jc w:val="both"/>
              <w:rPr>
                <w:rFonts w:ascii="Times New Roman" w:eastAsia="Times New Roman" w:hAnsi="Times New Roman" w:cs="Times New Roman"/>
                <w:color w:val="000000" w:themeColor="text1"/>
                <w:sz w:val="24"/>
                <w:szCs w:val="24"/>
                <w:lang w:eastAsia="uk-UA"/>
              </w:rPr>
            </w:pPr>
            <w:r w:rsidRPr="009E4873">
              <w:rPr>
                <w:rFonts w:ascii="Times New Roman" w:hAnsi="Times New Roman"/>
                <w:color w:val="000000"/>
                <w:sz w:val="24"/>
                <w:szCs w:val="24"/>
                <w:shd w:val="clear" w:color="auto" w:fill="FFFFFF"/>
              </w:rPr>
              <w:t>Надання субсидії на оплату вартості або частини вартості найму (оренди) житлового приміщення та компенсації частини податку на доходи фізичних осіб або єдиного податку та військового збору</w:t>
            </w:r>
          </w:p>
        </w:tc>
      </w:tr>
      <w:tr w:rsidR="003216F8" w:rsidRPr="00876A69" w14:paraId="76BC9484" w14:textId="77777777" w:rsidTr="00D14CC0">
        <w:trPr>
          <w:gridAfter w:val="1"/>
          <w:wAfter w:w="50" w:type="dxa"/>
        </w:trPr>
        <w:tc>
          <w:tcPr>
            <w:tcW w:w="636" w:type="dxa"/>
          </w:tcPr>
          <w:p w14:paraId="6F2A7F3C" w14:textId="063E856B" w:rsidR="003216F8" w:rsidRPr="00876A69" w:rsidRDefault="003216F8" w:rsidP="003216F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167</w:t>
            </w:r>
          </w:p>
        </w:tc>
        <w:tc>
          <w:tcPr>
            <w:tcW w:w="1266" w:type="dxa"/>
          </w:tcPr>
          <w:p w14:paraId="592CCA7F" w14:textId="4145A78A" w:rsidR="003216F8" w:rsidRPr="0004624F" w:rsidRDefault="003216F8" w:rsidP="003216F8">
            <w:pPr>
              <w:jc w:val="center"/>
              <w:rPr>
                <w:rStyle w:val="a4"/>
                <w:rFonts w:ascii="Times New Roman" w:hAnsi="Times New Roman"/>
                <w:b w:val="0"/>
                <w:bCs w:val="0"/>
                <w:color w:val="000000" w:themeColor="text1"/>
                <w:sz w:val="24"/>
                <w:szCs w:val="24"/>
              </w:rPr>
            </w:pPr>
            <w:r w:rsidRPr="0004624F">
              <w:rPr>
                <w:rStyle w:val="a4"/>
                <w:rFonts w:ascii="Times New Roman" w:hAnsi="Times New Roman"/>
                <w:b w:val="0"/>
                <w:bCs w:val="0"/>
                <w:color w:val="000000" w:themeColor="text1"/>
                <w:sz w:val="24"/>
                <w:szCs w:val="24"/>
              </w:rPr>
              <w:t>01195</w:t>
            </w:r>
          </w:p>
          <w:p w14:paraId="4C600F8B" w14:textId="2E00F131" w:rsidR="003216F8" w:rsidRPr="0004624F" w:rsidRDefault="003216F8" w:rsidP="003216F8">
            <w:pPr>
              <w:jc w:val="center"/>
              <w:rPr>
                <w:rStyle w:val="a4"/>
                <w:rFonts w:ascii="Times New Roman" w:hAnsi="Times New Roman"/>
                <w:b w:val="0"/>
                <w:bCs w:val="0"/>
                <w:color w:val="000000" w:themeColor="text1"/>
                <w:sz w:val="24"/>
                <w:szCs w:val="24"/>
              </w:rPr>
            </w:pPr>
          </w:p>
        </w:tc>
        <w:tc>
          <w:tcPr>
            <w:tcW w:w="7888" w:type="dxa"/>
          </w:tcPr>
          <w:p w14:paraId="1C411859" w14:textId="7531A8E8" w:rsidR="003216F8" w:rsidRPr="00876A69" w:rsidRDefault="003216F8" w:rsidP="003216F8">
            <w:pPr>
              <w:jc w:val="both"/>
              <w:rPr>
                <w:rFonts w:ascii="Times New Roman" w:hAnsi="Times New Roman"/>
                <w:color w:val="000000" w:themeColor="text1"/>
                <w:sz w:val="24"/>
                <w:szCs w:val="24"/>
                <w:shd w:val="clear" w:color="auto" w:fill="FFFFFF"/>
              </w:rPr>
            </w:pPr>
            <w:r w:rsidRPr="00323FB3">
              <w:rPr>
                <w:rStyle w:val="a4"/>
                <w:rFonts w:ascii="Times New Roman" w:hAnsi="Times New Roman"/>
                <w:b w:val="0"/>
                <w:bCs w:val="0"/>
                <w:color w:val="000000" w:themeColor="text1"/>
                <w:sz w:val="24"/>
                <w:szCs w:val="24"/>
              </w:rPr>
              <w:t>Призначення та виплата компенсації послуги з догляду за дитиною до трьох років «муніципальна няня»</w:t>
            </w:r>
          </w:p>
        </w:tc>
      </w:tr>
      <w:tr w:rsidR="003216F8" w:rsidRPr="00876A69" w14:paraId="461FB51C" w14:textId="77777777" w:rsidTr="00D14CC0">
        <w:trPr>
          <w:gridAfter w:val="1"/>
          <w:wAfter w:w="50" w:type="dxa"/>
        </w:trPr>
        <w:tc>
          <w:tcPr>
            <w:tcW w:w="636" w:type="dxa"/>
          </w:tcPr>
          <w:p w14:paraId="0C463BF9" w14:textId="0557A2E0" w:rsidR="003216F8" w:rsidRPr="00876A69" w:rsidRDefault="003216F8" w:rsidP="003216F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168</w:t>
            </w:r>
          </w:p>
        </w:tc>
        <w:tc>
          <w:tcPr>
            <w:tcW w:w="1266" w:type="dxa"/>
          </w:tcPr>
          <w:p w14:paraId="0C1C2229" w14:textId="77777777" w:rsidR="003216F8" w:rsidRPr="0004624F" w:rsidRDefault="003216F8" w:rsidP="003216F8">
            <w:pPr>
              <w:jc w:val="center"/>
              <w:rPr>
                <w:rStyle w:val="a4"/>
                <w:rFonts w:ascii="Times New Roman" w:hAnsi="Times New Roman"/>
                <w:b w:val="0"/>
                <w:bCs w:val="0"/>
                <w:color w:val="000000" w:themeColor="text1"/>
                <w:sz w:val="24"/>
                <w:szCs w:val="24"/>
              </w:rPr>
            </w:pPr>
            <w:r w:rsidRPr="0004624F">
              <w:rPr>
                <w:rStyle w:val="a4"/>
                <w:rFonts w:ascii="Times New Roman" w:hAnsi="Times New Roman"/>
                <w:b w:val="0"/>
                <w:bCs w:val="0"/>
                <w:color w:val="000000" w:themeColor="text1"/>
                <w:sz w:val="24"/>
                <w:szCs w:val="24"/>
              </w:rPr>
              <w:t>01244</w:t>
            </w:r>
          </w:p>
          <w:p w14:paraId="7D7785BD" w14:textId="57E6A4A5" w:rsidR="003216F8" w:rsidRPr="0004624F" w:rsidRDefault="003216F8" w:rsidP="003216F8">
            <w:pPr>
              <w:jc w:val="center"/>
              <w:rPr>
                <w:rStyle w:val="a4"/>
                <w:rFonts w:ascii="Times New Roman" w:hAnsi="Times New Roman"/>
                <w:b w:val="0"/>
                <w:bCs w:val="0"/>
                <w:color w:val="000000" w:themeColor="text1"/>
                <w:sz w:val="24"/>
                <w:szCs w:val="24"/>
              </w:rPr>
            </w:pPr>
          </w:p>
        </w:tc>
        <w:tc>
          <w:tcPr>
            <w:tcW w:w="7888" w:type="dxa"/>
          </w:tcPr>
          <w:p w14:paraId="6D528C08" w14:textId="46473438" w:rsidR="003216F8" w:rsidRPr="00323FB3" w:rsidRDefault="003216F8" w:rsidP="003216F8">
            <w:pPr>
              <w:jc w:val="both"/>
              <w:rPr>
                <w:rStyle w:val="a4"/>
                <w:rFonts w:ascii="Times New Roman" w:hAnsi="Times New Roman"/>
                <w:b w:val="0"/>
                <w:bCs w:val="0"/>
                <w:color w:val="000000" w:themeColor="text1"/>
                <w:sz w:val="24"/>
                <w:szCs w:val="24"/>
              </w:rPr>
            </w:pPr>
            <w:r w:rsidRPr="00323FB3">
              <w:rPr>
                <w:rStyle w:val="a4"/>
                <w:rFonts w:ascii="Times New Roman" w:hAnsi="Times New Roman"/>
                <w:b w:val="0"/>
                <w:bCs w:val="0"/>
                <w:color w:val="000000" w:themeColor="text1"/>
                <w:sz w:val="24"/>
                <w:szCs w:val="24"/>
              </w:rPr>
              <w:t>Видача довідки про те, що батькам за місцем реєстрації не видавалось посвідчення батьків багатодітної родини</w:t>
            </w:r>
          </w:p>
        </w:tc>
      </w:tr>
      <w:tr w:rsidR="003216F8" w:rsidRPr="00876A69" w14:paraId="00E08225" w14:textId="77777777" w:rsidTr="00D14CC0">
        <w:trPr>
          <w:gridAfter w:val="1"/>
          <w:wAfter w:w="50" w:type="dxa"/>
          <w:trHeight w:val="469"/>
        </w:trPr>
        <w:tc>
          <w:tcPr>
            <w:tcW w:w="636" w:type="dxa"/>
          </w:tcPr>
          <w:p w14:paraId="72B20BA1" w14:textId="1B400596" w:rsidR="003216F8" w:rsidRPr="00876A69" w:rsidRDefault="003216F8" w:rsidP="003216F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169</w:t>
            </w:r>
          </w:p>
        </w:tc>
        <w:tc>
          <w:tcPr>
            <w:tcW w:w="1266" w:type="dxa"/>
          </w:tcPr>
          <w:p w14:paraId="3375046B" w14:textId="01A9AFF9" w:rsidR="003216F8" w:rsidRPr="0004624F" w:rsidRDefault="003216F8" w:rsidP="003216F8">
            <w:pPr>
              <w:jc w:val="center"/>
              <w:rPr>
                <w:rStyle w:val="a4"/>
                <w:rFonts w:ascii="Times New Roman" w:hAnsi="Times New Roman"/>
                <w:b w:val="0"/>
                <w:bCs w:val="0"/>
                <w:color w:val="000000" w:themeColor="text1"/>
                <w:sz w:val="24"/>
                <w:szCs w:val="24"/>
              </w:rPr>
            </w:pPr>
            <w:r w:rsidRPr="0004624F">
              <w:rPr>
                <w:rStyle w:val="a4"/>
                <w:rFonts w:ascii="Times New Roman" w:hAnsi="Times New Roman"/>
                <w:b w:val="0"/>
                <w:bCs w:val="0"/>
                <w:color w:val="000000" w:themeColor="text1"/>
                <w:sz w:val="24"/>
                <w:szCs w:val="24"/>
              </w:rPr>
              <w:t>01487</w:t>
            </w:r>
          </w:p>
        </w:tc>
        <w:tc>
          <w:tcPr>
            <w:tcW w:w="7888" w:type="dxa"/>
          </w:tcPr>
          <w:p w14:paraId="2B374A20" w14:textId="5B222B29" w:rsidR="003216F8" w:rsidRPr="00323FB3" w:rsidRDefault="003216F8" w:rsidP="003216F8">
            <w:pPr>
              <w:jc w:val="both"/>
              <w:rPr>
                <w:rStyle w:val="a4"/>
                <w:rFonts w:ascii="Times New Roman" w:hAnsi="Times New Roman"/>
                <w:b w:val="0"/>
                <w:bCs w:val="0"/>
                <w:color w:val="000000" w:themeColor="text1"/>
                <w:sz w:val="24"/>
                <w:szCs w:val="24"/>
              </w:rPr>
            </w:pPr>
            <w:r w:rsidRPr="00323FB3">
              <w:rPr>
                <w:rStyle w:val="a4"/>
                <w:rFonts w:ascii="Times New Roman" w:hAnsi="Times New Roman"/>
                <w:b w:val="0"/>
                <w:bCs w:val="0"/>
                <w:color w:val="000000" w:themeColor="text1"/>
                <w:sz w:val="24"/>
                <w:szCs w:val="24"/>
              </w:rPr>
              <w:t>Видача довідки про отримання (неотримання) соціальної допомоги</w:t>
            </w:r>
          </w:p>
        </w:tc>
      </w:tr>
      <w:tr w:rsidR="003216F8" w:rsidRPr="00876A69" w14:paraId="7D914C35" w14:textId="77777777" w:rsidTr="00D14CC0">
        <w:trPr>
          <w:gridAfter w:val="1"/>
          <w:wAfter w:w="50" w:type="dxa"/>
          <w:trHeight w:val="469"/>
        </w:trPr>
        <w:tc>
          <w:tcPr>
            <w:tcW w:w="636" w:type="dxa"/>
          </w:tcPr>
          <w:p w14:paraId="7AB10906" w14:textId="1AB936CC" w:rsidR="003216F8" w:rsidRPr="00876A69" w:rsidRDefault="003216F8" w:rsidP="003216F8">
            <w:pPr>
              <w:jc w:val="both"/>
              <w:rPr>
                <w:rFonts w:ascii="Times New Roman" w:hAnsi="Times New Roman" w:cs="Times New Roman"/>
                <w:color w:val="000000" w:themeColor="text1"/>
                <w:sz w:val="24"/>
                <w:szCs w:val="24"/>
              </w:rPr>
            </w:pPr>
            <w:r w:rsidRPr="00876A6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70</w:t>
            </w:r>
          </w:p>
        </w:tc>
        <w:tc>
          <w:tcPr>
            <w:tcW w:w="1266" w:type="dxa"/>
          </w:tcPr>
          <w:p w14:paraId="74B41ECB" w14:textId="1780AC4E" w:rsidR="003216F8" w:rsidRPr="0004624F" w:rsidRDefault="003216F8" w:rsidP="003216F8">
            <w:pPr>
              <w:jc w:val="center"/>
              <w:rPr>
                <w:rStyle w:val="a4"/>
                <w:rFonts w:ascii="Times New Roman" w:hAnsi="Times New Roman"/>
                <w:b w:val="0"/>
                <w:bCs w:val="0"/>
                <w:color w:val="000000" w:themeColor="text1"/>
                <w:sz w:val="24"/>
                <w:szCs w:val="24"/>
              </w:rPr>
            </w:pPr>
            <w:r w:rsidRPr="00876A69">
              <w:rPr>
                <w:rStyle w:val="a4"/>
                <w:rFonts w:ascii="Times New Roman" w:hAnsi="Times New Roman"/>
                <w:b w:val="0"/>
                <w:bCs w:val="0"/>
                <w:color w:val="000000" w:themeColor="text1"/>
                <w:sz w:val="24"/>
                <w:szCs w:val="24"/>
              </w:rPr>
              <w:t>02418</w:t>
            </w:r>
          </w:p>
        </w:tc>
        <w:tc>
          <w:tcPr>
            <w:tcW w:w="7888" w:type="dxa"/>
          </w:tcPr>
          <w:p w14:paraId="3D0E3613" w14:textId="3E5EEDC0" w:rsidR="003216F8" w:rsidRPr="00323FB3" w:rsidRDefault="003216F8" w:rsidP="003216F8">
            <w:pPr>
              <w:jc w:val="both"/>
              <w:rPr>
                <w:rStyle w:val="a4"/>
                <w:rFonts w:ascii="Times New Roman" w:hAnsi="Times New Roman"/>
                <w:b w:val="0"/>
                <w:bCs w:val="0"/>
                <w:color w:val="000000" w:themeColor="text1"/>
                <w:sz w:val="24"/>
                <w:szCs w:val="24"/>
              </w:rPr>
            </w:pPr>
            <w:r w:rsidRPr="00876A69">
              <w:rPr>
                <w:rFonts w:ascii="Times New Roman" w:hAnsi="Times New Roman"/>
                <w:color w:val="000000" w:themeColor="text1"/>
                <w:sz w:val="24"/>
                <w:szCs w:val="24"/>
                <w:shd w:val="clear" w:color="auto" w:fill="FFFFFF"/>
              </w:rPr>
              <w:t>Подання інформаційного повідомлення про пошкоджене та знищене нерухоме майно внаслідок бойових дій, терористичних актів, диверсій, спричинених військовою агресією Російської Федерації</w:t>
            </w:r>
          </w:p>
        </w:tc>
      </w:tr>
      <w:tr w:rsidR="003216F8" w:rsidRPr="00876A69" w14:paraId="38C05183" w14:textId="77777777" w:rsidTr="00D14CC0">
        <w:trPr>
          <w:gridAfter w:val="1"/>
          <w:wAfter w:w="50" w:type="dxa"/>
        </w:trPr>
        <w:tc>
          <w:tcPr>
            <w:tcW w:w="636" w:type="dxa"/>
          </w:tcPr>
          <w:p w14:paraId="339E3BAB" w14:textId="67EFC856" w:rsidR="003216F8" w:rsidRPr="00876A69" w:rsidRDefault="003216F8" w:rsidP="003216F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171</w:t>
            </w:r>
          </w:p>
        </w:tc>
        <w:tc>
          <w:tcPr>
            <w:tcW w:w="1266" w:type="dxa"/>
          </w:tcPr>
          <w:p w14:paraId="5863E669" w14:textId="6CB1502E" w:rsidR="003216F8" w:rsidRPr="00876A69" w:rsidRDefault="003216F8" w:rsidP="003216F8">
            <w:pPr>
              <w:jc w:val="center"/>
              <w:rPr>
                <w:rFonts w:ascii="Times New Roman" w:eastAsia="Times New Roman" w:hAnsi="Times New Roman" w:cs="Times New Roman"/>
                <w:color w:val="000000" w:themeColor="text1"/>
                <w:sz w:val="24"/>
                <w:szCs w:val="24"/>
                <w:lang w:eastAsia="uk-UA"/>
              </w:rPr>
            </w:pPr>
            <w:r w:rsidRPr="00876A69">
              <w:rPr>
                <w:rFonts w:ascii="Times New Roman" w:hAnsi="Times New Roman"/>
                <w:color w:val="000000" w:themeColor="text1"/>
                <w:sz w:val="24"/>
                <w:szCs w:val="24"/>
              </w:rPr>
              <w:t>01840</w:t>
            </w:r>
          </w:p>
        </w:tc>
        <w:tc>
          <w:tcPr>
            <w:tcW w:w="7888" w:type="dxa"/>
          </w:tcPr>
          <w:p w14:paraId="0B8B3B71" w14:textId="695DF429" w:rsidR="003216F8" w:rsidRPr="00876A69" w:rsidRDefault="003216F8" w:rsidP="003216F8">
            <w:pPr>
              <w:jc w:val="both"/>
              <w:rPr>
                <w:rFonts w:ascii="Times New Roman" w:eastAsia="Times New Roman" w:hAnsi="Times New Roman" w:cs="Times New Roman"/>
                <w:color w:val="000000" w:themeColor="text1"/>
                <w:sz w:val="24"/>
                <w:szCs w:val="24"/>
                <w:lang w:eastAsia="uk-UA"/>
              </w:rPr>
            </w:pPr>
            <w:r w:rsidRPr="00876A69">
              <w:rPr>
                <w:rFonts w:ascii="Times New Roman" w:hAnsi="Times New Roman"/>
                <w:color w:val="000000" w:themeColor="text1"/>
                <w:sz w:val="24"/>
                <w:szCs w:val="24"/>
              </w:rPr>
              <w:t>Видача довідки про реєстрацію неповнолітніх в будинку</w:t>
            </w:r>
          </w:p>
        </w:tc>
      </w:tr>
      <w:tr w:rsidR="003216F8" w:rsidRPr="00876A69" w14:paraId="158A7A34" w14:textId="77777777" w:rsidTr="00D14CC0">
        <w:trPr>
          <w:gridAfter w:val="1"/>
          <w:wAfter w:w="50" w:type="dxa"/>
        </w:trPr>
        <w:tc>
          <w:tcPr>
            <w:tcW w:w="636" w:type="dxa"/>
          </w:tcPr>
          <w:p w14:paraId="498FDF08" w14:textId="2107556C" w:rsidR="003216F8" w:rsidRPr="00876A69" w:rsidRDefault="003216F8" w:rsidP="003216F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172</w:t>
            </w:r>
          </w:p>
        </w:tc>
        <w:tc>
          <w:tcPr>
            <w:tcW w:w="1266" w:type="dxa"/>
          </w:tcPr>
          <w:p w14:paraId="2F6C06D5" w14:textId="523EE3EE" w:rsidR="003216F8" w:rsidRPr="00876A69" w:rsidRDefault="003216F8" w:rsidP="003216F8">
            <w:pPr>
              <w:jc w:val="center"/>
              <w:rPr>
                <w:rFonts w:ascii="Times New Roman" w:eastAsia="Times New Roman" w:hAnsi="Times New Roman" w:cs="Times New Roman"/>
                <w:color w:val="000000" w:themeColor="text1"/>
                <w:sz w:val="24"/>
                <w:szCs w:val="24"/>
                <w:lang w:eastAsia="uk-UA"/>
              </w:rPr>
            </w:pPr>
            <w:r w:rsidRPr="00876A69">
              <w:rPr>
                <w:rStyle w:val="a4"/>
                <w:rFonts w:ascii="Times New Roman" w:hAnsi="Times New Roman"/>
                <w:b w:val="0"/>
                <w:bCs w:val="0"/>
                <w:color w:val="000000" w:themeColor="text1"/>
                <w:sz w:val="24"/>
                <w:szCs w:val="24"/>
              </w:rPr>
              <w:t>01828</w:t>
            </w:r>
          </w:p>
        </w:tc>
        <w:tc>
          <w:tcPr>
            <w:tcW w:w="7888" w:type="dxa"/>
          </w:tcPr>
          <w:p w14:paraId="5E4ED372" w14:textId="51BB0A82" w:rsidR="003216F8" w:rsidRPr="00876A69" w:rsidRDefault="003216F8" w:rsidP="003216F8">
            <w:pPr>
              <w:jc w:val="both"/>
              <w:rPr>
                <w:rFonts w:ascii="Times New Roman" w:eastAsia="Times New Roman" w:hAnsi="Times New Roman" w:cs="Times New Roman"/>
                <w:color w:val="000000" w:themeColor="text1"/>
                <w:sz w:val="24"/>
                <w:szCs w:val="24"/>
                <w:lang w:eastAsia="uk-UA"/>
              </w:rPr>
            </w:pPr>
            <w:proofErr w:type="spellStart"/>
            <w:r w:rsidRPr="00876A69">
              <w:rPr>
                <w:rFonts w:ascii="Times New Roman" w:hAnsi="Times New Roman"/>
                <w:color w:val="000000" w:themeColor="text1"/>
                <w:sz w:val="24"/>
                <w:szCs w:val="24"/>
                <w:shd w:val="clear" w:color="auto" w:fill="FFFFFF"/>
                <w:lang w:val="ru-RU"/>
              </w:rPr>
              <w:t>Видача</w:t>
            </w:r>
            <w:proofErr w:type="spellEnd"/>
            <w:r w:rsidRPr="00876A69">
              <w:rPr>
                <w:rFonts w:ascii="Times New Roman" w:hAnsi="Times New Roman"/>
                <w:color w:val="000000" w:themeColor="text1"/>
                <w:sz w:val="24"/>
                <w:szCs w:val="24"/>
                <w:shd w:val="clear" w:color="auto" w:fill="FFFFFF"/>
                <w:lang w:val="ru-RU"/>
              </w:rPr>
              <w:t xml:space="preserve"> </w:t>
            </w:r>
            <w:proofErr w:type="spellStart"/>
            <w:r w:rsidRPr="00876A69">
              <w:rPr>
                <w:rFonts w:ascii="Times New Roman" w:hAnsi="Times New Roman"/>
                <w:color w:val="000000" w:themeColor="text1"/>
                <w:sz w:val="24"/>
                <w:szCs w:val="24"/>
                <w:shd w:val="clear" w:color="auto" w:fill="FFFFFF"/>
                <w:lang w:val="ru-RU"/>
              </w:rPr>
              <w:t>довідки</w:t>
            </w:r>
            <w:proofErr w:type="spellEnd"/>
            <w:r w:rsidRPr="00876A69">
              <w:rPr>
                <w:rFonts w:ascii="Times New Roman" w:hAnsi="Times New Roman"/>
                <w:color w:val="000000" w:themeColor="text1"/>
                <w:sz w:val="24"/>
                <w:szCs w:val="24"/>
                <w:shd w:val="clear" w:color="auto" w:fill="FFFFFF"/>
                <w:lang w:val="ru-RU"/>
              </w:rPr>
              <w:t xml:space="preserve"> про </w:t>
            </w:r>
            <w:proofErr w:type="spellStart"/>
            <w:r w:rsidRPr="00876A69">
              <w:rPr>
                <w:rFonts w:ascii="Times New Roman" w:hAnsi="Times New Roman"/>
                <w:color w:val="000000" w:themeColor="text1"/>
                <w:sz w:val="24"/>
                <w:szCs w:val="24"/>
                <w:shd w:val="clear" w:color="auto" w:fill="FFFFFF"/>
                <w:lang w:val="ru-RU"/>
              </w:rPr>
              <w:t>відсутність</w:t>
            </w:r>
            <w:proofErr w:type="spellEnd"/>
            <w:r w:rsidRPr="00876A69">
              <w:rPr>
                <w:rFonts w:ascii="Times New Roman" w:hAnsi="Times New Roman"/>
                <w:color w:val="000000" w:themeColor="text1"/>
                <w:sz w:val="24"/>
                <w:szCs w:val="24"/>
                <w:shd w:val="clear" w:color="auto" w:fill="FFFFFF"/>
                <w:lang w:val="ru-RU"/>
              </w:rPr>
              <w:t xml:space="preserve"> </w:t>
            </w:r>
            <w:proofErr w:type="spellStart"/>
            <w:r w:rsidRPr="00876A69">
              <w:rPr>
                <w:rFonts w:ascii="Times New Roman" w:hAnsi="Times New Roman"/>
                <w:color w:val="000000" w:themeColor="text1"/>
                <w:sz w:val="24"/>
                <w:szCs w:val="24"/>
                <w:shd w:val="clear" w:color="auto" w:fill="FFFFFF"/>
                <w:lang w:val="ru-RU"/>
              </w:rPr>
              <w:t>відомостей</w:t>
            </w:r>
            <w:proofErr w:type="spellEnd"/>
            <w:r w:rsidRPr="00876A69">
              <w:rPr>
                <w:rFonts w:ascii="Times New Roman" w:hAnsi="Times New Roman"/>
                <w:color w:val="000000" w:themeColor="text1"/>
                <w:sz w:val="24"/>
                <w:szCs w:val="24"/>
                <w:shd w:val="clear" w:color="auto" w:fill="FFFFFF"/>
                <w:lang w:val="ru-RU"/>
              </w:rPr>
              <w:t xml:space="preserve"> про </w:t>
            </w:r>
            <w:proofErr w:type="spellStart"/>
            <w:r w:rsidRPr="00876A69">
              <w:rPr>
                <w:rFonts w:ascii="Times New Roman" w:hAnsi="Times New Roman"/>
                <w:color w:val="000000" w:themeColor="text1"/>
                <w:sz w:val="24"/>
                <w:szCs w:val="24"/>
                <w:shd w:val="clear" w:color="auto" w:fill="FFFFFF"/>
                <w:lang w:val="ru-RU"/>
              </w:rPr>
              <w:t>зареєстрованих</w:t>
            </w:r>
            <w:proofErr w:type="spellEnd"/>
            <w:r w:rsidRPr="00876A69">
              <w:rPr>
                <w:rFonts w:ascii="Times New Roman" w:hAnsi="Times New Roman"/>
                <w:color w:val="000000" w:themeColor="text1"/>
                <w:sz w:val="24"/>
                <w:szCs w:val="24"/>
                <w:shd w:val="clear" w:color="auto" w:fill="FFFFFF"/>
                <w:lang w:val="ru-RU"/>
              </w:rPr>
              <w:t xml:space="preserve"> у </w:t>
            </w:r>
            <w:proofErr w:type="spellStart"/>
            <w:r w:rsidRPr="00876A69">
              <w:rPr>
                <w:rFonts w:ascii="Times New Roman" w:hAnsi="Times New Roman"/>
                <w:color w:val="000000" w:themeColor="text1"/>
                <w:sz w:val="24"/>
                <w:szCs w:val="24"/>
                <w:shd w:val="clear" w:color="auto" w:fill="FFFFFF"/>
                <w:lang w:val="ru-RU"/>
              </w:rPr>
              <w:t>житловому</w:t>
            </w:r>
            <w:proofErr w:type="spellEnd"/>
            <w:r w:rsidRPr="00876A69">
              <w:rPr>
                <w:rFonts w:ascii="Times New Roman" w:hAnsi="Times New Roman"/>
                <w:color w:val="000000" w:themeColor="text1"/>
                <w:sz w:val="24"/>
                <w:szCs w:val="24"/>
                <w:shd w:val="clear" w:color="auto" w:fill="FFFFFF"/>
                <w:lang w:val="ru-RU"/>
              </w:rPr>
              <w:t xml:space="preserve"> </w:t>
            </w:r>
            <w:proofErr w:type="spellStart"/>
            <w:r w:rsidRPr="00876A69">
              <w:rPr>
                <w:rFonts w:ascii="Times New Roman" w:hAnsi="Times New Roman"/>
                <w:color w:val="000000" w:themeColor="text1"/>
                <w:sz w:val="24"/>
                <w:szCs w:val="24"/>
                <w:shd w:val="clear" w:color="auto" w:fill="FFFFFF"/>
                <w:lang w:val="ru-RU"/>
              </w:rPr>
              <w:t>приміщенні</w:t>
            </w:r>
            <w:proofErr w:type="spellEnd"/>
            <w:r w:rsidRPr="00876A69">
              <w:rPr>
                <w:rFonts w:ascii="Times New Roman" w:hAnsi="Times New Roman"/>
                <w:color w:val="000000" w:themeColor="text1"/>
                <w:sz w:val="24"/>
                <w:szCs w:val="24"/>
                <w:shd w:val="clear" w:color="auto" w:fill="FFFFFF"/>
                <w:lang w:val="ru-RU"/>
              </w:rPr>
              <w:t>/</w:t>
            </w:r>
            <w:proofErr w:type="spellStart"/>
            <w:r w:rsidRPr="00876A69">
              <w:rPr>
                <w:rFonts w:ascii="Times New Roman" w:hAnsi="Times New Roman"/>
                <w:color w:val="000000" w:themeColor="text1"/>
                <w:sz w:val="24"/>
                <w:szCs w:val="24"/>
                <w:shd w:val="clear" w:color="auto" w:fill="FFFFFF"/>
                <w:lang w:val="ru-RU"/>
              </w:rPr>
              <w:t>будинку</w:t>
            </w:r>
            <w:proofErr w:type="spellEnd"/>
            <w:r w:rsidRPr="00876A69">
              <w:rPr>
                <w:rFonts w:ascii="Times New Roman" w:hAnsi="Times New Roman"/>
                <w:color w:val="000000" w:themeColor="text1"/>
                <w:sz w:val="24"/>
                <w:szCs w:val="24"/>
                <w:shd w:val="clear" w:color="auto" w:fill="FFFFFF"/>
                <w:lang w:val="ru-RU"/>
              </w:rPr>
              <w:t xml:space="preserve"> </w:t>
            </w:r>
            <w:proofErr w:type="spellStart"/>
            <w:r w:rsidRPr="00876A69">
              <w:rPr>
                <w:rFonts w:ascii="Times New Roman" w:hAnsi="Times New Roman"/>
                <w:color w:val="000000" w:themeColor="text1"/>
                <w:sz w:val="24"/>
                <w:szCs w:val="24"/>
                <w:shd w:val="clear" w:color="auto" w:fill="FFFFFF"/>
                <w:lang w:val="ru-RU"/>
              </w:rPr>
              <w:t>осіб</w:t>
            </w:r>
            <w:proofErr w:type="spellEnd"/>
          </w:p>
        </w:tc>
      </w:tr>
      <w:tr w:rsidR="003216F8" w:rsidRPr="00876A69" w14:paraId="3088EF8C" w14:textId="77777777" w:rsidTr="00D14CC0">
        <w:trPr>
          <w:gridAfter w:val="1"/>
          <w:wAfter w:w="50" w:type="dxa"/>
        </w:trPr>
        <w:tc>
          <w:tcPr>
            <w:tcW w:w="636" w:type="dxa"/>
          </w:tcPr>
          <w:p w14:paraId="3E6128B0" w14:textId="03755A9E" w:rsidR="003216F8" w:rsidRPr="00876A69" w:rsidRDefault="003216F8" w:rsidP="003216F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173</w:t>
            </w:r>
          </w:p>
        </w:tc>
        <w:tc>
          <w:tcPr>
            <w:tcW w:w="1266" w:type="dxa"/>
          </w:tcPr>
          <w:p w14:paraId="3062C8D2" w14:textId="18F1F714" w:rsidR="003216F8" w:rsidRPr="00876A69" w:rsidRDefault="003216F8" w:rsidP="003216F8">
            <w:pPr>
              <w:jc w:val="center"/>
              <w:rPr>
                <w:rStyle w:val="a4"/>
                <w:rFonts w:ascii="Times New Roman" w:hAnsi="Times New Roman"/>
                <w:b w:val="0"/>
                <w:bCs w:val="0"/>
                <w:color w:val="000000" w:themeColor="text1"/>
                <w:sz w:val="24"/>
                <w:szCs w:val="24"/>
              </w:rPr>
            </w:pPr>
            <w:r w:rsidRPr="00876A69">
              <w:rPr>
                <w:rFonts w:ascii="Times New Roman" w:eastAsia="Arial" w:hAnsi="Times New Roman"/>
                <w:color w:val="000000" w:themeColor="text1"/>
                <w:sz w:val="24"/>
                <w:szCs w:val="24"/>
              </w:rPr>
              <w:t>01851</w:t>
            </w:r>
          </w:p>
        </w:tc>
        <w:tc>
          <w:tcPr>
            <w:tcW w:w="7888" w:type="dxa"/>
          </w:tcPr>
          <w:p w14:paraId="58BEF4CF" w14:textId="15A06BAF" w:rsidR="003216F8" w:rsidRPr="00876A69" w:rsidRDefault="003216F8" w:rsidP="003216F8">
            <w:pPr>
              <w:jc w:val="both"/>
              <w:rPr>
                <w:rFonts w:ascii="Times New Roman" w:hAnsi="Times New Roman"/>
                <w:color w:val="000000" w:themeColor="text1"/>
                <w:sz w:val="24"/>
                <w:szCs w:val="24"/>
                <w:shd w:val="clear" w:color="auto" w:fill="FFFFFF"/>
                <w:lang w:val="ru-RU"/>
              </w:rPr>
            </w:pPr>
            <w:r w:rsidRPr="00876A69">
              <w:rPr>
                <w:rFonts w:ascii="Times New Roman" w:hAnsi="Times New Roman"/>
                <w:color w:val="000000" w:themeColor="text1"/>
                <w:sz w:val="24"/>
                <w:szCs w:val="24"/>
                <w:shd w:val="clear" w:color="auto" w:fill="FFFFFF"/>
              </w:rPr>
              <w:t xml:space="preserve">Видача </w:t>
            </w:r>
            <w:proofErr w:type="spellStart"/>
            <w:r w:rsidRPr="00876A69">
              <w:rPr>
                <w:rFonts w:ascii="Times New Roman" w:hAnsi="Times New Roman"/>
                <w:color w:val="000000" w:themeColor="text1"/>
                <w:sz w:val="24"/>
                <w:szCs w:val="24"/>
                <w:shd w:val="clear" w:color="auto" w:fill="FFFFFF"/>
              </w:rPr>
              <w:t>акта</w:t>
            </w:r>
            <w:proofErr w:type="spellEnd"/>
            <w:r w:rsidRPr="00876A69">
              <w:rPr>
                <w:rFonts w:ascii="Times New Roman" w:hAnsi="Times New Roman"/>
                <w:color w:val="000000" w:themeColor="text1"/>
                <w:sz w:val="24"/>
                <w:szCs w:val="24"/>
                <w:shd w:val="clear" w:color="auto" w:fill="FFFFFF"/>
              </w:rPr>
              <w:t xml:space="preserve"> обстеження матеріально-побутових умов/фактичного місця проживання особи (на основі письмових свідчень сусідів)</w:t>
            </w:r>
          </w:p>
        </w:tc>
      </w:tr>
      <w:tr w:rsidR="002B62BD" w:rsidRPr="00876A69" w14:paraId="4CBE10A6" w14:textId="77777777" w:rsidTr="0074227F">
        <w:trPr>
          <w:gridAfter w:val="1"/>
          <w:wAfter w:w="50" w:type="dxa"/>
        </w:trPr>
        <w:tc>
          <w:tcPr>
            <w:tcW w:w="636" w:type="dxa"/>
          </w:tcPr>
          <w:p w14:paraId="11AC7D2F" w14:textId="3AABAD1D" w:rsidR="002B62BD" w:rsidRDefault="002B62BD" w:rsidP="002B62B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174</w:t>
            </w:r>
          </w:p>
        </w:tc>
        <w:tc>
          <w:tcPr>
            <w:tcW w:w="1266" w:type="dxa"/>
            <w:tcBorders>
              <w:top w:val="nil"/>
              <w:left w:val="nil"/>
              <w:bottom w:val="single" w:sz="6" w:space="0" w:color="000000"/>
              <w:right w:val="single" w:sz="6" w:space="0" w:color="000000"/>
            </w:tcBorders>
            <w:shd w:val="clear" w:color="auto" w:fill="FFFFFF"/>
            <w:vAlign w:val="center"/>
          </w:tcPr>
          <w:p w14:paraId="214B2F0C" w14:textId="098B4E37" w:rsidR="002B62BD" w:rsidRPr="002B62BD" w:rsidRDefault="002B62BD" w:rsidP="002B62BD">
            <w:pPr>
              <w:jc w:val="center"/>
              <w:rPr>
                <w:rFonts w:ascii="Times New Roman" w:eastAsia="Arial" w:hAnsi="Times New Roman" w:cs="Times New Roman"/>
                <w:color w:val="000000" w:themeColor="text1"/>
                <w:sz w:val="24"/>
                <w:szCs w:val="24"/>
              </w:rPr>
            </w:pPr>
            <w:r w:rsidRPr="002B62BD">
              <w:rPr>
                <w:rFonts w:ascii="Times New Roman" w:hAnsi="Times New Roman" w:cs="Times New Roman"/>
                <w:color w:val="000000"/>
                <w:spacing w:val="7"/>
                <w:sz w:val="24"/>
                <w:szCs w:val="24"/>
                <w:shd w:val="clear" w:color="auto" w:fill="FFFFFF"/>
              </w:rPr>
              <w:t>01333</w:t>
            </w:r>
          </w:p>
        </w:tc>
        <w:tc>
          <w:tcPr>
            <w:tcW w:w="7888" w:type="dxa"/>
            <w:tcBorders>
              <w:top w:val="nil"/>
              <w:left w:val="nil"/>
              <w:bottom w:val="single" w:sz="6" w:space="0" w:color="000000"/>
              <w:right w:val="single" w:sz="6" w:space="0" w:color="000000"/>
            </w:tcBorders>
            <w:shd w:val="clear" w:color="auto" w:fill="FFFFFF"/>
            <w:vAlign w:val="center"/>
          </w:tcPr>
          <w:p w14:paraId="5C5890F6" w14:textId="40444330" w:rsidR="002B62BD" w:rsidRPr="002B62BD" w:rsidRDefault="002B62BD" w:rsidP="002B62BD">
            <w:pPr>
              <w:jc w:val="both"/>
              <w:rPr>
                <w:rFonts w:ascii="Times New Roman" w:hAnsi="Times New Roman" w:cs="Times New Roman"/>
                <w:color w:val="000000" w:themeColor="text1"/>
                <w:sz w:val="24"/>
                <w:szCs w:val="24"/>
                <w:shd w:val="clear" w:color="auto" w:fill="FFFFFF"/>
              </w:rPr>
            </w:pPr>
            <w:r w:rsidRPr="002B62BD">
              <w:rPr>
                <w:rFonts w:ascii="Times New Roman" w:hAnsi="Times New Roman" w:cs="Times New Roman"/>
                <w:color w:val="000000"/>
                <w:spacing w:val="7"/>
                <w:sz w:val="24"/>
                <w:szCs w:val="24"/>
                <w:shd w:val="clear" w:color="auto" w:fill="FFFFFF"/>
              </w:rPr>
              <w:t>Видача довідки про наявність у житловому приміщенні пічного опалення та / або кухонного вогнища на твердому паливі</w:t>
            </w:r>
          </w:p>
        </w:tc>
      </w:tr>
      <w:tr w:rsidR="002B62BD" w:rsidRPr="00876A69" w14:paraId="25E738C5" w14:textId="77777777" w:rsidTr="00D54139">
        <w:trPr>
          <w:gridAfter w:val="1"/>
          <w:wAfter w:w="50" w:type="dxa"/>
        </w:trPr>
        <w:tc>
          <w:tcPr>
            <w:tcW w:w="636" w:type="dxa"/>
          </w:tcPr>
          <w:p w14:paraId="6AA95A0A" w14:textId="7E4D33B6" w:rsidR="002B62BD" w:rsidRDefault="002B62BD" w:rsidP="002B62B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175</w:t>
            </w:r>
          </w:p>
        </w:tc>
        <w:tc>
          <w:tcPr>
            <w:tcW w:w="1266" w:type="dxa"/>
            <w:tcBorders>
              <w:top w:val="single" w:sz="6" w:space="0" w:color="000000"/>
              <w:left w:val="nil"/>
              <w:bottom w:val="single" w:sz="6" w:space="0" w:color="000000"/>
              <w:right w:val="single" w:sz="6" w:space="0" w:color="000000"/>
            </w:tcBorders>
            <w:shd w:val="clear" w:color="auto" w:fill="FFFFFF"/>
            <w:vAlign w:val="center"/>
          </w:tcPr>
          <w:p w14:paraId="7DF032A8" w14:textId="59C56754" w:rsidR="002B62BD" w:rsidRPr="002B62BD" w:rsidRDefault="002B62BD" w:rsidP="002B62BD">
            <w:pPr>
              <w:jc w:val="center"/>
              <w:rPr>
                <w:rFonts w:ascii="Times New Roman" w:hAnsi="Times New Roman" w:cs="Times New Roman"/>
                <w:color w:val="000000"/>
                <w:spacing w:val="7"/>
                <w:sz w:val="24"/>
                <w:szCs w:val="24"/>
                <w:shd w:val="clear" w:color="auto" w:fill="FFFFFF"/>
              </w:rPr>
            </w:pPr>
            <w:r w:rsidRPr="002B62BD">
              <w:rPr>
                <w:rFonts w:ascii="Times New Roman" w:hAnsi="Times New Roman" w:cs="Times New Roman"/>
                <w:color w:val="000000"/>
                <w:spacing w:val="7"/>
                <w:sz w:val="24"/>
                <w:szCs w:val="24"/>
              </w:rPr>
              <w:t>01213</w:t>
            </w:r>
          </w:p>
        </w:tc>
        <w:tc>
          <w:tcPr>
            <w:tcW w:w="7888" w:type="dxa"/>
            <w:tcBorders>
              <w:top w:val="single" w:sz="6" w:space="0" w:color="000000"/>
              <w:left w:val="nil"/>
              <w:bottom w:val="single" w:sz="6" w:space="0" w:color="000000"/>
              <w:right w:val="single" w:sz="6" w:space="0" w:color="000000"/>
            </w:tcBorders>
            <w:shd w:val="clear" w:color="auto" w:fill="FFFFFF"/>
            <w:vAlign w:val="center"/>
          </w:tcPr>
          <w:p w14:paraId="02D44EFF" w14:textId="0519F3EF" w:rsidR="002B62BD" w:rsidRPr="002B62BD" w:rsidRDefault="002B62BD" w:rsidP="002B62BD">
            <w:pPr>
              <w:jc w:val="both"/>
              <w:rPr>
                <w:rFonts w:ascii="Times New Roman" w:hAnsi="Times New Roman" w:cs="Times New Roman"/>
                <w:color w:val="000000"/>
                <w:spacing w:val="7"/>
                <w:sz w:val="24"/>
                <w:szCs w:val="24"/>
                <w:shd w:val="clear" w:color="auto" w:fill="FFFFFF"/>
              </w:rPr>
            </w:pPr>
            <w:r w:rsidRPr="002B62BD">
              <w:rPr>
                <w:rFonts w:ascii="Times New Roman" w:hAnsi="Times New Roman" w:cs="Times New Roman"/>
                <w:color w:val="000000"/>
                <w:spacing w:val="7"/>
                <w:sz w:val="24"/>
                <w:szCs w:val="24"/>
                <w:shd w:val="clear" w:color="auto" w:fill="FFFFFF"/>
              </w:rPr>
              <w:t xml:space="preserve">Надання виписки із </w:t>
            </w:r>
            <w:proofErr w:type="spellStart"/>
            <w:r w:rsidRPr="002B62BD">
              <w:rPr>
                <w:rFonts w:ascii="Times New Roman" w:hAnsi="Times New Roman" w:cs="Times New Roman"/>
                <w:color w:val="000000"/>
                <w:spacing w:val="7"/>
                <w:sz w:val="24"/>
                <w:szCs w:val="24"/>
                <w:shd w:val="clear" w:color="auto" w:fill="FFFFFF"/>
              </w:rPr>
              <w:t>погосподарської</w:t>
            </w:r>
            <w:proofErr w:type="spellEnd"/>
            <w:r w:rsidRPr="002B62BD">
              <w:rPr>
                <w:rFonts w:ascii="Times New Roman" w:hAnsi="Times New Roman" w:cs="Times New Roman"/>
                <w:color w:val="000000"/>
                <w:spacing w:val="7"/>
                <w:sz w:val="24"/>
                <w:szCs w:val="24"/>
                <w:shd w:val="clear" w:color="auto" w:fill="FFFFFF"/>
              </w:rPr>
              <w:t xml:space="preserve"> книги</w:t>
            </w:r>
          </w:p>
        </w:tc>
      </w:tr>
      <w:tr w:rsidR="002B62BD" w:rsidRPr="00876A69" w14:paraId="7299A462" w14:textId="77777777" w:rsidTr="0074227F">
        <w:trPr>
          <w:gridAfter w:val="1"/>
          <w:wAfter w:w="50" w:type="dxa"/>
        </w:trPr>
        <w:tc>
          <w:tcPr>
            <w:tcW w:w="636" w:type="dxa"/>
          </w:tcPr>
          <w:p w14:paraId="3822C42F" w14:textId="0555F15E" w:rsidR="002B62BD" w:rsidRDefault="002B62BD" w:rsidP="002B62B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176</w:t>
            </w:r>
          </w:p>
        </w:tc>
        <w:tc>
          <w:tcPr>
            <w:tcW w:w="1266" w:type="dxa"/>
            <w:tcBorders>
              <w:top w:val="nil"/>
              <w:left w:val="nil"/>
              <w:bottom w:val="single" w:sz="6" w:space="0" w:color="000000"/>
              <w:right w:val="single" w:sz="6" w:space="0" w:color="000000"/>
            </w:tcBorders>
            <w:shd w:val="clear" w:color="auto" w:fill="FFFFFF"/>
            <w:vAlign w:val="center"/>
          </w:tcPr>
          <w:p w14:paraId="28CD22A8" w14:textId="5B52F7C1" w:rsidR="002B62BD" w:rsidRPr="002B62BD" w:rsidRDefault="002B62BD" w:rsidP="002B62BD">
            <w:pPr>
              <w:jc w:val="center"/>
              <w:rPr>
                <w:rFonts w:ascii="Times New Roman" w:hAnsi="Times New Roman" w:cs="Times New Roman"/>
                <w:color w:val="000000"/>
                <w:spacing w:val="7"/>
                <w:sz w:val="24"/>
                <w:szCs w:val="24"/>
                <w:shd w:val="clear" w:color="auto" w:fill="FFFFFF"/>
              </w:rPr>
            </w:pPr>
            <w:r w:rsidRPr="002B62BD">
              <w:rPr>
                <w:rFonts w:ascii="Times New Roman" w:hAnsi="Times New Roman" w:cs="Times New Roman"/>
                <w:color w:val="000000"/>
                <w:spacing w:val="7"/>
                <w:sz w:val="24"/>
                <w:szCs w:val="24"/>
              </w:rPr>
              <w:t>01844</w:t>
            </w:r>
          </w:p>
        </w:tc>
        <w:tc>
          <w:tcPr>
            <w:tcW w:w="7888" w:type="dxa"/>
            <w:tcBorders>
              <w:top w:val="nil"/>
              <w:left w:val="nil"/>
              <w:bottom w:val="single" w:sz="6" w:space="0" w:color="000000"/>
              <w:right w:val="single" w:sz="6" w:space="0" w:color="000000"/>
            </w:tcBorders>
            <w:shd w:val="clear" w:color="auto" w:fill="FFFFFF"/>
            <w:vAlign w:val="center"/>
          </w:tcPr>
          <w:p w14:paraId="60B749DE" w14:textId="18F79A95" w:rsidR="002B62BD" w:rsidRPr="002B62BD" w:rsidRDefault="002B62BD" w:rsidP="002B62BD">
            <w:pPr>
              <w:jc w:val="both"/>
              <w:rPr>
                <w:rFonts w:ascii="Times New Roman" w:hAnsi="Times New Roman" w:cs="Times New Roman"/>
                <w:color w:val="000000"/>
                <w:spacing w:val="7"/>
                <w:sz w:val="24"/>
                <w:szCs w:val="24"/>
                <w:shd w:val="clear" w:color="auto" w:fill="FFFFFF"/>
              </w:rPr>
            </w:pPr>
            <w:r w:rsidRPr="002B62BD">
              <w:rPr>
                <w:rFonts w:ascii="Times New Roman" w:hAnsi="Times New Roman" w:cs="Times New Roman"/>
                <w:color w:val="000000"/>
                <w:spacing w:val="7"/>
                <w:sz w:val="24"/>
                <w:szCs w:val="24"/>
                <w:shd w:val="clear" w:color="auto" w:fill="FFFFFF"/>
              </w:rPr>
              <w:t>Видача довідки про фактичне місце проживання</w:t>
            </w:r>
          </w:p>
        </w:tc>
      </w:tr>
      <w:tr w:rsidR="002B62BD" w:rsidRPr="00876A69" w14:paraId="1A9C398B" w14:textId="77777777" w:rsidTr="0074227F">
        <w:trPr>
          <w:gridAfter w:val="1"/>
          <w:wAfter w:w="50" w:type="dxa"/>
        </w:trPr>
        <w:tc>
          <w:tcPr>
            <w:tcW w:w="636" w:type="dxa"/>
          </w:tcPr>
          <w:p w14:paraId="50A5F205" w14:textId="147795CA" w:rsidR="002B62BD" w:rsidRDefault="002B62BD" w:rsidP="002B62B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177</w:t>
            </w:r>
          </w:p>
        </w:tc>
        <w:tc>
          <w:tcPr>
            <w:tcW w:w="1266" w:type="dxa"/>
            <w:tcBorders>
              <w:top w:val="nil"/>
              <w:left w:val="nil"/>
              <w:bottom w:val="single" w:sz="6" w:space="0" w:color="000000"/>
              <w:right w:val="single" w:sz="6" w:space="0" w:color="000000"/>
            </w:tcBorders>
            <w:shd w:val="clear" w:color="auto" w:fill="FFFFFF"/>
            <w:vAlign w:val="center"/>
          </w:tcPr>
          <w:p w14:paraId="094295A4" w14:textId="249BFE42" w:rsidR="002B62BD" w:rsidRPr="002B62BD" w:rsidRDefault="002B62BD" w:rsidP="002B62BD">
            <w:pPr>
              <w:jc w:val="center"/>
              <w:rPr>
                <w:rFonts w:ascii="Times New Roman" w:hAnsi="Times New Roman" w:cs="Times New Roman"/>
                <w:color w:val="000000"/>
                <w:spacing w:val="7"/>
                <w:sz w:val="24"/>
                <w:szCs w:val="24"/>
              </w:rPr>
            </w:pPr>
            <w:r w:rsidRPr="002B62BD">
              <w:rPr>
                <w:rFonts w:ascii="Times New Roman" w:hAnsi="Times New Roman" w:cs="Times New Roman"/>
                <w:color w:val="000000"/>
                <w:spacing w:val="7"/>
                <w:sz w:val="24"/>
                <w:szCs w:val="24"/>
              </w:rPr>
              <w:t>01377</w:t>
            </w:r>
          </w:p>
        </w:tc>
        <w:tc>
          <w:tcPr>
            <w:tcW w:w="7888" w:type="dxa"/>
            <w:tcBorders>
              <w:top w:val="nil"/>
              <w:left w:val="nil"/>
              <w:bottom w:val="single" w:sz="6" w:space="0" w:color="000000"/>
              <w:right w:val="single" w:sz="6" w:space="0" w:color="000000"/>
            </w:tcBorders>
            <w:shd w:val="clear" w:color="auto" w:fill="FFFFFF"/>
            <w:vAlign w:val="center"/>
          </w:tcPr>
          <w:p w14:paraId="5A7376AA" w14:textId="0F75DEE1" w:rsidR="002B62BD" w:rsidRPr="002B62BD" w:rsidRDefault="002B62BD" w:rsidP="002B62BD">
            <w:pPr>
              <w:jc w:val="both"/>
              <w:rPr>
                <w:rFonts w:ascii="Times New Roman" w:hAnsi="Times New Roman" w:cs="Times New Roman"/>
                <w:color w:val="000000"/>
                <w:spacing w:val="7"/>
                <w:sz w:val="24"/>
                <w:szCs w:val="24"/>
                <w:shd w:val="clear" w:color="auto" w:fill="FFFFFF"/>
              </w:rPr>
            </w:pPr>
            <w:r w:rsidRPr="002B62BD">
              <w:rPr>
                <w:rFonts w:ascii="Times New Roman" w:hAnsi="Times New Roman" w:cs="Times New Roman"/>
                <w:color w:val="000000"/>
                <w:spacing w:val="7"/>
                <w:sz w:val="24"/>
                <w:szCs w:val="24"/>
                <w:shd w:val="clear" w:color="auto" w:fill="FFFFFF"/>
              </w:rPr>
              <w:t>Внесення змін до інформації в Реєстрі територіальної громади</w:t>
            </w:r>
          </w:p>
        </w:tc>
      </w:tr>
      <w:tr w:rsidR="003216F8" w:rsidRPr="00876A69" w14:paraId="267EF536" w14:textId="77777777" w:rsidTr="00D14CC0">
        <w:trPr>
          <w:gridAfter w:val="1"/>
          <w:wAfter w:w="50" w:type="dxa"/>
        </w:trPr>
        <w:tc>
          <w:tcPr>
            <w:tcW w:w="636" w:type="dxa"/>
          </w:tcPr>
          <w:p w14:paraId="510C5BBC" w14:textId="1D18FC0F" w:rsidR="003216F8" w:rsidRPr="00876A69" w:rsidRDefault="002B62BD" w:rsidP="003216F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178</w:t>
            </w:r>
          </w:p>
        </w:tc>
        <w:tc>
          <w:tcPr>
            <w:tcW w:w="1266" w:type="dxa"/>
          </w:tcPr>
          <w:p w14:paraId="62281DFA" w14:textId="6FEFF376" w:rsidR="003216F8" w:rsidRPr="00876A69" w:rsidRDefault="003216F8" w:rsidP="003216F8">
            <w:pPr>
              <w:jc w:val="center"/>
              <w:rPr>
                <w:rFonts w:ascii="Times New Roman" w:eastAsia="Arial" w:hAnsi="Times New Roman"/>
                <w:color w:val="000000" w:themeColor="text1"/>
                <w:sz w:val="24"/>
                <w:szCs w:val="24"/>
              </w:rPr>
            </w:pPr>
            <w:r w:rsidRPr="00876A69">
              <w:rPr>
                <w:rFonts w:ascii="Times New Roman" w:hAnsi="Times New Roman"/>
                <w:color w:val="000000"/>
                <w:kern w:val="2"/>
                <w:sz w:val="24"/>
                <w:szCs w:val="24"/>
              </w:rPr>
              <w:t>02643</w:t>
            </w:r>
          </w:p>
        </w:tc>
        <w:tc>
          <w:tcPr>
            <w:tcW w:w="7888" w:type="dxa"/>
          </w:tcPr>
          <w:p w14:paraId="3812E221" w14:textId="635BE9DB" w:rsidR="003216F8" w:rsidRPr="00876A69" w:rsidRDefault="003216F8" w:rsidP="003216F8">
            <w:pPr>
              <w:jc w:val="both"/>
              <w:rPr>
                <w:rFonts w:ascii="Times New Roman" w:hAnsi="Times New Roman"/>
                <w:color w:val="000000" w:themeColor="text1"/>
                <w:sz w:val="24"/>
                <w:szCs w:val="24"/>
                <w:shd w:val="clear" w:color="auto" w:fill="FFFFFF"/>
              </w:rPr>
            </w:pPr>
            <w:proofErr w:type="spellStart"/>
            <w:r w:rsidRPr="00876A69">
              <w:rPr>
                <w:rFonts w:ascii="Times New Roman" w:hAnsi="Times New Roman"/>
                <w:color w:val="000000"/>
                <w:sz w:val="24"/>
                <w:szCs w:val="24"/>
                <w:bdr w:val="none" w:sz="0" w:space="0" w:color="auto" w:frame="1"/>
                <w:lang w:val="ru-RU"/>
              </w:rPr>
              <w:t>Отримання</w:t>
            </w:r>
            <w:proofErr w:type="spellEnd"/>
            <w:r w:rsidRPr="00876A69">
              <w:rPr>
                <w:rFonts w:ascii="Times New Roman" w:hAnsi="Times New Roman"/>
                <w:color w:val="000000"/>
                <w:sz w:val="24"/>
                <w:szCs w:val="24"/>
                <w:bdr w:val="none" w:sz="0" w:space="0" w:color="auto" w:frame="1"/>
                <w:lang w:val="ru-RU"/>
              </w:rPr>
              <w:t xml:space="preserve"> </w:t>
            </w:r>
            <w:proofErr w:type="spellStart"/>
            <w:r w:rsidRPr="00876A69">
              <w:rPr>
                <w:rFonts w:ascii="Times New Roman" w:hAnsi="Times New Roman"/>
                <w:color w:val="000000"/>
                <w:sz w:val="24"/>
                <w:szCs w:val="24"/>
                <w:bdr w:val="none" w:sz="0" w:space="0" w:color="auto" w:frame="1"/>
                <w:lang w:val="ru-RU"/>
              </w:rPr>
              <w:t>відстрочки</w:t>
            </w:r>
            <w:proofErr w:type="spellEnd"/>
            <w:r w:rsidRPr="00876A69">
              <w:rPr>
                <w:rFonts w:ascii="Times New Roman" w:hAnsi="Times New Roman"/>
                <w:color w:val="000000"/>
                <w:sz w:val="24"/>
                <w:szCs w:val="24"/>
                <w:bdr w:val="none" w:sz="0" w:space="0" w:color="auto" w:frame="1"/>
                <w:lang w:val="ru-RU"/>
              </w:rPr>
              <w:t xml:space="preserve"> </w:t>
            </w:r>
            <w:proofErr w:type="spellStart"/>
            <w:r w:rsidRPr="00876A69">
              <w:rPr>
                <w:rFonts w:ascii="Times New Roman" w:hAnsi="Times New Roman"/>
                <w:color w:val="000000"/>
                <w:sz w:val="24"/>
                <w:szCs w:val="24"/>
                <w:bdr w:val="none" w:sz="0" w:space="0" w:color="auto" w:frame="1"/>
                <w:lang w:val="ru-RU"/>
              </w:rPr>
              <w:t>від</w:t>
            </w:r>
            <w:proofErr w:type="spellEnd"/>
            <w:r w:rsidRPr="00876A69">
              <w:rPr>
                <w:rFonts w:ascii="Times New Roman" w:hAnsi="Times New Roman"/>
                <w:color w:val="000000"/>
                <w:sz w:val="24"/>
                <w:szCs w:val="24"/>
                <w:bdr w:val="none" w:sz="0" w:space="0" w:color="auto" w:frame="1"/>
                <w:lang w:val="ru-RU"/>
              </w:rPr>
              <w:t xml:space="preserve"> призову на </w:t>
            </w:r>
            <w:proofErr w:type="spellStart"/>
            <w:r w:rsidRPr="00876A69">
              <w:rPr>
                <w:rFonts w:ascii="Times New Roman" w:hAnsi="Times New Roman"/>
                <w:color w:val="000000"/>
                <w:sz w:val="24"/>
                <w:szCs w:val="24"/>
                <w:bdr w:val="none" w:sz="0" w:space="0" w:color="auto" w:frame="1"/>
                <w:lang w:val="ru-RU"/>
              </w:rPr>
              <w:t>військову</w:t>
            </w:r>
            <w:proofErr w:type="spellEnd"/>
            <w:r w:rsidRPr="00876A69">
              <w:rPr>
                <w:rFonts w:ascii="Times New Roman" w:hAnsi="Times New Roman"/>
                <w:color w:val="000000"/>
                <w:sz w:val="24"/>
                <w:szCs w:val="24"/>
                <w:bdr w:val="none" w:sz="0" w:space="0" w:color="auto" w:frame="1"/>
                <w:lang w:val="ru-RU"/>
              </w:rPr>
              <w:t xml:space="preserve"> службу </w:t>
            </w:r>
            <w:proofErr w:type="spellStart"/>
            <w:r w:rsidRPr="00876A69">
              <w:rPr>
                <w:rFonts w:ascii="Times New Roman" w:hAnsi="Times New Roman"/>
                <w:color w:val="000000"/>
                <w:sz w:val="24"/>
                <w:szCs w:val="24"/>
                <w:bdr w:val="none" w:sz="0" w:space="0" w:color="auto" w:frame="1"/>
                <w:lang w:val="ru-RU"/>
              </w:rPr>
              <w:t>під</w:t>
            </w:r>
            <w:proofErr w:type="spellEnd"/>
            <w:r w:rsidRPr="00876A69">
              <w:rPr>
                <w:rFonts w:ascii="Times New Roman" w:hAnsi="Times New Roman"/>
                <w:color w:val="000000"/>
                <w:sz w:val="24"/>
                <w:szCs w:val="24"/>
                <w:bdr w:val="none" w:sz="0" w:space="0" w:color="auto" w:frame="1"/>
                <w:lang w:val="ru-RU"/>
              </w:rPr>
              <w:t xml:space="preserve"> час </w:t>
            </w:r>
            <w:proofErr w:type="spellStart"/>
            <w:r w:rsidRPr="00876A69">
              <w:rPr>
                <w:rFonts w:ascii="Times New Roman" w:hAnsi="Times New Roman"/>
                <w:color w:val="000000"/>
                <w:sz w:val="24"/>
                <w:szCs w:val="24"/>
                <w:bdr w:val="none" w:sz="0" w:space="0" w:color="auto" w:frame="1"/>
                <w:lang w:val="ru-RU"/>
              </w:rPr>
              <w:t>мобілізації</w:t>
            </w:r>
            <w:proofErr w:type="spellEnd"/>
            <w:r w:rsidRPr="00876A69">
              <w:rPr>
                <w:rFonts w:ascii="Times New Roman" w:hAnsi="Times New Roman"/>
                <w:color w:val="000000"/>
                <w:sz w:val="24"/>
                <w:szCs w:val="24"/>
                <w:bdr w:val="none" w:sz="0" w:space="0" w:color="auto" w:frame="1"/>
                <w:lang w:val="ru-RU"/>
              </w:rPr>
              <w:t xml:space="preserve">, на </w:t>
            </w:r>
            <w:proofErr w:type="spellStart"/>
            <w:r w:rsidRPr="00876A69">
              <w:rPr>
                <w:rFonts w:ascii="Times New Roman" w:hAnsi="Times New Roman"/>
                <w:color w:val="000000"/>
                <w:sz w:val="24"/>
                <w:szCs w:val="24"/>
                <w:bdr w:val="none" w:sz="0" w:space="0" w:color="auto" w:frame="1"/>
                <w:lang w:val="ru-RU"/>
              </w:rPr>
              <w:t>особливий</w:t>
            </w:r>
            <w:proofErr w:type="spellEnd"/>
            <w:r w:rsidRPr="00876A69">
              <w:rPr>
                <w:rFonts w:ascii="Times New Roman" w:hAnsi="Times New Roman"/>
                <w:color w:val="000000"/>
                <w:sz w:val="24"/>
                <w:szCs w:val="24"/>
                <w:bdr w:val="none" w:sz="0" w:space="0" w:color="auto" w:frame="1"/>
                <w:lang w:val="ru-RU"/>
              </w:rPr>
              <w:t xml:space="preserve"> </w:t>
            </w:r>
            <w:proofErr w:type="spellStart"/>
            <w:r w:rsidRPr="00876A69">
              <w:rPr>
                <w:rFonts w:ascii="Times New Roman" w:hAnsi="Times New Roman"/>
                <w:color w:val="000000"/>
                <w:sz w:val="24"/>
                <w:szCs w:val="24"/>
                <w:bdr w:val="none" w:sz="0" w:space="0" w:color="auto" w:frame="1"/>
                <w:lang w:val="ru-RU"/>
              </w:rPr>
              <w:t>період</w:t>
            </w:r>
            <w:proofErr w:type="spellEnd"/>
          </w:p>
        </w:tc>
      </w:tr>
    </w:tbl>
    <w:p w14:paraId="7770E348" w14:textId="587CE964" w:rsidR="00845DBC" w:rsidRDefault="00845DBC" w:rsidP="003216F8">
      <w:pPr>
        <w:ind w:left="284"/>
        <w:jc w:val="both"/>
        <w:rPr>
          <w:sz w:val="24"/>
          <w:szCs w:val="24"/>
        </w:rPr>
      </w:pPr>
    </w:p>
    <w:p w14:paraId="4B12995D" w14:textId="53B5E900" w:rsidR="003216F8" w:rsidRPr="003216F8" w:rsidRDefault="003216F8" w:rsidP="003216F8">
      <w:pPr>
        <w:ind w:left="284"/>
        <w:jc w:val="both"/>
        <w:rPr>
          <w:rFonts w:ascii="Times New Roman" w:hAnsi="Times New Roman" w:cs="Times New Roman"/>
          <w:sz w:val="24"/>
          <w:szCs w:val="24"/>
        </w:rPr>
      </w:pPr>
      <w:r w:rsidRPr="003216F8">
        <w:rPr>
          <w:rFonts w:ascii="Times New Roman" w:hAnsi="Times New Roman" w:cs="Times New Roman"/>
          <w:sz w:val="24"/>
          <w:szCs w:val="24"/>
        </w:rPr>
        <w:t xml:space="preserve">Секретар сільської ради                                                                          </w:t>
      </w:r>
      <w:r w:rsidR="00735D43">
        <w:rPr>
          <w:rFonts w:ascii="Times New Roman" w:hAnsi="Times New Roman" w:cs="Times New Roman"/>
          <w:sz w:val="24"/>
          <w:szCs w:val="24"/>
        </w:rPr>
        <w:t>Микола МОСІЙЧУК</w:t>
      </w:r>
    </w:p>
    <w:sectPr w:rsidR="003216F8" w:rsidRPr="003216F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00"/>
    <w:family w:val="auto"/>
    <w:pitch w:val="variable"/>
  </w:font>
  <w:font w:name="Academy">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171"/>
    <w:rsid w:val="00001505"/>
    <w:rsid w:val="000154E8"/>
    <w:rsid w:val="0004624F"/>
    <w:rsid w:val="00050815"/>
    <w:rsid w:val="000A6A71"/>
    <w:rsid w:val="000C3DAA"/>
    <w:rsid w:val="000D090F"/>
    <w:rsid w:val="00153234"/>
    <w:rsid w:val="001E6A0B"/>
    <w:rsid w:val="00232A49"/>
    <w:rsid w:val="00285FA0"/>
    <w:rsid w:val="002B62BD"/>
    <w:rsid w:val="002C52A4"/>
    <w:rsid w:val="002F0CDF"/>
    <w:rsid w:val="00303850"/>
    <w:rsid w:val="00310AF1"/>
    <w:rsid w:val="003216F8"/>
    <w:rsid w:val="00323FB3"/>
    <w:rsid w:val="003459B3"/>
    <w:rsid w:val="003F3C50"/>
    <w:rsid w:val="00426979"/>
    <w:rsid w:val="00471345"/>
    <w:rsid w:val="004B060B"/>
    <w:rsid w:val="004F6296"/>
    <w:rsid w:val="00547958"/>
    <w:rsid w:val="005504E8"/>
    <w:rsid w:val="0056606E"/>
    <w:rsid w:val="00587B63"/>
    <w:rsid w:val="005A5076"/>
    <w:rsid w:val="005F2829"/>
    <w:rsid w:val="00622E9C"/>
    <w:rsid w:val="006650F9"/>
    <w:rsid w:val="006B1F46"/>
    <w:rsid w:val="00735D43"/>
    <w:rsid w:val="007E5435"/>
    <w:rsid w:val="00837171"/>
    <w:rsid w:val="00845DBC"/>
    <w:rsid w:val="00876A69"/>
    <w:rsid w:val="008871F2"/>
    <w:rsid w:val="0089381D"/>
    <w:rsid w:val="0089428A"/>
    <w:rsid w:val="008B66E2"/>
    <w:rsid w:val="009225AA"/>
    <w:rsid w:val="009A65F6"/>
    <w:rsid w:val="009E4873"/>
    <w:rsid w:val="00AB13A9"/>
    <w:rsid w:val="00B55D37"/>
    <w:rsid w:val="00B77850"/>
    <w:rsid w:val="00CA0D8B"/>
    <w:rsid w:val="00D14CC0"/>
    <w:rsid w:val="00DA7AFF"/>
    <w:rsid w:val="00E03E26"/>
    <w:rsid w:val="00E25E71"/>
    <w:rsid w:val="00E74686"/>
    <w:rsid w:val="00EF278D"/>
    <w:rsid w:val="00F20C7C"/>
    <w:rsid w:val="00F74858"/>
    <w:rsid w:val="00FA637C"/>
    <w:rsid w:val="00FA75B8"/>
    <w:rsid w:val="00FD13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9ED94"/>
  <w15:chartTrackingRefBased/>
  <w15:docId w15:val="{EAA8BBEC-A210-4A4D-A8C6-2CAF0AD55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7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uiPriority w:val="22"/>
    <w:qFormat/>
    <w:rsid w:val="00E74686"/>
    <w:rPr>
      <w:b/>
      <w:bCs/>
    </w:rPr>
  </w:style>
  <w:style w:type="paragraph" w:styleId="a5">
    <w:name w:val="Balloon Text"/>
    <w:basedOn w:val="a"/>
    <w:link w:val="a6"/>
    <w:uiPriority w:val="99"/>
    <w:semiHidden/>
    <w:unhideWhenUsed/>
    <w:rsid w:val="002C52A4"/>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2C52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72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855-1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3855-12" TargetMode="External"/><Relationship Id="rId12" Type="http://schemas.openxmlformats.org/officeDocument/2006/relationships/hyperlink" Target="https://zakon.rada.gov.ua/laws/show/2961-1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kon.rada.gov.ua/laws/show/3855-12" TargetMode="External"/><Relationship Id="rId11" Type="http://schemas.openxmlformats.org/officeDocument/2006/relationships/hyperlink" Target="https://zakon.rada.gov.ua/laws/show/2961-15" TargetMode="External"/><Relationship Id="rId5" Type="http://schemas.openxmlformats.org/officeDocument/2006/relationships/image" Target="media/image1.wmf"/><Relationship Id="rId10" Type="http://schemas.openxmlformats.org/officeDocument/2006/relationships/hyperlink" Target="https://zakon.rada.gov.ua/laws/show/3551-12" TargetMode="External"/><Relationship Id="rId4" Type="http://schemas.openxmlformats.org/officeDocument/2006/relationships/webSettings" Target="webSettings.xml"/><Relationship Id="rId9" Type="http://schemas.openxmlformats.org/officeDocument/2006/relationships/hyperlink" Target="https://zakon.rada.gov.ua/laws/show/2114-2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63DF2-22C7-42ED-A9CC-2D70C8F70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20814</Words>
  <Characters>11865</Characters>
  <Application>Microsoft Office Word</Application>
  <DocSecurity>0</DocSecurity>
  <Lines>98</Lines>
  <Paragraphs>65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Іванна Білець</dc:creator>
  <cp:keywords/>
  <dc:description/>
  <cp:lastModifiedBy>User</cp:lastModifiedBy>
  <cp:revision>2</cp:revision>
  <cp:lastPrinted>2025-12-19T12:43:00Z</cp:lastPrinted>
  <dcterms:created xsi:type="dcterms:W3CDTF">2026-01-08T12:05:00Z</dcterms:created>
  <dcterms:modified xsi:type="dcterms:W3CDTF">2026-01-08T12:05:00Z</dcterms:modified>
</cp:coreProperties>
</file>