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5F01" w:rsidRDefault="00BC5F01">
      <w:pPr>
        <w:pStyle w:val="30"/>
        <w:shd w:val="clear" w:color="auto" w:fill="auto"/>
        <w:spacing w:after="0" w:line="190" w:lineRule="exact"/>
        <w:ind w:left="5940"/>
      </w:pPr>
    </w:p>
    <w:p w:rsidR="00DF482E" w:rsidRPr="006B779A" w:rsidRDefault="006E6DF6">
      <w:pPr>
        <w:pStyle w:val="30"/>
        <w:shd w:val="clear" w:color="auto" w:fill="auto"/>
        <w:spacing w:after="0" w:line="190" w:lineRule="exact"/>
        <w:ind w:left="5940"/>
        <w:rPr>
          <w:sz w:val="20"/>
        </w:rPr>
      </w:pPr>
      <w:r w:rsidRPr="006B779A">
        <w:rPr>
          <w:sz w:val="20"/>
        </w:rPr>
        <w:t>ЗАТВЕРДЖЕНО</w:t>
      </w:r>
    </w:p>
    <w:p w:rsidR="00DF482E" w:rsidRPr="006B779A" w:rsidRDefault="006E6DF6">
      <w:pPr>
        <w:pStyle w:val="30"/>
        <w:shd w:val="clear" w:color="auto" w:fill="auto"/>
        <w:spacing w:after="3376" w:line="278" w:lineRule="exact"/>
        <w:ind w:left="5940"/>
        <w:rPr>
          <w:sz w:val="20"/>
        </w:rPr>
      </w:pPr>
      <w:r w:rsidRPr="006B779A">
        <w:rPr>
          <w:sz w:val="20"/>
        </w:rPr>
        <w:t xml:space="preserve">Рішенням </w:t>
      </w:r>
      <w:r w:rsidR="002F26AB" w:rsidRPr="006B779A">
        <w:rPr>
          <w:sz w:val="20"/>
        </w:rPr>
        <w:t>Дядьковицької</w:t>
      </w:r>
      <w:r w:rsidR="00BC5F01" w:rsidRPr="006B779A">
        <w:rPr>
          <w:sz w:val="20"/>
        </w:rPr>
        <w:t xml:space="preserve"> сільської ради від</w:t>
      </w:r>
      <w:r w:rsidR="00AE4A20">
        <w:rPr>
          <w:sz w:val="20"/>
        </w:rPr>
        <w:t xml:space="preserve"> 23.12</w:t>
      </w:r>
      <w:r w:rsidR="00A869A5">
        <w:rPr>
          <w:sz w:val="20"/>
        </w:rPr>
        <w:t>.</w:t>
      </w:r>
      <w:r w:rsidR="00AE4A20">
        <w:rPr>
          <w:sz w:val="20"/>
        </w:rPr>
        <w:t>2025</w:t>
      </w:r>
      <w:r w:rsidRPr="006B779A">
        <w:rPr>
          <w:sz w:val="20"/>
        </w:rPr>
        <w:t xml:space="preserve"> року</w:t>
      </w:r>
      <w:r w:rsidR="00BC5F01" w:rsidRPr="006B779A">
        <w:rPr>
          <w:sz w:val="20"/>
        </w:rPr>
        <w:t xml:space="preserve"> №</w:t>
      </w:r>
      <w:r w:rsidR="00BE16EE">
        <w:rPr>
          <w:sz w:val="20"/>
        </w:rPr>
        <w:t xml:space="preserve"> </w:t>
      </w:r>
      <w:bookmarkStart w:id="0" w:name="_GoBack"/>
      <w:bookmarkEnd w:id="0"/>
      <w:r w:rsidR="00BE16EE">
        <w:rPr>
          <w:sz w:val="20"/>
        </w:rPr>
        <w:t>2</w:t>
      </w:r>
      <w:r w:rsidR="00AE4A20">
        <w:rPr>
          <w:sz w:val="20"/>
        </w:rPr>
        <w:t>470</w:t>
      </w:r>
    </w:p>
    <w:p w:rsidR="00BC5F01" w:rsidRDefault="006E6DF6" w:rsidP="00BC5F01">
      <w:pPr>
        <w:pStyle w:val="40"/>
        <w:shd w:val="clear" w:color="auto" w:fill="auto"/>
        <w:spacing w:before="0"/>
        <w:ind w:right="20"/>
      </w:pPr>
      <w:r>
        <w:t>ПРОГРАМА РЕМОНТУ ТА</w:t>
      </w:r>
      <w:r>
        <w:br/>
        <w:t>УТРИМАННЯ АВТОМОБІЛЬНИХ ДОРІГ</w:t>
      </w:r>
      <w:r>
        <w:br/>
        <w:t>ЗАГАЛЬНОГО КОРИСТУВАННЯ ДЕРЖАВНОГО ТА</w:t>
      </w:r>
      <w:r>
        <w:br/>
        <w:t xml:space="preserve">МІСЦЕВОГО ЗНАЧЕННЯ </w:t>
      </w:r>
      <w:r w:rsidR="002F26AB">
        <w:t>ДЯДЬКОВИЦЬКОЇ</w:t>
      </w:r>
      <w:r>
        <w:t xml:space="preserve"> СІЛЬСЬКОЇ</w:t>
      </w:r>
      <w:r w:rsidR="00BC5F01">
        <w:t xml:space="preserve"> </w:t>
      </w:r>
      <w:r>
        <w:t>РАДИ НА 202</w:t>
      </w:r>
      <w:r w:rsidR="00192BD0">
        <w:t>6 - 2028</w:t>
      </w:r>
      <w:r>
        <w:t xml:space="preserve"> РОКИ</w:t>
      </w:r>
      <w:bookmarkStart w:id="1" w:name="bookmark0"/>
    </w:p>
    <w:p w:rsidR="00BC5F01" w:rsidRDefault="00BC5F01" w:rsidP="00BC5F01">
      <w:pPr>
        <w:pStyle w:val="40"/>
        <w:shd w:val="clear" w:color="auto" w:fill="auto"/>
        <w:spacing w:before="0"/>
        <w:ind w:right="20"/>
      </w:pPr>
    </w:p>
    <w:p w:rsidR="00BC5F01" w:rsidRDefault="00BC5F01" w:rsidP="00BC5F01">
      <w:pPr>
        <w:pStyle w:val="40"/>
        <w:shd w:val="clear" w:color="auto" w:fill="auto"/>
        <w:spacing w:before="0"/>
        <w:ind w:right="20"/>
      </w:pPr>
    </w:p>
    <w:p w:rsidR="00BC5F01" w:rsidRDefault="00BC5F01" w:rsidP="00BC5F01">
      <w:pPr>
        <w:pStyle w:val="40"/>
        <w:shd w:val="clear" w:color="auto" w:fill="auto"/>
        <w:spacing w:before="0"/>
        <w:ind w:right="20"/>
      </w:pPr>
    </w:p>
    <w:p w:rsidR="00BC5F01" w:rsidRDefault="00BC5F01" w:rsidP="00BC5F01">
      <w:pPr>
        <w:pStyle w:val="40"/>
        <w:shd w:val="clear" w:color="auto" w:fill="auto"/>
        <w:spacing w:before="0"/>
        <w:ind w:right="20"/>
      </w:pPr>
    </w:p>
    <w:p w:rsidR="00BC5F01" w:rsidRDefault="00BC5F01" w:rsidP="00BC5F01">
      <w:pPr>
        <w:pStyle w:val="40"/>
        <w:shd w:val="clear" w:color="auto" w:fill="auto"/>
        <w:spacing w:before="0"/>
        <w:ind w:right="20"/>
      </w:pPr>
    </w:p>
    <w:p w:rsidR="00BC5F01" w:rsidRDefault="00BC5F01" w:rsidP="00BC5F01">
      <w:pPr>
        <w:pStyle w:val="40"/>
        <w:shd w:val="clear" w:color="auto" w:fill="auto"/>
        <w:spacing w:before="0"/>
        <w:ind w:right="20"/>
      </w:pPr>
    </w:p>
    <w:p w:rsidR="00BC5F01" w:rsidRDefault="00BC5F01" w:rsidP="00BC5F01">
      <w:pPr>
        <w:pStyle w:val="40"/>
        <w:shd w:val="clear" w:color="auto" w:fill="auto"/>
        <w:spacing w:before="0"/>
        <w:ind w:right="20"/>
      </w:pPr>
    </w:p>
    <w:p w:rsidR="00BC5F01" w:rsidRDefault="00BC5F01" w:rsidP="00BC5F01">
      <w:pPr>
        <w:pStyle w:val="40"/>
        <w:shd w:val="clear" w:color="auto" w:fill="auto"/>
        <w:spacing w:before="0"/>
        <w:ind w:right="20"/>
      </w:pPr>
    </w:p>
    <w:p w:rsidR="00BC5F01" w:rsidRDefault="00BC5F01" w:rsidP="00BC5F01">
      <w:pPr>
        <w:pStyle w:val="40"/>
        <w:shd w:val="clear" w:color="auto" w:fill="auto"/>
        <w:spacing w:before="0"/>
        <w:ind w:right="20"/>
      </w:pPr>
    </w:p>
    <w:p w:rsidR="00BC5F01" w:rsidRDefault="00BC5F01" w:rsidP="00BC5F01">
      <w:pPr>
        <w:pStyle w:val="40"/>
        <w:shd w:val="clear" w:color="auto" w:fill="auto"/>
        <w:spacing w:before="0"/>
        <w:ind w:right="20"/>
      </w:pPr>
    </w:p>
    <w:p w:rsidR="00BC5F01" w:rsidRDefault="00BC5F01" w:rsidP="00BC5F01">
      <w:pPr>
        <w:pStyle w:val="40"/>
        <w:shd w:val="clear" w:color="auto" w:fill="auto"/>
        <w:spacing w:before="0"/>
        <w:ind w:right="20"/>
      </w:pPr>
    </w:p>
    <w:p w:rsidR="00BC5F01" w:rsidRDefault="00BC5F01" w:rsidP="00BC5F01">
      <w:pPr>
        <w:pStyle w:val="40"/>
        <w:shd w:val="clear" w:color="auto" w:fill="auto"/>
        <w:spacing w:before="0"/>
        <w:ind w:right="20"/>
      </w:pPr>
    </w:p>
    <w:p w:rsidR="00BC5F01" w:rsidRDefault="00BC5F01" w:rsidP="00BC5F01">
      <w:pPr>
        <w:pStyle w:val="40"/>
        <w:shd w:val="clear" w:color="auto" w:fill="auto"/>
        <w:spacing w:before="0"/>
        <w:ind w:right="20"/>
      </w:pPr>
    </w:p>
    <w:p w:rsidR="00BC5F01" w:rsidRDefault="00BC5F01" w:rsidP="00BC5F01">
      <w:pPr>
        <w:pStyle w:val="40"/>
        <w:shd w:val="clear" w:color="auto" w:fill="auto"/>
        <w:spacing w:before="0"/>
        <w:ind w:right="20"/>
      </w:pPr>
    </w:p>
    <w:p w:rsidR="00BC5F01" w:rsidRDefault="00BC5F01" w:rsidP="00BC5F01">
      <w:pPr>
        <w:pStyle w:val="40"/>
        <w:shd w:val="clear" w:color="auto" w:fill="auto"/>
        <w:spacing w:before="0"/>
        <w:ind w:right="20"/>
      </w:pPr>
    </w:p>
    <w:p w:rsidR="00BC5F01" w:rsidRDefault="00BC5F01" w:rsidP="00BC5F01">
      <w:pPr>
        <w:pStyle w:val="40"/>
        <w:shd w:val="clear" w:color="auto" w:fill="auto"/>
        <w:spacing w:before="0"/>
        <w:ind w:right="20"/>
      </w:pPr>
    </w:p>
    <w:p w:rsidR="00BC5F01" w:rsidRDefault="00BC5F01" w:rsidP="00BC5F01">
      <w:pPr>
        <w:pStyle w:val="40"/>
        <w:shd w:val="clear" w:color="auto" w:fill="auto"/>
        <w:spacing w:before="0"/>
        <w:ind w:right="20"/>
      </w:pPr>
    </w:p>
    <w:p w:rsidR="00BC5F01" w:rsidRDefault="00BC5F01" w:rsidP="00BC5F01">
      <w:pPr>
        <w:pStyle w:val="40"/>
        <w:shd w:val="clear" w:color="auto" w:fill="auto"/>
        <w:spacing w:before="0"/>
        <w:ind w:right="20"/>
      </w:pPr>
    </w:p>
    <w:p w:rsidR="00BC5F01" w:rsidRDefault="00BC5F01" w:rsidP="00BC5F01">
      <w:pPr>
        <w:pStyle w:val="40"/>
        <w:shd w:val="clear" w:color="auto" w:fill="auto"/>
        <w:spacing w:before="0"/>
        <w:ind w:right="20"/>
      </w:pPr>
    </w:p>
    <w:p w:rsidR="00BC5F01" w:rsidRDefault="00BC5F01" w:rsidP="00BC5F01">
      <w:pPr>
        <w:pStyle w:val="40"/>
        <w:shd w:val="clear" w:color="auto" w:fill="auto"/>
        <w:spacing w:before="0"/>
        <w:ind w:right="20"/>
      </w:pPr>
    </w:p>
    <w:p w:rsidR="006B779A" w:rsidRDefault="006B779A" w:rsidP="00BC5F01">
      <w:pPr>
        <w:pStyle w:val="40"/>
        <w:shd w:val="clear" w:color="auto" w:fill="auto"/>
        <w:spacing w:before="0"/>
        <w:ind w:right="20"/>
      </w:pPr>
    </w:p>
    <w:p w:rsidR="006B779A" w:rsidRPr="006B779A" w:rsidRDefault="006B779A" w:rsidP="00BC5F01">
      <w:pPr>
        <w:pStyle w:val="40"/>
        <w:shd w:val="clear" w:color="auto" w:fill="auto"/>
        <w:spacing w:before="0"/>
        <w:ind w:right="20"/>
        <w:rPr>
          <w:sz w:val="28"/>
        </w:rPr>
      </w:pPr>
      <w:r w:rsidRPr="006B779A">
        <w:rPr>
          <w:sz w:val="28"/>
        </w:rPr>
        <w:t>с.Дядьковичі</w:t>
      </w:r>
    </w:p>
    <w:p w:rsidR="00DF482E" w:rsidRDefault="006E6DF6" w:rsidP="00BC5F01">
      <w:pPr>
        <w:pStyle w:val="10"/>
        <w:keepNext/>
        <w:keepLines/>
        <w:shd w:val="clear" w:color="auto" w:fill="auto"/>
        <w:jc w:val="center"/>
        <w:rPr>
          <w:sz w:val="28"/>
        </w:rPr>
      </w:pPr>
      <w:r w:rsidRPr="00BC5F01">
        <w:rPr>
          <w:sz w:val="28"/>
        </w:rPr>
        <w:lastRenderedPageBreak/>
        <w:t>Програма ремонту та утримання автомобільни</w:t>
      </w:r>
      <w:r w:rsidR="00BC5F01" w:rsidRPr="00BC5F01">
        <w:rPr>
          <w:sz w:val="28"/>
        </w:rPr>
        <w:t xml:space="preserve">х доріг загального користування </w:t>
      </w:r>
      <w:r w:rsidRPr="00BC5F01">
        <w:rPr>
          <w:sz w:val="28"/>
        </w:rPr>
        <w:t xml:space="preserve">державного та місцевого значення на території </w:t>
      </w:r>
      <w:r w:rsidR="002F26AB" w:rsidRPr="00BC5F01">
        <w:rPr>
          <w:sz w:val="28"/>
        </w:rPr>
        <w:t>Дядьковицької</w:t>
      </w:r>
      <w:r w:rsidRPr="00BC5F01">
        <w:rPr>
          <w:sz w:val="28"/>
        </w:rPr>
        <w:t xml:space="preserve"> сільської ради на</w:t>
      </w:r>
      <w:bookmarkStart w:id="2" w:name="bookmark1"/>
      <w:bookmarkEnd w:id="1"/>
      <w:r w:rsidR="00BC5F01">
        <w:rPr>
          <w:sz w:val="28"/>
        </w:rPr>
        <w:t xml:space="preserve"> </w:t>
      </w:r>
      <w:r w:rsidRPr="00BC5F01">
        <w:rPr>
          <w:sz w:val="28"/>
        </w:rPr>
        <w:t>202</w:t>
      </w:r>
      <w:r w:rsidR="00565418" w:rsidRPr="00BE16EE">
        <w:rPr>
          <w:sz w:val="28"/>
          <w:lang w:val="ru-RU"/>
        </w:rPr>
        <w:t>6</w:t>
      </w:r>
      <w:r w:rsidR="00565418">
        <w:rPr>
          <w:sz w:val="28"/>
        </w:rPr>
        <w:t>-202</w:t>
      </w:r>
      <w:r w:rsidR="00565418" w:rsidRPr="00BE16EE">
        <w:rPr>
          <w:sz w:val="28"/>
          <w:lang w:val="ru-RU"/>
        </w:rPr>
        <w:t>8</w:t>
      </w:r>
      <w:r w:rsidRPr="00BC5F01">
        <w:rPr>
          <w:sz w:val="28"/>
        </w:rPr>
        <w:t xml:space="preserve"> роки</w:t>
      </w:r>
      <w:bookmarkEnd w:id="2"/>
    </w:p>
    <w:p w:rsidR="00BC5F01" w:rsidRPr="00BC5F01" w:rsidRDefault="00BC5F01" w:rsidP="00BC5F01">
      <w:pPr>
        <w:pStyle w:val="10"/>
        <w:keepNext/>
        <w:keepLines/>
        <w:shd w:val="clear" w:color="auto" w:fill="auto"/>
        <w:jc w:val="center"/>
        <w:rPr>
          <w:sz w:val="28"/>
        </w:rPr>
      </w:pPr>
    </w:p>
    <w:p w:rsidR="00DF482E" w:rsidRPr="00BC5F01" w:rsidRDefault="006E6DF6">
      <w:pPr>
        <w:pStyle w:val="10"/>
        <w:keepNext/>
        <w:keepLines/>
        <w:shd w:val="clear" w:color="auto" w:fill="auto"/>
        <w:spacing w:after="201" w:line="240" w:lineRule="exact"/>
        <w:jc w:val="center"/>
        <w:rPr>
          <w:sz w:val="28"/>
          <w:szCs w:val="28"/>
        </w:rPr>
      </w:pPr>
      <w:bookmarkStart w:id="3" w:name="bookmark2"/>
      <w:r w:rsidRPr="00BC5F01">
        <w:rPr>
          <w:sz w:val="28"/>
          <w:szCs w:val="28"/>
        </w:rPr>
        <w:t>1.Загальні положення</w:t>
      </w:r>
      <w:bookmarkEnd w:id="3"/>
    </w:p>
    <w:p w:rsidR="00DF482E" w:rsidRPr="00BC5F01" w:rsidRDefault="006E6DF6" w:rsidP="00BC5F01">
      <w:pPr>
        <w:pStyle w:val="20"/>
        <w:shd w:val="clear" w:color="auto" w:fill="auto"/>
        <w:spacing w:before="0"/>
        <w:ind w:firstLine="708"/>
        <w:rPr>
          <w:sz w:val="28"/>
          <w:szCs w:val="28"/>
        </w:rPr>
      </w:pPr>
      <w:r w:rsidRPr="00BC5F01">
        <w:rPr>
          <w:sz w:val="28"/>
          <w:szCs w:val="28"/>
        </w:rPr>
        <w:t>Програмою враховано вимоги Закону України «Про автомобільні дороги», «Про дорожній рух», «Про автомобільний транспорт», «Про джерела фінансування дорожнього господарства України», Закону України «Про внесення змін до Податкового кодексу України», змін до Бюджетного кодексу України, пріоритетність розвитку автомобільних доріг загального користування місцевого значення, визначено основні напрями розвитку мережі автомобільних доріг, Закону України «Про внесення змін до деяких законів України щодо співфінансування ремонту доріг державного значення» (реєстраційний №2874 від 02.06.2015р.)</w:t>
      </w:r>
      <w:r w:rsidR="00BC5F01" w:rsidRPr="00BC5F01">
        <w:rPr>
          <w:sz w:val="28"/>
          <w:szCs w:val="28"/>
        </w:rPr>
        <w:t>.</w:t>
      </w:r>
    </w:p>
    <w:p w:rsidR="00DF482E" w:rsidRPr="00BC5F01" w:rsidRDefault="006E6DF6" w:rsidP="00BC5F01">
      <w:pPr>
        <w:pStyle w:val="20"/>
        <w:shd w:val="clear" w:color="auto" w:fill="auto"/>
        <w:spacing w:before="0"/>
        <w:ind w:firstLine="708"/>
        <w:rPr>
          <w:sz w:val="28"/>
          <w:szCs w:val="28"/>
        </w:rPr>
      </w:pPr>
      <w:r w:rsidRPr="00BC5F01">
        <w:rPr>
          <w:sz w:val="28"/>
          <w:szCs w:val="28"/>
        </w:rPr>
        <w:t xml:space="preserve">Мережа автомобільних доріг загального користування на території </w:t>
      </w:r>
      <w:r w:rsidR="002F26AB" w:rsidRPr="00BC5F01">
        <w:rPr>
          <w:sz w:val="28"/>
          <w:szCs w:val="28"/>
        </w:rPr>
        <w:t>Дядьковицької</w:t>
      </w:r>
      <w:r w:rsidRPr="00BC5F01">
        <w:rPr>
          <w:sz w:val="28"/>
          <w:szCs w:val="28"/>
        </w:rPr>
        <w:t xml:space="preserve"> територіальної громади станом на 01 грудня 202</w:t>
      </w:r>
      <w:r w:rsidR="00A869A5">
        <w:rPr>
          <w:sz w:val="28"/>
          <w:szCs w:val="28"/>
        </w:rPr>
        <w:t>5</w:t>
      </w:r>
      <w:r w:rsidRPr="00BC5F01">
        <w:rPr>
          <w:sz w:val="28"/>
          <w:szCs w:val="28"/>
        </w:rPr>
        <w:t xml:space="preserve"> року становить </w:t>
      </w:r>
      <w:r w:rsidR="00B569C5">
        <w:rPr>
          <w:sz w:val="28"/>
          <w:szCs w:val="28"/>
        </w:rPr>
        <w:t>150,7</w:t>
      </w:r>
      <w:r w:rsidRPr="00BC5F01">
        <w:rPr>
          <w:sz w:val="28"/>
          <w:szCs w:val="28"/>
        </w:rPr>
        <w:t xml:space="preserve"> км. Із загальної протяжності доріг, які проходять по території територіальної громади, протяжність доріг територіального значення становить </w:t>
      </w:r>
      <w:r w:rsidR="00B569C5">
        <w:rPr>
          <w:sz w:val="28"/>
          <w:szCs w:val="28"/>
        </w:rPr>
        <w:t>32,7</w:t>
      </w:r>
      <w:r w:rsidRPr="00BC5F01">
        <w:rPr>
          <w:sz w:val="28"/>
          <w:szCs w:val="28"/>
        </w:rPr>
        <w:t xml:space="preserve"> км, протяжність доріг місцевого значення </w:t>
      </w:r>
      <w:r w:rsidR="00B569C5">
        <w:rPr>
          <w:sz w:val="28"/>
          <w:szCs w:val="28"/>
        </w:rPr>
        <w:t>–</w:t>
      </w:r>
      <w:r w:rsidRPr="00BC5F01">
        <w:rPr>
          <w:sz w:val="28"/>
          <w:szCs w:val="28"/>
        </w:rPr>
        <w:t xml:space="preserve"> </w:t>
      </w:r>
      <w:r w:rsidR="00B569C5">
        <w:rPr>
          <w:sz w:val="28"/>
          <w:szCs w:val="28"/>
        </w:rPr>
        <w:t>118,0</w:t>
      </w:r>
      <w:r w:rsidRPr="00BC5F01">
        <w:rPr>
          <w:sz w:val="28"/>
          <w:szCs w:val="28"/>
        </w:rPr>
        <w:t xml:space="preserve"> км.</w:t>
      </w:r>
    </w:p>
    <w:p w:rsidR="00DF482E" w:rsidRPr="00BC5F01" w:rsidRDefault="006E6DF6" w:rsidP="00BC5F01">
      <w:pPr>
        <w:pStyle w:val="20"/>
        <w:shd w:val="clear" w:color="auto" w:fill="auto"/>
        <w:spacing w:before="0"/>
        <w:ind w:firstLine="708"/>
        <w:rPr>
          <w:sz w:val="28"/>
          <w:szCs w:val="28"/>
        </w:rPr>
      </w:pPr>
      <w:r w:rsidRPr="00BC5F01">
        <w:rPr>
          <w:sz w:val="28"/>
          <w:szCs w:val="28"/>
        </w:rPr>
        <w:t>Сьогодні 90% автодоріг за своїми експлуатаційними характеристиками не відповідають вимогам нормативних документів за показниками рівності, наявності ямковості та деформацій покриття проїзної частини тощо.</w:t>
      </w:r>
    </w:p>
    <w:p w:rsidR="00DF482E" w:rsidRPr="00BC5F01" w:rsidRDefault="006E6DF6" w:rsidP="00BC5F01">
      <w:pPr>
        <w:pStyle w:val="20"/>
        <w:shd w:val="clear" w:color="auto" w:fill="auto"/>
        <w:spacing w:before="0"/>
        <w:ind w:firstLine="708"/>
        <w:rPr>
          <w:sz w:val="28"/>
          <w:szCs w:val="28"/>
        </w:rPr>
      </w:pPr>
      <w:r w:rsidRPr="00BC5F01">
        <w:rPr>
          <w:sz w:val="28"/>
          <w:szCs w:val="28"/>
        </w:rPr>
        <w:t>Від стану автомобільних доріг залежать витрати на перевезення вантажів та пасажирів, рівень цін, певною мірою зайнятість населення та темпи розвитку економіки держави загалом. У свою чергу стан автомобільних доріг і темпи розвитку дорожньої галузі визначаються економічними можливостями та рівнем фінансування галузі дорожнього господарства.</w:t>
      </w:r>
    </w:p>
    <w:p w:rsidR="00DF482E" w:rsidRPr="00BC5F01" w:rsidRDefault="006E6DF6" w:rsidP="00BC5F01">
      <w:pPr>
        <w:pStyle w:val="20"/>
        <w:shd w:val="clear" w:color="auto" w:fill="auto"/>
        <w:spacing w:before="0" w:after="747"/>
        <w:ind w:firstLine="708"/>
        <w:rPr>
          <w:sz w:val="28"/>
          <w:szCs w:val="28"/>
        </w:rPr>
      </w:pPr>
      <w:r w:rsidRPr="00BC5F01">
        <w:rPr>
          <w:sz w:val="28"/>
          <w:szCs w:val="28"/>
        </w:rPr>
        <w:t>Однак на сьогодні стан розвитку дорожнього господарства країни свідчить про певні труднощі, зумовлені недостатнім фінансуванням дорожньо-ремонтних робіт порівняно з нормативними потребами.</w:t>
      </w:r>
    </w:p>
    <w:p w:rsidR="00DF482E" w:rsidRDefault="006E6DF6">
      <w:pPr>
        <w:pStyle w:val="10"/>
        <w:keepNext/>
        <w:keepLines/>
        <w:numPr>
          <w:ilvl w:val="0"/>
          <w:numId w:val="1"/>
        </w:numPr>
        <w:shd w:val="clear" w:color="auto" w:fill="auto"/>
        <w:spacing w:line="240" w:lineRule="exact"/>
        <w:ind w:left="3660"/>
        <w:rPr>
          <w:sz w:val="28"/>
          <w:szCs w:val="28"/>
        </w:rPr>
      </w:pPr>
      <w:bookmarkStart w:id="4" w:name="bookmark3"/>
      <w:r w:rsidRPr="00BC5F01">
        <w:rPr>
          <w:sz w:val="28"/>
          <w:szCs w:val="28"/>
        </w:rPr>
        <w:t>Мета Програми.</w:t>
      </w:r>
      <w:bookmarkEnd w:id="4"/>
    </w:p>
    <w:p w:rsidR="00C0714C" w:rsidRPr="00BC5F01" w:rsidRDefault="00C0714C" w:rsidP="00C0714C">
      <w:pPr>
        <w:pStyle w:val="10"/>
        <w:keepNext/>
        <w:keepLines/>
        <w:shd w:val="clear" w:color="auto" w:fill="auto"/>
        <w:spacing w:line="240" w:lineRule="exact"/>
        <w:ind w:left="3660"/>
        <w:rPr>
          <w:sz w:val="28"/>
          <w:szCs w:val="28"/>
        </w:rPr>
      </w:pPr>
    </w:p>
    <w:p w:rsidR="00DF482E" w:rsidRPr="00BC5F01" w:rsidRDefault="006E6DF6">
      <w:pPr>
        <w:pStyle w:val="20"/>
        <w:shd w:val="clear" w:color="auto" w:fill="auto"/>
        <w:spacing w:before="0" w:after="201" w:line="240" w:lineRule="exact"/>
        <w:rPr>
          <w:sz w:val="28"/>
          <w:szCs w:val="28"/>
        </w:rPr>
      </w:pPr>
      <w:r w:rsidRPr="00BC5F01">
        <w:rPr>
          <w:sz w:val="28"/>
          <w:szCs w:val="28"/>
        </w:rPr>
        <w:t>Метою Програми є:</w:t>
      </w:r>
    </w:p>
    <w:p w:rsidR="00DF482E" w:rsidRPr="00BC5F01" w:rsidRDefault="006E6DF6">
      <w:pPr>
        <w:pStyle w:val="20"/>
        <w:numPr>
          <w:ilvl w:val="0"/>
          <w:numId w:val="2"/>
        </w:numPr>
        <w:shd w:val="clear" w:color="auto" w:fill="auto"/>
        <w:tabs>
          <w:tab w:val="left" w:pos="1009"/>
        </w:tabs>
        <w:spacing w:before="0" w:after="176"/>
        <w:ind w:firstLine="860"/>
        <w:rPr>
          <w:sz w:val="28"/>
          <w:szCs w:val="28"/>
        </w:rPr>
      </w:pPr>
      <w:r w:rsidRPr="00BC5F01">
        <w:rPr>
          <w:sz w:val="28"/>
          <w:szCs w:val="28"/>
        </w:rPr>
        <w:t xml:space="preserve">покращення стану вулиць та автомобільних доріг комунальної власності за рахунок коштів сільського, районного, обласного, державного бюджету, що позитивно вплине на соціально-економічний розвиток населених пунктів </w:t>
      </w:r>
      <w:r w:rsidR="002F26AB" w:rsidRPr="00BC5F01">
        <w:rPr>
          <w:sz w:val="28"/>
          <w:szCs w:val="28"/>
        </w:rPr>
        <w:t>Дядьковицької</w:t>
      </w:r>
      <w:r w:rsidRPr="00BC5F01">
        <w:rPr>
          <w:sz w:val="28"/>
          <w:szCs w:val="28"/>
        </w:rPr>
        <w:t xml:space="preserve"> територіальної громади;</w:t>
      </w:r>
    </w:p>
    <w:p w:rsidR="00DF482E" w:rsidRPr="00BC5F01" w:rsidRDefault="006E6DF6">
      <w:pPr>
        <w:pStyle w:val="20"/>
        <w:numPr>
          <w:ilvl w:val="0"/>
          <w:numId w:val="2"/>
        </w:numPr>
        <w:shd w:val="clear" w:color="auto" w:fill="auto"/>
        <w:tabs>
          <w:tab w:val="left" w:pos="1018"/>
        </w:tabs>
        <w:spacing w:before="0" w:line="278" w:lineRule="exact"/>
        <w:ind w:firstLine="860"/>
        <w:rPr>
          <w:sz w:val="28"/>
          <w:szCs w:val="28"/>
        </w:rPr>
      </w:pPr>
      <w:r w:rsidRPr="00BC5F01">
        <w:rPr>
          <w:sz w:val="28"/>
          <w:szCs w:val="28"/>
        </w:rPr>
        <w:t>збереження наявної мережі автомобільних доріг загального користування з доведенням термінів експлуатації дорожнього покриття до міжремонтних строків;</w:t>
      </w:r>
    </w:p>
    <w:p w:rsidR="00DF482E" w:rsidRPr="00BC5F01" w:rsidRDefault="006E6DF6">
      <w:pPr>
        <w:pStyle w:val="20"/>
        <w:numPr>
          <w:ilvl w:val="0"/>
          <w:numId w:val="2"/>
        </w:numPr>
        <w:shd w:val="clear" w:color="auto" w:fill="auto"/>
        <w:tabs>
          <w:tab w:val="left" w:pos="960"/>
        </w:tabs>
        <w:spacing w:before="0" w:after="211" w:line="278" w:lineRule="exact"/>
        <w:ind w:firstLine="740"/>
        <w:rPr>
          <w:sz w:val="28"/>
          <w:szCs w:val="28"/>
        </w:rPr>
      </w:pPr>
      <w:r w:rsidRPr="00BC5F01">
        <w:rPr>
          <w:sz w:val="28"/>
          <w:szCs w:val="28"/>
        </w:rPr>
        <w:t xml:space="preserve">розвиток дорожньої інфраструктури та створення безпечних умов дорожнього руху на території </w:t>
      </w:r>
      <w:r w:rsidR="002F26AB" w:rsidRPr="00BC5F01">
        <w:rPr>
          <w:sz w:val="28"/>
          <w:szCs w:val="28"/>
        </w:rPr>
        <w:t>Дядьковицької</w:t>
      </w:r>
      <w:r w:rsidRPr="00BC5F01">
        <w:rPr>
          <w:sz w:val="28"/>
          <w:szCs w:val="28"/>
        </w:rPr>
        <w:t xml:space="preserve"> сільської ради;</w:t>
      </w:r>
    </w:p>
    <w:p w:rsidR="00DF482E" w:rsidRPr="00BC5F01" w:rsidRDefault="006E6DF6">
      <w:pPr>
        <w:pStyle w:val="20"/>
        <w:numPr>
          <w:ilvl w:val="0"/>
          <w:numId w:val="2"/>
        </w:numPr>
        <w:shd w:val="clear" w:color="auto" w:fill="auto"/>
        <w:tabs>
          <w:tab w:val="left" w:pos="960"/>
        </w:tabs>
        <w:spacing w:before="0" w:after="201" w:line="240" w:lineRule="exact"/>
        <w:ind w:firstLine="740"/>
        <w:rPr>
          <w:sz w:val="28"/>
          <w:szCs w:val="28"/>
        </w:rPr>
      </w:pPr>
      <w:r w:rsidRPr="00BC5F01">
        <w:rPr>
          <w:sz w:val="28"/>
          <w:szCs w:val="28"/>
        </w:rPr>
        <w:t>поліпшення транспортно-експлуатаційного стану доріг у сільській місцевості;</w:t>
      </w:r>
    </w:p>
    <w:p w:rsidR="00DF482E" w:rsidRPr="00BC5F01" w:rsidRDefault="006E6DF6">
      <w:pPr>
        <w:pStyle w:val="20"/>
        <w:numPr>
          <w:ilvl w:val="0"/>
          <w:numId w:val="2"/>
        </w:numPr>
        <w:shd w:val="clear" w:color="auto" w:fill="auto"/>
        <w:tabs>
          <w:tab w:val="left" w:pos="960"/>
        </w:tabs>
        <w:spacing w:before="0" w:after="207"/>
        <w:ind w:firstLine="740"/>
        <w:rPr>
          <w:sz w:val="28"/>
          <w:szCs w:val="28"/>
        </w:rPr>
      </w:pPr>
      <w:r w:rsidRPr="00BC5F01">
        <w:rPr>
          <w:sz w:val="28"/>
          <w:szCs w:val="28"/>
        </w:rPr>
        <w:t xml:space="preserve">покращення соціально-економічного розвитку населених пунктів </w:t>
      </w:r>
      <w:r w:rsidR="002F26AB" w:rsidRPr="00BC5F01">
        <w:rPr>
          <w:sz w:val="28"/>
          <w:szCs w:val="28"/>
        </w:rPr>
        <w:t>Дядьковицької</w:t>
      </w:r>
      <w:r w:rsidRPr="00BC5F01">
        <w:rPr>
          <w:sz w:val="28"/>
          <w:szCs w:val="28"/>
        </w:rPr>
        <w:t xml:space="preserve"> сільської ради, збільшення інвестиційної привабливості та розвитку </w:t>
      </w:r>
      <w:r w:rsidR="00C0714C">
        <w:rPr>
          <w:sz w:val="28"/>
          <w:szCs w:val="28"/>
        </w:rPr>
        <w:t>сільського</w:t>
      </w:r>
      <w:r w:rsidRPr="00BC5F01">
        <w:rPr>
          <w:sz w:val="28"/>
          <w:szCs w:val="28"/>
        </w:rPr>
        <w:t xml:space="preserve"> господарства за рахунок будівництва, реконструкції, ремонту та утримання вулиць і доріг комунальної власності територіальної </w:t>
      </w:r>
      <w:r w:rsidRPr="00BC5F01">
        <w:rPr>
          <w:sz w:val="28"/>
          <w:szCs w:val="28"/>
        </w:rPr>
        <w:lastRenderedPageBreak/>
        <w:t xml:space="preserve">громади </w:t>
      </w:r>
      <w:r w:rsidR="002F26AB" w:rsidRPr="00BC5F01">
        <w:rPr>
          <w:sz w:val="28"/>
          <w:szCs w:val="28"/>
        </w:rPr>
        <w:t>Дядьковицької</w:t>
      </w:r>
      <w:r w:rsidRPr="00BC5F01">
        <w:rPr>
          <w:sz w:val="28"/>
          <w:szCs w:val="28"/>
        </w:rPr>
        <w:t xml:space="preserve"> сільської ради;</w:t>
      </w:r>
    </w:p>
    <w:p w:rsidR="00DF482E" w:rsidRPr="00BC5F01" w:rsidRDefault="00C0714C">
      <w:pPr>
        <w:pStyle w:val="20"/>
        <w:numPr>
          <w:ilvl w:val="0"/>
          <w:numId w:val="2"/>
        </w:numPr>
        <w:shd w:val="clear" w:color="auto" w:fill="auto"/>
        <w:tabs>
          <w:tab w:val="left" w:pos="202"/>
        </w:tabs>
        <w:spacing w:before="0" w:after="556" w:line="240" w:lineRule="exact"/>
        <w:ind w:firstLine="860"/>
        <w:rPr>
          <w:sz w:val="28"/>
          <w:szCs w:val="28"/>
        </w:rPr>
      </w:pPr>
      <w:r>
        <w:rPr>
          <w:sz w:val="28"/>
          <w:szCs w:val="28"/>
        </w:rPr>
        <w:t>забезпечення життєво-</w:t>
      </w:r>
      <w:r w:rsidR="006E6DF6" w:rsidRPr="00BC5F01">
        <w:rPr>
          <w:sz w:val="28"/>
          <w:szCs w:val="28"/>
        </w:rPr>
        <w:t xml:space="preserve">важливих інтересів населення, об'єктів виробництва, підприємств, установ </w:t>
      </w:r>
      <w:r w:rsidR="002F26AB" w:rsidRPr="00BC5F01">
        <w:rPr>
          <w:sz w:val="28"/>
          <w:szCs w:val="28"/>
        </w:rPr>
        <w:t>Дядьковицької</w:t>
      </w:r>
      <w:r w:rsidR="006E6DF6" w:rsidRPr="00BC5F01">
        <w:rPr>
          <w:sz w:val="28"/>
          <w:szCs w:val="28"/>
        </w:rPr>
        <w:t xml:space="preserve"> сільської ради незалежно від форм власності шляхом покращення якості шляхів сполучення.</w:t>
      </w:r>
    </w:p>
    <w:p w:rsidR="00DF482E" w:rsidRDefault="006E6DF6" w:rsidP="00C0714C">
      <w:pPr>
        <w:pStyle w:val="10"/>
        <w:keepNext/>
        <w:keepLines/>
        <w:numPr>
          <w:ilvl w:val="0"/>
          <w:numId w:val="1"/>
        </w:numPr>
        <w:shd w:val="clear" w:color="auto" w:fill="auto"/>
        <w:ind w:firstLine="940"/>
        <w:jc w:val="center"/>
        <w:rPr>
          <w:sz w:val="28"/>
          <w:szCs w:val="28"/>
        </w:rPr>
      </w:pPr>
      <w:bookmarkStart w:id="5" w:name="bookmark4"/>
      <w:r w:rsidRPr="00BC5F01">
        <w:rPr>
          <w:sz w:val="28"/>
          <w:szCs w:val="28"/>
        </w:rPr>
        <w:t>Визначення проблеми, на розв’язання якої спрямована Програма</w:t>
      </w:r>
      <w:bookmarkEnd w:id="5"/>
    </w:p>
    <w:p w:rsidR="00C0714C" w:rsidRPr="00BC5F01" w:rsidRDefault="00C0714C" w:rsidP="00C0714C">
      <w:pPr>
        <w:pStyle w:val="10"/>
        <w:keepNext/>
        <w:keepLines/>
        <w:shd w:val="clear" w:color="auto" w:fill="auto"/>
        <w:ind w:left="940"/>
        <w:jc w:val="both"/>
        <w:rPr>
          <w:sz w:val="28"/>
          <w:szCs w:val="28"/>
        </w:rPr>
      </w:pPr>
    </w:p>
    <w:p w:rsidR="00DF482E" w:rsidRPr="00BC5F01" w:rsidRDefault="00C0714C">
      <w:pPr>
        <w:pStyle w:val="20"/>
        <w:shd w:val="clear" w:color="auto" w:fill="auto"/>
        <w:spacing w:before="0" w:after="0"/>
        <w:rPr>
          <w:sz w:val="28"/>
          <w:szCs w:val="28"/>
        </w:rPr>
      </w:pPr>
      <w:r>
        <w:rPr>
          <w:sz w:val="28"/>
          <w:szCs w:val="28"/>
        </w:rPr>
        <w:t>3.1</w:t>
      </w:r>
      <w:r w:rsidR="006E6DF6" w:rsidRPr="00BC5F01">
        <w:rPr>
          <w:sz w:val="28"/>
          <w:szCs w:val="28"/>
        </w:rPr>
        <w:t>.</w:t>
      </w:r>
      <w:r>
        <w:rPr>
          <w:sz w:val="28"/>
          <w:szCs w:val="28"/>
        </w:rPr>
        <w:tab/>
      </w:r>
      <w:r w:rsidR="006E6DF6" w:rsidRPr="00BC5F01">
        <w:rPr>
          <w:sz w:val="28"/>
          <w:szCs w:val="28"/>
        </w:rPr>
        <w:t>Закон України «Про автомобільні дороги» регулює відносини, пов’язані з функціонуванням та розвитком автомобільних доріг. Цим законом визначено, що автомобільні дороги поділяються на:</w:t>
      </w:r>
    </w:p>
    <w:p w:rsidR="00DF482E" w:rsidRPr="00BC5F01" w:rsidRDefault="006E6DF6">
      <w:pPr>
        <w:pStyle w:val="20"/>
        <w:numPr>
          <w:ilvl w:val="0"/>
          <w:numId w:val="2"/>
        </w:numPr>
        <w:shd w:val="clear" w:color="auto" w:fill="auto"/>
        <w:tabs>
          <w:tab w:val="left" w:pos="822"/>
        </w:tabs>
        <w:spacing w:before="0" w:after="0" w:line="499" w:lineRule="exact"/>
        <w:ind w:left="580"/>
        <w:rPr>
          <w:sz w:val="28"/>
          <w:szCs w:val="28"/>
        </w:rPr>
      </w:pPr>
      <w:r w:rsidRPr="00BC5F01">
        <w:rPr>
          <w:sz w:val="28"/>
          <w:szCs w:val="28"/>
        </w:rPr>
        <w:t>автомобільні дороги загального користування державного значення;</w:t>
      </w:r>
    </w:p>
    <w:p w:rsidR="00DF482E" w:rsidRPr="00BC5F01" w:rsidRDefault="006E6DF6">
      <w:pPr>
        <w:pStyle w:val="20"/>
        <w:numPr>
          <w:ilvl w:val="0"/>
          <w:numId w:val="2"/>
        </w:numPr>
        <w:shd w:val="clear" w:color="auto" w:fill="auto"/>
        <w:tabs>
          <w:tab w:val="left" w:pos="822"/>
        </w:tabs>
        <w:spacing w:before="0" w:after="0" w:line="499" w:lineRule="exact"/>
        <w:ind w:left="580"/>
        <w:rPr>
          <w:sz w:val="28"/>
          <w:szCs w:val="28"/>
        </w:rPr>
      </w:pPr>
      <w:r w:rsidRPr="00BC5F01">
        <w:rPr>
          <w:sz w:val="28"/>
          <w:szCs w:val="28"/>
        </w:rPr>
        <w:t>автомобільні дороги загального користування місцевого значення;</w:t>
      </w:r>
    </w:p>
    <w:p w:rsidR="00DF482E" w:rsidRPr="00BC5F01" w:rsidRDefault="006E6DF6">
      <w:pPr>
        <w:pStyle w:val="20"/>
        <w:numPr>
          <w:ilvl w:val="0"/>
          <w:numId w:val="2"/>
        </w:numPr>
        <w:shd w:val="clear" w:color="auto" w:fill="auto"/>
        <w:tabs>
          <w:tab w:val="left" w:pos="822"/>
        </w:tabs>
        <w:spacing w:before="0" w:after="0" w:line="499" w:lineRule="exact"/>
        <w:ind w:left="580"/>
        <w:rPr>
          <w:sz w:val="28"/>
          <w:szCs w:val="28"/>
        </w:rPr>
      </w:pPr>
      <w:r w:rsidRPr="00BC5F01">
        <w:rPr>
          <w:sz w:val="28"/>
          <w:szCs w:val="28"/>
        </w:rPr>
        <w:t>автомобільні дороги міст та інших населених пунктів;</w:t>
      </w:r>
    </w:p>
    <w:p w:rsidR="00DF482E" w:rsidRPr="00BC5F01" w:rsidRDefault="006E6DF6">
      <w:pPr>
        <w:pStyle w:val="20"/>
        <w:numPr>
          <w:ilvl w:val="0"/>
          <w:numId w:val="2"/>
        </w:numPr>
        <w:shd w:val="clear" w:color="auto" w:fill="auto"/>
        <w:tabs>
          <w:tab w:val="left" w:pos="822"/>
        </w:tabs>
        <w:spacing w:before="0" w:after="0" w:line="499" w:lineRule="exact"/>
        <w:ind w:left="580"/>
        <w:rPr>
          <w:sz w:val="28"/>
          <w:szCs w:val="28"/>
        </w:rPr>
      </w:pPr>
      <w:r w:rsidRPr="00BC5F01">
        <w:rPr>
          <w:sz w:val="28"/>
          <w:szCs w:val="28"/>
        </w:rPr>
        <w:t>відомчі (технологічні) автомобільні дороги;</w:t>
      </w:r>
    </w:p>
    <w:p w:rsidR="00DF482E" w:rsidRPr="00BC5F01" w:rsidRDefault="006E6DF6">
      <w:pPr>
        <w:pStyle w:val="20"/>
        <w:numPr>
          <w:ilvl w:val="0"/>
          <w:numId w:val="2"/>
        </w:numPr>
        <w:shd w:val="clear" w:color="auto" w:fill="auto"/>
        <w:tabs>
          <w:tab w:val="left" w:pos="822"/>
        </w:tabs>
        <w:spacing w:before="0" w:after="0" w:line="499" w:lineRule="exact"/>
        <w:ind w:left="580"/>
        <w:rPr>
          <w:sz w:val="28"/>
          <w:szCs w:val="28"/>
        </w:rPr>
      </w:pPr>
      <w:r w:rsidRPr="00BC5F01">
        <w:rPr>
          <w:sz w:val="28"/>
          <w:szCs w:val="28"/>
        </w:rPr>
        <w:t>автомобільні дороги на приватних територіях.</w:t>
      </w:r>
    </w:p>
    <w:p w:rsidR="00DF482E" w:rsidRPr="00BC5F01" w:rsidRDefault="006E6DF6">
      <w:pPr>
        <w:pStyle w:val="20"/>
        <w:numPr>
          <w:ilvl w:val="0"/>
          <w:numId w:val="3"/>
        </w:numPr>
        <w:shd w:val="clear" w:color="auto" w:fill="auto"/>
        <w:tabs>
          <w:tab w:val="left" w:pos="516"/>
        </w:tabs>
        <w:spacing w:before="0"/>
        <w:rPr>
          <w:sz w:val="28"/>
          <w:szCs w:val="28"/>
        </w:rPr>
      </w:pPr>
      <w:r w:rsidRPr="00BC5F01">
        <w:rPr>
          <w:sz w:val="28"/>
          <w:szCs w:val="28"/>
        </w:rPr>
        <w:t>Державне управління автомобільними дорогами загального користування здійснює Державне агентство автомобільних доріг України (Укравтодор), яке має органи управління на місцях - філії Служби автомобільних доріг.</w:t>
      </w:r>
    </w:p>
    <w:p w:rsidR="00DF482E" w:rsidRPr="00BC5F01" w:rsidRDefault="006E6DF6">
      <w:pPr>
        <w:pStyle w:val="20"/>
        <w:numPr>
          <w:ilvl w:val="0"/>
          <w:numId w:val="3"/>
        </w:numPr>
        <w:shd w:val="clear" w:color="auto" w:fill="auto"/>
        <w:tabs>
          <w:tab w:val="left" w:pos="506"/>
        </w:tabs>
        <w:spacing w:before="0"/>
        <w:rPr>
          <w:sz w:val="28"/>
          <w:szCs w:val="28"/>
        </w:rPr>
      </w:pPr>
      <w:r w:rsidRPr="00BC5F01">
        <w:rPr>
          <w:sz w:val="28"/>
          <w:szCs w:val="28"/>
        </w:rPr>
        <w:t>Управління функціонуванням та розвитком вулиць і доріг міст, інших населених пунктів здійснюється відповідними органами місцевого самоврядування, у віданні яких вони знаходяться.</w:t>
      </w:r>
    </w:p>
    <w:p w:rsidR="00DF482E" w:rsidRPr="00BC5F01" w:rsidRDefault="006E6DF6">
      <w:pPr>
        <w:pStyle w:val="20"/>
        <w:numPr>
          <w:ilvl w:val="0"/>
          <w:numId w:val="3"/>
        </w:numPr>
        <w:shd w:val="clear" w:color="auto" w:fill="auto"/>
        <w:tabs>
          <w:tab w:val="left" w:pos="511"/>
        </w:tabs>
        <w:spacing w:before="0"/>
        <w:rPr>
          <w:sz w:val="28"/>
          <w:szCs w:val="28"/>
        </w:rPr>
      </w:pPr>
      <w:r w:rsidRPr="00BC5F01">
        <w:rPr>
          <w:sz w:val="28"/>
          <w:szCs w:val="28"/>
        </w:rPr>
        <w:t xml:space="preserve">У зв’язку </w:t>
      </w:r>
      <w:r w:rsidR="00C0714C">
        <w:rPr>
          <w:sz w:val="28"/>
          <w:szCs w:val="28"/>
        </w:rPr>
        <w:t xml:space="preserve">з </w:t>
      </w:r>
      <w:r w:rsidRPr="00BC5F01">
        <w:rPr>
          <w:sz w:val="28"/>
          <w:szCs w:val="28"/>
        </w:rPr>
        <w:t xml:space="preserve">транспортним навантаженням, шляхова мережа </w:t>
      </w:r>
      <w:r w:rsidR="002F26AB" w:rsidRPr="00BC5F01">
        <w:rPr>
          <w:sz w:val="28"/>
          <w:szCs w:val="28"/>
        </w:rPr>
        <w:t>Дядьковицької</w:t>
      </w:r>
      <w:r w:rsidRPr="00BC5F01">
        <w:rPr>
          <w:sz w:val="28"/>
          <w:szCs w:val="28"/>
        </w:rPr>
        <w:t xml:space="preserve"> сільської ради втратила свої експлуатаційні якості і потребує як утримання так і ремонту. Перш за все викликають занепокоєння ті ділянки доріг по яких проходять автобусні сполучення, підвезення дітей до навчальних закладів, надання невідкладної медичної допомоги.</w:t>
      </w:r>
    </w:p>
    <w:p w:rsidR="00DF482E" w:rsidRPr="00BC5F01" w:rsidRDefault="006E6DF6">
      <w:pPr>
        <w:pStyle w:val="20"/>
        <w:shd w:val="clear" w:color="auto" w:fill="auto"/>
        <w:spacing w:before="0" w:after="176"/>
        <w:ind w:firstLine="680"/>
        <w:rPr>
          <w:sz w:val="28"/>
          <w:szCs w:val="28"/>
        </w:rPr>
      </w:pPr>
      <w:r w:rsidRPr="00BC5F01">
        <w:rPr>
          <w:sz w:val="28"/>
          <w:szCs w:val="28"/>
        </w:rPr>
        <w:t xml:space="preserve">Внаслідок обмеженого фінансування обсяги здійснення ремонтних робіт існуючої мережі доріг є недостатніми. На даний час не здійснюється ремонт дорожнього покриття на території населених пунктів </w:t>
      </w:r>
      <w:r w:rsidR="002F26AB" w:rsidRPr="00BC5F01">
        <w:rPr>
          <w:sz w:val="28"/>
          <w:szCs w:val="28"/>
        </w:rPr>
        <w:t>Дядьковицької</w:t>
      </w:r>
      <w:r w:rsidRPr="00BC5F01">
        <w:rPr>
          <w:sz w:val="28"/>
          <w:szCs w:val="28"/>
        </w:rPr>
        <w:t xml:space="preserve"> сільської ради, а попередній ямковий ремонт не має довготривалого ефекту і потребує його повторного здійснення.</w:t>
      </w:r>
    </w:p>
    <w:p w:rsidR="00DF482E" w:rsidRPr="00BC5F01" w:rsidRDefault="006E6DF6">
      <w:pPr>
        <w:pStyle w:val="20"/>
        <w:numPr>
          <w:ilvl w:val="0"/>
          <w:numId w:val="3"/>
        </w:numPr>
        <w:shd w:val="clear" w:color="auto" w:fill="auto"/>
        <w:tabs>
          <w:tab w:val="left" w:pos="511"/>
        </w:tabs>
        <w:spacing w:before="0" w:after="211" w:line="278" w:lineRule="exact"/>
        <w:rPr>
          <w:sz w:val="28"/>
          <w:szCs w:val="28"/>
        </w:rPr>
      </w:pPr>
      <w:r w:rsidRPr="00BC5F01">
        <w:rPr>
          <w:sz w:val="28"/>
          <w:szCs w:val="28"/>
        </w:rPr>
        <w:t xml:space="preserve">Критеріями стратегії розвитку автомобільних доріг території </w:t>
      </w:r>
      <w:r w:rsidR="002F26AB" w:rsidRPr="00BC5F01">
        <w:rPr>
          <w:sz w:val="28"/>
          <w:szCs w:val="28"/>
        </w:rPr>
        <w:t>Дядьковицької</w:t>
      </w:r>
      <w:r w:rsidR="00A869A5">
        <w:rPr>
          <w:sz w:val="28"/>
          <w:szCs w:val="28"/>
        </w:rPr>
        <w:t xml:space="preserve"> сільської ради до 2028</w:t>
      </w:r>
      <w:r w:rsidRPr="00BC5F01">
        <w:rPr>
          <w:sz w:val="28"/>
          <w:szCs w:val="28"/>
        </w:rPr>
        <w:t xml:space="preserve"> року, враховуючи їх незадовільний експлуатаційний стан є:</w:t>
      </w:r>
    </w:p>
    <w:p w:rsidR="00DF482E" w:rsidRPr="00BC5F01" w:rsidRDefault="006E6DF6" w:rsidP="00C0714C">
      <w:pPr>
        <w:pStyle w:val="20"/>
        <w:numPr>
          <w:ilvl w:val="0"/>
          <w:numId w:val="2"/>
        </w:numPr>
        <w:shd w:val="clear" w:color="auto" w:fill="auto"/>
        <w:tabs>
          <w:tab w:val="left" w:pos="142"/>
        </w:tabs>
        <w:spacing w:before="0" w:after="228" w:line="240" w:lineRule="exact"/>
        <w:rPr>
          <w:sz w:val="28"/>
          <w:szCs w:val="28"/>
        </w:rPr>
      </w:pPr>
      <w:r w:rsidRPr="00BC5F01">
        <w:rPr>
          <w:sz w:val="28"/>
          <w:szCs w:val="28"/>
        </w:rPr>
        <w:t>збереження мережі автомобільних доріг;</w:t>
      </w:r>
    </w:p>
    <w:p w:rsidR="00DF482E" w:rsidRPr="00BC5F01" w:rsidRDefault="006E6DF6" w:rsidP="00C0714C">
      <w:pPr>
        <w:pStyle w:val="20"/>
        <w:numPr>
          <w:ilvl w:val="0"/>
          <w:numId w:val="2"/>
        </w:numPr>
        <w:shd w:val="clear" w:color="auto" w:fill="auto"/>
        <w:tabs>
          <w:tab w:val="left" w:pos="142"/>
        </w:tabs>
        <w:spacing w:before="0" w:after="197" w:line="240" w:lineRule="exact"/>
        <w:rPr>
          <w:sz w:val="28"/>
          <w:szCs w:val="28"/>
        </w:rPr>
      </w:pPr>
      <w:r w:rsidRPr="00BC5F01">
        <w:rPr>
          <w:sz w:val="28"/>
          <w:szCs w:val="28"/>
        </w:rPr>
        <w:t>забезпечення ефективного функціонування і безпеки дорожнього руху;</w:t>
      </w:r>
    </w:p>
    <w:p w:rsidR="00DF482E" w:rsidRPr="00BC5F01" w:rsidRDefault="006E6DF6" w:rsidP="00C0714C">
      <w:pPr>
        <w:pStyle w:val="20"/>
        <w:shd w:val="clear" w:color="auto" w:fill="auto"/>
        <w:tabs>
          <w:tab w:val="left" w:pos="142"/>
        </w:tabs>
        <w:spacing w:before="0" w:after="211" w:line="278" w:lineRule="exact"/>
        <w:rPr>
          <w:sz w:val="28"/>
          <w:szCs w:val="28"/>
        </w:rPr>
      </w:pPr>
      <w:r w:rsidRPr="00BC5F01">
        <w:rPr>
          <w:sz w:val="28"/>
          <w:szCs w:val="28"/>
        </w:rPr>
        <w:t>- забезпечення транспортної доступності між населеними пунктами, районним та обласним центрами;</w:t>
      </w:r>
    </w:p>
    <w:p w:rsidR="00DF482E" w:rsidRPr="00BC5F01" w:rsidRDefault="006E6DF6" w:rsidP="00C0714C">
      <w:pPr>
        <w:pStyle w:val="20"/>
        <w:numPr>
          <w:ilvl w:val="0"/>
          <w:numId w:val="2"/>
        </w:numPr>
        <w:shd w:val="clear" w:color="auto" w:fill="auto"/>
        <w:tabs>
          <w:tab w:val="left" w:pos="142"/>
        </w:tabs>
        <w:spacing w:before="0" w:after="202" w:line="240" w:lineRule="exact"/>
        <w:rPr>
          <w:sz w:val="28"/>
          <w:szCs w:val="28"/>
        </w:rPr>
      </w:pPr>
      <w:r w:rsidRPr="00BC5F01">
        <w:rPr>
          <w:sz w:val="28"/>
          <w:szCs w:val="28"/>
        </w:rPr>
        <w:t>підсипання ґрунтових доріг щебеневою сумішшю;</w:t>
      </w:r>
    </w:p>
    <w:p w:rsidR="00DF482E" w:rsidRPr="00BC5F01" w:rsidRDefault="006E6DF6" w:rsidP="00C0714C">
      <w:pPr>
        <w:pStyle w:val="20"/>
        <w:shd w:val="clear" w:color="auto" w:fill="auto"/>
        <w:tabs>
          <w:tab w:val="left" w:pos="142"/>
        </w:tabs>
        <w:spacing w:before="0" w:after="691" w:line="278" w:lineRule="exact"/>
        <w:rPr>
          <w:sz w:val="28"/>
          <w:szCs w:val="28"/>
        </w:rPr>
      </w:pPr>
      <w:r w:rsidRPr="00BC5F01">
        <w:rPr>
          <w:sz w:val="28"/>
          <w:szCs w:val="28"/>
        </w:rPr>
        <w:t>- запровадження механізму державно-приватного партнерства для реалізації інфраструктурних проектів, співпраця з господарствами, які працюють на території сільської ради.</w:t>
      </w:r>
    </w:p>
    <w:p w:rsidR="00DF482E" w:rsidRDefault="006E6DF6">
      <w:pPr>
        <w:pStyle w:val="10"/>
        <w:keepNext/>
        <w:keepLines/>
        <w:numPr>
          <w:ilvl w:val="0"/>
          <w:numId w:val="1"/>
        </w:numPr>
        <w:shd w:val="clear" w:color="auto" w:fill="auto"/>
        <w:spacing w:line="240" w:lineRule="exact"/>
        <w:ind w:left="2620"/>
        <w:rPr>
          <w:sz w:val="28"/>
          <w:szCs w:val="28"/>
        </w:rPr>
      </w:pPr>
      <w:bookmarkStart w:id="6" w:name="bookmark5"/>
      <w:r w:rsidRPr="00BC5F01">
        <w:rPr>
          <w:sz w:val="28"/>
          <w:szCs w:val="28"/>
        </w:rPr>
        <w:lastRenderedPageBreak/>
        <w:t>Перелік завдань і заходів Програми</w:t>
      </w:r>
      <w:bookmarkEnd w:id="6"/>
    </w:p>
    <w:p w:rsidR="00C0714C" w:rsidRPr="00BC5F01" w:rsidRDefault="00C0714C" w:rsidP="00C0714C">
      <w:pPr>
        <w:pStyle w:val="10"/>
        <w:keepNext/>
        <w:keepLines/>
        <w:shd w:val="clear" w:color="auto" w:fill="auto"/>
        <w:spacing w:line="240" w:lineRule="exact"/>
        <w:ind w:left="2620"/>
        <w:rPr>
          <w:sz w:val="28"/>
          <w:szCs w:val="28"/>
        </w:rPr>
      </w:pPr>
    </w:p>
    <w:p w:rsidR="00DF482E" w:rsidRPr="00BC5F01" w:rsidRDefault="006E6DF6" w:rsidP="00C0714C">
      <w:pPr>
        <w:pStyle w:val="20"/>
        <w:shd w:val="clear" w:color="auto" w:fill="auto"/>
        <w:spacing w:before="0" w:after="202" w:line="240" w:lineRule="exact"/>
        <w:ind w:firstLine="708"/>
        <w:rPr>
          <w:sz w:val="28"/>
          <w:szCs w:val="28"/>
        </w:rPr>
      </w:pPr>
      <w:r w:rsidRPr="00BC5F01">
        <w:rPr>
          <w:sz w:val="28"/>
          <w:szCs w:val="28"/>
        </w:rPr>
        <w:t>Основними завданнями програми є:</w:t>
      </w:r>
    </w:p>
    <w:p w:rsidR="00DF482E" w:rsidRPr="00BC5F01" w:rsidRDefault="006E6DF6">
      <w:pPr>
        <w:pStyle w:val="20"/>
        <w:shd w:val="clear" w:color="auto" w:fill="auto"/>
        <w:spacing w:before="0" w:after="0" w:line="278" w:lineRule="exact"/>
        <w:rPr>
          <w:sz w:val="28"/>
          <w:szCs w:val="28"/>
        </w:rPr>
      </w:pPr>
      <w:r w:rsidRPr="00BC5F01">
        <w:rPr>
          <w:sz w:val="28"/>
          <w:szCs w:val="28"/>
        </w:rPr>
        <w:t xml:space="preserve">- забезпечення належного утримання та ефективної експлуатації доріг на території населених пунктів </w:t>
      </w:r>
      <w:r w:rsidR="002F26AB" w:rsidRPr="00BC5F01">
        <w:rPr>
          <w:sz w:val="28"/>
          <w:szCs w:val="28"/>
        </w:rPr>
        <w:t>Дядьковицької</w:t>
      </w:r>
      <w:r w:rsidRPr="00BC5F01">
        <w:rPr>
          <w:sz w:val="28"/>
          <w:szCs w:val="28"/>
        </w:rPr>
        <w:t xml:space="preserve"> сільської ради;</w:t>
      </w:r>
    </w:p>
    <w:p w:rsidR="00DF482E" w:rsidRPr="00BC5F01" w:rsidRDefault="006E6DF6">
      <w:pPr>
        <w:pStyle w:val="20"/>
        <w:numPr>
          <w:ilvl w:val="0"/>
          <w:numId w:val="2"/>
        </w:numPr>
        <w:shd w:val="clear" w:color="auto" w:fill="auto"/>
        <w:tabs>
          <w:tab w:val="left" w:pos="215"/>
        </w:tabs>
        <w:spacing w:before="0" w:line="278" w:lineRule="exact"/>
        <w:rPr>
          <w:sz w:val="28"/>
          <w:szCs w:val="28"/>
        </w:rPr>
      </w:pPr>
      <w:r w:rsidRPr="00BC5F01">
        <w:rPr>
          <w:sz w:val="28"/>
          <w:szCs w:val="28"/>
        </w:rPr>
        <w:t>досягнення належного рівня утримання та ефективної експлуатації доріг комунальної власності;</w:t>
      </w:r>
    </w:p>
    <w:p w:rsidR="00DF482E" w:rsidRPr="00BC5F01" w:rsidRDefault="006E6DF6">
      <w:pPr>
        <w:pStyle w:val="20"/>
        <w:numPr>
          <w:ilvl w:val="0"/>
          <w:numId w:val="2"/>
        </w:numPr>
        <w:shd w:val="clear" w:color="auto" w:fill="auto"/>
        <w:tabs>
          <w:tab w:val="left" w:pos="220"/>
        </w:tabs>
        <w:spacing w:before="0" w:after="211" w:line="278" w:lineRule="exact"/>
        <w:rPr>
          <w:sz w:val="28"/>
          <w:szCs w:val="28"/>
        </w:rPr>
      </w:pPr>
      <w:r w:rsidRPr="00BC5F01">
        <w:rPr>
          <w:sz w:val="28"/>
          <w:szCs w:val="28"/>
        </w:rPr>
        <w:t xml:space="preserve">впорядкування дорожнього руху на території населених пунктів </w:t>
      </w:r>
      <w:r w:rsidR="002F26AB" w:rsidRPr="00BC5F01">
        <w:rPr>
          <w:sz w:val="28"/>
          <w:szCs w:val="28"/>
        </w:rPr>
        <w:t>Дядьковицької</w:t>
      </w:r>
      <w:r w:rsidR="00C0714C">
        <w:rPr>
          <w:sz w:val="28"/>
          <w:szCs w:val="28"/>
        </w:rPr>
        <w:t xml:space="preserve"> сільської ради;</w:t>
      </w:r>
    </w:p>
    <w:p w:rsidR="00DF482E" w:rsidRPr="00BC5F01" w:rsidRDefault="006E6DF6">
      <w:pPr>
        <w:pStyle w:val="20"/>
        <w:numPr>
          <w:ilvl w:val="0"/>
          <w:numId w:val="2"/>
        </w:numPr>
        <w:shd w:val="clear" w:color="auto" w:fill="auto"/>
        <w:tabs>
          <w:tab w:val="left" w:pos="215"/>
        </w:tabs>
        <w:spacing w:before="0" w:after="703" w:line="240" w:lineRule="exact"/>
        <w:rPr>
          <w:sz w:val="28"/>
          <w:szCs w:val="28"/>
        </w:rPr>
      </w:pPr>
      <w:r w:rsidRPr="00BC5F01">
        <w:rPr>
          <w:sz w:val="28"/>
          <w:szCs w:val="28"/>
        </w:rPr>
        <w:t>підсипання ґрунтових доріг щебеневою сумішшю.</w:t>
      </w:r>
    </w:p>
    <w:p w:rsidR="00DF482E" w:rsidRDefault="006E6DF6">
      <w:pPr>
        <w:pStyle w:val="10"/>
        <w:keepNext/>
        <w:keepLines/>
        <w:shd w:val="clear" w:color="auto" w:fill="auto"/>
        <w:spacing w:line="240" w:lineRule="exact"/>
        <w:jc w:val="center"/>
        <w:rPr>
          <w:sz w:val="28"/>
          <w:szCs w:val="28"/>
        </w:rPr>
      </w:pPr>
      <w:bookmarkStart w:id="7" w:name="bookmark6"/>
      <w:r w:rsidRPr="00BC5F01">
        <w:rPr>
          <w:sz w:val="28"/>
          <w:szCs w:val="28"/>
        </w:rPr>
        <w:t>5.Очікувані результати виконання Програми</w:t>
      </w:r>
      <w:bookmarkEnd w:id="7"/>
    </w:p>
    <w:p w:rsidR="00C0714C" w:rsidRPr="00BC5F01" w:rsidRDefault="00C0714C">
      <w:pPr>
        <w:pStyle w:val="10"/>
        <w:keepNext/>
        <w:keepLines/>
        <w:shd w:val="clear" w:color="auto" w:fill="auto"/>
        <w:spacing w:line="240" w:lineRule="exact"/>
        <w:jc w:val="center"/>
        <w:rPr>
          <w:sz w:val="28"/>
          <w:szCs w:val="28"/>
        </w:rPr>
      </w:pPr>
    </w:p>
    <w:p w:rsidR="00DF482E" w:rsidRPr="00BC5F01" w:rsidRDefault="006E6DF6" w:rsidP="00C0714C">
      <w:pPr>
        <w:pStyle w:val="20"/>
        <w:shd w:val="clear" w:color="auto" w:fill="auto"/>
        <w:spacing w:before="0" w:after="201" w:line="240" w:lineRule="exact"/>
        <w:ind w:firstLine="708"/>
        <w:rPr>
          <w:sz w:val="28"/>
          <w:szCs w:val="28"/>
        </w:rPr>
      </w:pPr>
      <w:r w:rsidRPr="00BC5F01">
        <w:rPr>
          <w:sz w:val="28"/>
          <w:szCs w:val="28"/>
        </w:rPr>
        <w:t>Виконання Програми забезпечить:</w:t>
      </w:r>
    </w:p>
    <w:p w:rsidR="00DF482E" w:rsidRPr="00BC5F01" w:rsidRDefault="006E6DF6">
      <w:pPr>
        <w:pStyle w:val="20"/>
        <w:shd w:val="clear" w:color="auto" w:fill="auto"/>
        <w:spacing w:before="0"/>
        <w:rPr>
          <w:sz w:val="28"/>
          <w:szCs w:val="28"/>
        </w:rPr>
      </w:pPr>
      <w:r w:rsidRPr="00BC5F01">
        <w:rPr>
          <w:sz w:val="28"/>
          <w:szCs w:val="28"/>
        </w:rPr>
        <w:t>-збереження існуючої мережі доріг загального користування місцевого значення та вулиць і доріг комунальної власності від руйнування, своєчасне виконання поточного ремонту та виконання заходів з безпеки дорожнього руху;</w:t>
      </w:r>
    </w:p>
    <w:p w:rsidR="00DF482E" w:rsidRPr="00BC5F01" w:rsidRDefault="006E6DF6">
      <w:pPr>
        <w:pStyle w:val="20"/>
        <w:shd w:val="clear" w:color="auto" w:fill="auto"/>
        <w:spacing w:before="0" w:after="207"/>
        <w:rPr>
          <w:sz w:val="28"/>
          <w:szCs w:val="28"/>
        </w:rPr>
      </w:pPr>
      <w:r w:rsidRPr="00BC5F01">
        <w:rPr>
          <w:sz w:val="28"/>
          <w:szCs w:val="28"/>
        </w:rPr>
        <w:t>-ліквідацію незадовільних умов руху автотранспорту, у тому числі маршрутів загального користування;</w:t>
      </w:r>
    </w:p>
    <w:p w:rsidR="00DF482E" w:rsidRPr="00BC5F01" w:rsidRDefault="006E6DF6">
      <w:pPr>
        <w:pStyle w:val="20"/>
        <w:shd w:val="clear" w:color="auto" w:fill="auto"/>
        <w:spacing w:before="0" w:after="228" w:line="240" w:lineRule="exact"/>
        <w:rPr>
          <w:sz w:val="28"/>
          <w:szCs w:val="28"/>
        </w:rPr>
      </w:pPr>
      <w:r w:rsidRPr="00BC5F01">
        <w:rPr>
          <w:sz w:val="28"/>
          <w:szCs w:val="28"/>
        </w:rPr>
        <w:t>-покращення транспортного, пішохідного сполучення та безпеки дорожнього руху;</w:t>
      </w:r>
    </w:p>
    <w:p w:rsidR="00DF482E" w:rsidRPr="00BC5F01" w:rsidRDefault="006E6DF6">
      <w:pPr>
        <w:pStyle w:val="20"/>
        <w:shd w:val="clear" w:color="auto" w:fill="auto"/>
        <w:spacing w:before="0" w:after="201" w:line="240" w:lineRule="exact"/>
        <w:rPr>
          <w:sz w:val="28"/>
          <w:szCs w:val="28"/>
        </w:rPr>
      </w:pPr>
      <w:r w:rsidRPr="00BC5F01">
        <w:rPr>
          <w:sz w:val="28"/>
          <w:szCs w:val="28"/>
        </w:rPr>
        <w:t>-створення умов доступності сільських територій до районного центру;</w:t>
      </w:r>
    </w:p>
    <w:p w:rsidR="00DF482E" w:rsidRPr="00BC5F01" w:rsidRDefault="006E6DF6">
      <w:pPr>
        <w:pStyle w:val="20"/>
        <w:shd w:val="clear" w:color="auto" w:fill="auto"/>
        <w:spacing w:before="0"/>
        <w:rPr>
          <w:sz w:val="28"/>
          <w:szCs w:val="28"/>
        </w:rPr>
      </w:pPr>
      <w:r w:rsidRPr="00BC5F01">
        <w:rPr>
          <w:sz w:val="28"/>
          <w:szCs w:val="28"/>
        </w:rPr>
        <w:t>-проведе</w:t>
      </w:r>
      <w:r w:rsidR="00C0714C">
        <w:rPr>
          <w:sz w:val="28"/>
          <w:szCs w:val="28"/>
        </w:rPr>
        <w:t>ння ремонтних робіт на об’єктах</w:t>
      </w:r>
      <w:r w:rsidRPr="00BC5F01">
        <w:rPr>
          <w:sz w:val="28"/>
          <w:szCs w:val="28"/>
        </w:rPr>
        <w:t xml:space="preserve"> віднесених до проектів комплексного інфраструктурного розвитку територій, соціально важливих проектів, співфінансування проектів;</w:t>
      </w:r>
    </w:p>
    <w:p w:rsidR="00DF482E" w:rsidRPr="00BC5F01" w:rsidRDefault="006E6DF6">
      <w:pPr>
        <w:pStyle w:val="20"/>
        <w:shd w:val="clear" w:color="auto" w:fill="auto"/>
        <w:spacing w:before="0"/>
        <w:rPr>
          <w:sz w:val="28"/>
          <w:szCs w:val="28"/>
        </w:rPr>
      </w:pPr>
      <w:r w:rsidRPr="00BC5F01">
        <w:rPr>
          <w:sz w:val="28"/>
          <w:szCs w:val="28"/>
        </w:rPr>
        <w:t>-ефективне використання наявних коштів та підвищення якості робіт, що виконуються, у тому числі шляхом упровадження нових матеріалів та технологій;</w:t>
      </w:r>
    </w:p>
    <w:p w:rsidR="00DF482E" w:rsidRPr="00BC5F01" w:rsidRDefault="006E6DF6">
      <w:pPr>
        <w:pStyle w:val="20"/>
        <w:shd w:val="clear" w:color="auto" w:fill="auto"/>
        <w:spacing w:before="0" w:after="207"/>
        <w:rPr>
          <w:sz w:val="28"/>
          <w:szCs w:val="28"/>
        </w:rPr>
      </w:pPr>
      <w:r w:rsidRPr="00BC5F01">
        <w:rPr>
          <w:sz w:val="28"/>
          <w:szCs w:val="28"/>
        </w:rPr>
        <w:t xml:space="preserve">-підсипання ґрунтових доріг гран </w:t>
      </w:r>
      <w:r w:rsidR="00C0714C" w:rsidRPr="00BC5F01">
        <w:rPr>
          <w:sz w:val="28"/>
          <w:szCs w:val="28"/>
        </w:rPr>
        <w:t>відсівом</w:t>
      </w:r>
      <w:r w:rsidRPr="00BC5F01">
        <w:rPr>
          <w:sz w:val="28"/>
          <w:szCs w:val="28"/>
        </w:rPr>
        <w:t xml:space="preserve"> для своєчасного надання невідкладної медичної допомоги жителям громади.</w:t>
      </w:r>
    </w:p>
    <w:p w:rsidR="00DF482E" w:rsidRPr="00BC5F01" w:rsidRDefault="006E6DF6">
      <w:pPr>
        <w:pStyle w:val="10"/>
        <w:keepNext/>
        <w:keepLines/>
        <w:numPr>
          <w:ilvl w:val="0"/>
          <w:numId w:val="4"/>
        </w:numPr>
        <w:shd w:val="clear" w:color="auto" w:fill="auto"/>
        <w:spacing w:after="201" w:line="240" w:lineRule="exact"/>
        <w:ind w:left="3200"/>
        <w:rPr>
          <w:sz w:val="28"/>
          <w:szCs w:val="28"/>
        </w:rPr>
      </w:pPr>
      <w:bookmarkStart w:id="8" w:name="bookmark7"/>
      <w:r w:rsidRPr="00BC5F01">
        <w:rPr>
          <w:sz w:val="28"/>
          <w:szCs w:val="28"/>
        </w:rPr>
        <w:t>Фінансування Програми</w:t>
      </w:r>
      <w:bookmarkEnd w:id="8"/>
    </w:p>
    <w:p w:rsidR="00DF482E" w:rsidRPr="00BC5F01" w:rsidRDefault="006E6DF6" w:rsidP="00C0714C">
      <w:pPr>
        <w:pStyle w:val="20"/>
        <w:shd w:val="clear" w:color="auto" w:fill="auto"/>
        <w:spacing w:before="0" w:after="207"/>
        <w:ind w:firstLine="540"/>
        <w:rPr>
          <w:sz w:val="28"/>
          <w:szCs w:val="28"/>
        </w:rPr>
      </w:pPr>
      <w:r w:rsidRPr="00BC5F01">
        <w:rPr>
          <w:sz w:val="28"/>
          <w:szCs w:val="28"/>
        </w:rPr>
        <w:t>Фінансування Програми здійснюватиметься за рахунок обласного, районного, державного бюджетів та бюджету сільської ради, як балансоутримувача доріг, так і в частині співфінансування ними цих об’єктів на договірних засадах, а також інших джерел, не заборонених чинним законодавством. Обсяги фінансових ресурсів на реалізацію Програми, у разі потреби, протягом року можуть уточнюватися.</w:t>
      </w:r>
    </w:p>
    <w:p w:rsidR="00DF482E" w:rsidRDefault="006E6DF6" w:rsidP="00D34E7D">
      <w:pPr>
        <w:pStyle w:val="10"/>
        <w:keepNext/>
        <w:keepLines/>
        <w:numPr>
          <w:ilvl w:val="0"/>
          <w:numId w:val="4"/>
        </w:numPr>
        <w:shd w:val="clear" w:color="auto" w:fill="auto"/>
        <w:tabs>
          <w:tab w:val="left" w:pos="851"/>
        </w:tabs>
        <w:spacing w:line="240" w:lineRule="exact"/>
        <w:ind w:left="540"/>
        <w:jc w:val="center"/>
        <w:rPr>
          <w:sz w:val="28"/>
          <w:szCs w:val="28"/>
        </w:rPr>
      </w:pPr>
      <w:bookmarkStart w:id="9" w:name="bookmark8"/>
      <w:r w:rsidRPr="00C0714C">
        <w:rPr>
          <w:sz w:val="28"/>
          <w:szCs w:val="28"/>
        </w:rPr>
        <w:t>Обґрунтування шляхів і засобів розв'язання проблеми, обсягів та джерел</w:t>
      </w:r>
      <w:bookmarkStart w:id="10" w:name="bookmark9"/>
      <w:bookmarkEnd w:id="9"/>
      <w:r w:rsidR="00C0714C">
        <w:rPr>
          <w:sz w:val="28"/>
          <w:szCs w:val="28"/>
        </w:rPr>
        <w:t xml:space="preserve"> </w:t>
      </w:r>
      <w:r w:rsidRPr="00C0714C">
        <w:rPr>
          <w:sz w:val="28"/>
          <w:szCs w:val="28"/>
        </w:rPr>
        <w:t>фінансування</w:t>
      </w:r>
      <w:bookmarkEnd w:id="10"/>
    </w:p>
    <w:p w:rsidR="00C0714C" w:rsidRPr="00C0714C" w:rsidRDefault="00C0714C" w:rsidP="00C0714C">
      <w:pPr>
        <w:pStyle w:val="10"/>
        <w:keepNext/>
        <w:keepLines/>
        <w:shd w:val="clear" w:color="auto" w:fill="auto"/>
        <w:tabs>
          <w:tab w:val="left" w:pos="851"/>
        </w:tabs>
        <w:spacing w:line="240" w:lineRule="exact"/>
        <w:ind w:left="540"/>
        <w:rPr>
          <w:sz w:val="28"/>
          <w:szCs w:val="28"/>
        </w:rPr>
      </w:pPr>
    </w:p>
    <w:p w:rsidR="00DF482E" w:rsidRPr="00BC5F01" w:rsidRDefault="006E6DF6" w:rsidP="00C0714C">
      <w:pPr>
        <w:pStyle w:val="20"/>
        <w:shd w:val="clear" w:color="auto" w:fill="auto"/>
        <w:spacing w:before="0"/>
        <w:ind w:firstLine="540"/>
        <w:rPr>
          <w:sz w:val="28"/>
          <w:szCs w:val="28"/>
        </w:rPr>
      </w:pPr>
      <w:r w:rsidRPr="00BC5F01">
        <w:rPr>
          <w:sz w:val="28"/>
          <w:szCs w:val="28"/>
        </w:rPr>
        <w:t>Витрати, пов'язані з будівництвом, реконструкцією, ремонтом і утриманням автомобільних доріг, необхідні для реалізації програм розвитку дорожнього господарства України, особливо в сільській місцевості, можуть здійснюватися за рахунок бюджетних, державних та інших коштів.</w:t>
      </w:r>
    </w:p>
    <w:p w:rsidR="00DF482E" w:rsidRPr="00BC5F01" w:rsidRDefault="006E6DF6" w:rsidP="00C0714C">
      <w:pPr>
        <w:pStyle w:val="20"/>
        <w:shd w:val="clear" w:color="auto" w:fill="auto"/>
        <w:spacing w:before="0"/>
        <w:ind w:firstLine="540"/>
        <w:rPr>
          <w:sz w:val="28"/>
          <w:szCs w:val="28"/>
        </w:rPr>
      </w:pPr>
      <w:r w:rsidRPr="00BC5F01">
        <w:rPr>
          <w:sz w:val="28"/>
          <w:szCs w:val="28"/>
        </w:rPr>
        <w:t xml:space="preserve">Визначити джерелом фінансування видатків Програми, кошти з обласного бюджету місцевим бюджетам на будівництво, реконструкцію, ремонт, та утримання вулиць і доріг комунальної власності у населених пунктах, кошти </w:t>
      </w:r>
      <w:r w:rsidRPr="00BC5F01">
        <w:rPr>
          <w:sz w:val="28"/>
          <w:szCs w:val="28"/>
        </w:rPr>
        <w:lastRenderedPageBreak/>
        <w:t xml:space="preserve">районного, державного бюджету та бюджету </w:t>
      </w:r>
      <w:r w:rsidR="002F26AB" w:rsidRPr="00BC5F01">
        <w:rPr>
          <w:sz w:val="28"/>
          <w:szCs w:val="28"/>
        </w:rPr>
        <w:t>Дядьковицької</w:t>
      </w:r>
      <w:r w:rsidRPr="00BC5F01">
        <w:rPr>
          <w:sz w:val="28"/>
          <w:szCs w:val="28"/>
        </w:rPr>
        <w:t xml:space="preserve"> сільської ради.</w:t>
      </w:r>
    </w:p>
    <w:p w:rsidR="00DF482E" w:rsidRPr="00BC5F01" w:rsidRDefault="006E6DF6" w:rsidP="00C0714C">
      <w:pPr>
        <w:pStyle w:val="20"/>
        <w:shd w:val="clear" w:color="auto" w:fill="auto"/>
        <w:spacing w:before="0" w:after="176"/>
        <w:ind w:firstLine="540"/>
        <w:rPr>
          <w:sz w:val="28"/>
          <w:szCs w:val="28"/>
        </w:rPr>
      </w:pPr>
      <w:r w:rsidRPr="00BC5F01">
        <w:rPr>
          <w:sz w:val="28"/>
          <w:szCs w:val="28"/>
        </w:rPr>
        <w:t xml:space="preserve">Головним розпорядником поточних видатків є виконавчий комітет </w:t>
      </w:r>
      <w:r w:rsidR="002F26AB" w:rsidRPr="00BC5F01">
        <w:rPr>
          <w:sz w:val="28"/>
          <w:szCs w:val="28"/>
        </w:rPr>
        <w:t>Дядьковицької</w:t>
      </w:r>
      <w:r w:rsidRPr="00BC5F01">
        <w:rPr>
          <w:sz w:val="28"/>
          <w:szCs w:val="28"/>
        </w:rPr>
        <w:t xml:space="preserve"> сільської ради. Згідно Програми, в 202</w:t>
      </w:r>
      <w:r w:rsidR="00A869A5">
        <w:rPr>
          <w:sz w:val="28"/>
          <w:szCs w:val="28"/>
        </w:rPr>
        <w:t>6-2028</w:t>
      </w:r>
      <w:r w:rsidRPr="00BC5F01">
        <w:rPr>
          <w:sz w:val="28"/>
          <w:szCs w:val="28"/>
        </w:rPr>
        <w:t xml:space="preserve"> роках кошти будуть направлятись на капітальний, поточний ремонти та експлуатаційне утримання доріг загального користування та комунальної власності </w:t>
      </w:r>
      <w:r w:rsidR="002F26AB" w:rsidRPr="00BC5F01">
        <w:rPr>
          <w:sz w:val="28"/>
          <w:szCs w:val="28"/>
        </w:rPr>
        <w:t>Дядьковицької</w:t>
      </w:r>
      <w:r w:rsidRPr="00BC5F01">
        <w:rPr>
          <w:sz w:val="28"/>
          <w:szCs w:val="28"/>
        </w:rPr>
        <w:t xml:space="preserve"> ТГ.</w:t>
      </w:r>
    </w:p>
    <w:p w:rsidR="00DF482E" w:rsidRPr="00BC5F01" w:rsidRDefault="006E6DF6" w:rsidP="00C0714C">
      <w:pPr>
        <w:pStyle w:val="20"/>
        <w:shd w:val="clear" w:color="auto" w:fill="auto"/>
        <w:spacing w:before="0" w:after="211" w:line="278" w:lineRule="exact"/>
        <w:ind w:firstLine="540"/>
        <w:rPr>
          <w:sz w:val="28"/>
          <w:szCs w:val="28"/>
        </w:rPr>
      </w:pPr>
      <w:r w:rsidRPr="00BC5F01">
        <w:rPr>
          <w:sz w:val="28"/>
          <w:szCs w:val="28"/>
        </w:rPr>
        <w:t xml:space="preserve">Виконавчий комітет </w:t>
      </w:r>
      <w:r w:rsidR="002F26AB" w:rsidRPr="00BC5F01">
        <w:rPr>
          <w:sz w:val="28"/>
          <w:szCs w:val="28"/>
        </w:rPr>
        <w:t>Дядьковицької</w:t>
      </w:r>
      <w:r w:rsidRPr="00BC5F01">
        <w:rPr>
          <w:sz w:val="28"/>
          <w:szCs w:val="28"/>
        </w:rPr>
        <w:t xml:space="preserve"> сільської ради використовує кошти відповідно до укладеної угоди, порядку та умов надання субвенції з обласного, державного бюджету</w:t>
      </w:r>
      <w:r w:rsidR="00BC5F01">
        <w:rPr>
          <w:sz w:val="28"/>
          <w:szCs w:val="28"/>
        </w:rPr>
        <w:t xml:space="preserve"> </w:t>
      </w:r>
      <w:r w:rsidRPr="00BC5F01">
        <w:rPr>
          <w:sz w:val="28"/>
          <w:szCs w:val="28"/>
        </w:rPr>
        <w:t xml:space="preserve">місцевим бюджетам на поточний ремонт та утримання вулиць і доріг комунальної власності у населених пунктах </w:t>
      </w:r>
      <w:r w:rsidR="002F26AB" w:rsidRPr="00BC5F01">
        <w:rPr>
          <w:sz w:val="28"/>
          <w:szCs w:val="28"/>
        </w:rPr>
        <w:t>Дядьковицької</w:t>
      </w:r>
      <w:r w:rsidRPr="00BC5F01">
        <w:rPr>
          <w:sz w:val="28"/>
          <w:szCs w:val="28"/>
        </w:rPr>
        <w:t xml:space="preserve"> ТГ.</w:t>
      </w:r>
    </w:p>
    <w:p w:rsidR="00DF482E" w:rsidRPr="00C0714C" w:rsidRDefault="006E6DF6">
      <w:pPr>
        <w:pStyle w:val="10"/>
        <w:keepNext/>
        <w:keepLines/>
        <w:numPr>
          <w:ilvl w:val="0"/>
          <w:numId w:val="4"/>
        </w:numPr>
        <w:shd w:val="clear" w:color="auto" w:fill="auto"/>
        <w:tabs>
          <w:tab w:val="left" w:pos="1878"/>
        </w:tabs>
        <w:spacing w:line="240" w:lineRule="exact"/>
        <w:ind w:left="1520"/>
        <w:jc w:val="both"/>
        <w:rPr>
          <w:sz w:val="28"/>
        </w:rPr>
      </w:pPr>
      <w:bookmarkStart w:id="11" w:name="bookmark10"/>
      <w:r w:rsidRPr="00C0714C">
        <w:rPr>
          <w:sz w:val="28"/>
        </w:rPr>
        <w:t>Завдання і заходи Програми, результативні показники</w:t>
      </w:r>
      <w:bookmarkEnd w:id="11"/>
    </w:p>
    <w:p w:rsidR="00C0714C" w:rsidRDefault="00C0714C" w:rsidP="00C0714C">
      <w:pPr>
        <w:pStyle w:val="10"/>
        <w:keepNext/>
        <w:keepLines/>
        <w:shd w:val="clear" w:color="auto" w:fill="auto"/>
        <w:tabs>
          <w:tab w:val="left" w:pos="1878"/>
        </w:tabs>
        <w:spacing w:line="240" w:lineRule="exact"/>
        <w:ind w:left="1520"/>
        <w:jc w:val="both"/>
      </w:pPr>
    </w:p>
    <w:tbl>
      <w:tblPr>
        <w:tblOverlap w:val="never"/>
        <w:tblW w:w="0" w:type="auto"/>
        <w:jc w:val="center"/>
        <w:tblLayout w:type="fixed"/>
        <w:tblCellMar>
          <w:left w:w="10" w:type="dxa"/>
          <w:right w:w="10" w:type="dxa"/>
        </w:tblCellMar>
        <w:tblLook w:val="04A0" w:firstRow="1" w:lastRow="0" w:firstColumn="1" w:lastColumn="0" w:noHBand="0" w:noVBand="1"/>
      </w:tblPr>
      <w:tblGrid>
        <w:gridCol w:w="3518"/>
        <w:gridCol w:w="3826"/>
        <w:gridCol w:w="2006"/>
      </w:tblGrid>
      <w:tr w:rsidR="00DF482E" w:rsidTr="000D4BBF">
        <w:trPr>
          <w:trHeight w:hRule="exact" w:val="861"/>
          <w:jc w:val="center"/>
        </w:trPr>
        <w:tc>
          <w:tcPr>
            <w:tcW w:w="3518" w:type="dxa"/>
            <w:tcBorders>
              <w:top w:val="single" w:sz="4" w:space="0" w:color="auto"/>
              <w:left w:val="single" w:sz="4" w:space="0" w:color="auto"/>
            </w:tcBorders>
            <w:shd w:val="clear" w:color="auto" w:fill="FFFFFF"/>
            <w:vAlign w:val="center"/>
          </w:tcPr>
          <w:p w:rsidR="00DF482E" w:rsidRPr="000D4BBF" w:rsidRDefault="006E6DF6">
            <w:pPr>
              <w:pStyle w:val="20"/>
              <w:framePr w:w="9350" w:wrap="notBeside" w:vAnchor="text" w:hAnchor="text" w:xAlign="center" w:y="1"/>
              <w:shd w:val="clear" w:color="auto" w:fill="auto"/>
              <w:spacing w:before="0" w:after="0" w:line="240" w:lineRule="exact"/>
              <w:jc w:val="center"/>
              <w:rPr>
                <w:sz w:val="28"/>
              </w:rPr>
            </w:pPr>
            <w:r w:rsidRPr="000D4BBF">
              <w:rPr>
                <w:rStyle w:val="21"/>
                <w:sz w:val="28"/>
              </w:rPr>
              <w:t>Найменування завдання</w:t>
            </w:r>
          </w:p>
        </w:tc>
        <w:tc>
          <w:tcPr>
            <w:tcW w:w="3826" w:type="dxa"/>
            <w:tcBorders>
              <w:top w:val="single" w:sz="4" w:space="0" w:color="auto"/>
              <w:left w:val="single" w:sz="4" w:space="0" w:color="auto"/>
            </w:tcBorders>
            <w:shd w:val="clear" w:color="auto" w:fill="FFFFFF"/>
            <w:vAlign w:val="center"/>
          </w:tcPr>
          <w:p w:rsidR="00DF482E" w:rsidRPr="000D4BBF" w:rsidRDefault="006E6DF6">
            <w:pPr>
              <w:pStyle w:val="20"/>
              <w:framePr w:w="9350" w:wrap="notBeside" w:vAnchor="text" w:hAnchor="text" w:xAlign="center" w:y="1"/>
              <w:shd w:val="clear" w:color="auto" w:fill="auto"/>
              <w:spacing w:before="0" w:after="0" w:line="240" w:lineRule="exact"/>
              <w:jc w:val="center"/>
              <w:rPr>
                <w:sz w:val="28"/>
              </w:rPr>
            </w:pPr>
            <w:r w:rsidRPr="000D4BBF">
              <w:rPr>
                <w:rStyle w:val="21"/>
                <w:sz w:val="28"/>
              </w:rPr>
              <w:t>Найменування заходу</w:t>
            </w:r>
          </w:p>
        </w:tc>
        <w:tc>
          <w:tcPr>
            <w:tcW w:w="2006" w:type="dxa"/>
            <w:tcBorders>
              <w:top w:val="single" w:sz="4" w:space="0" w:color="auto"/>
              <w:left w:val="single" w:sz="4" w:space="0" w:color="auto"/>
              <w:right w:val="single" w:sz="4" w:space="0" w:color="auto"/>
            </w:tcBorders>
            <w:shd w:val="clear" w:color="auto" w:fill="FFFFFF"/>
            <w:vAlign w:val="center"/>
          </w:tcPr>
          <w:p w:rsidR="00DF482E" w:rsidRPr="000D4BBF" w:rsidRDefault="006E6DF6" w:rsidP="000D4BBF">
            <w:pPr>
              <w:pStyle w:val="20"/>
              <w:framePr w:w="9350" w:wrap="notBeside" w:vAnchor="text" w:hAnchor="text" w:xAlign="center" w:y="1"/>
              <w:shd w:val="clear" w:color="auto" w:fill="auto"/>
              <w:spacing w:before="0" w:after="120" w:line="240" w:lineRule="exact"/>
              <w:jc w:val="center"/>
              <w:rPr>
                <w:sz w:val="28"/>
              </w:rPr>
            </w:pPr>
            <w:r w:rsidRPr="000D4BBF">
              <w:rPr>
                <w:rStyle w:val="21"/>
                <w:sz w:val="28"/>
              </w:rPr>
              <w:t>Термін</w:t>
            </w:r>
          </w:p>
          <w:p w:rsidR="00DF482E" w:rsidRPr="000D4BBF" w:rsidRDefault="006E6DF6" w:rsidP="000D4BBF">
            <w:pPr>
              <w:pStyle w:val="20"/>
              <w:framePr w:w="9350" w:wrap="notBeside" w:vAnchor="text" w:hAnchor="text" w:xAlign="center" w:y="1"/>
              <w:shd w:val="clear" w:color="auto" w:fill="auto"/>
              <w:spacing w:before="120" w:after="0" w:line="240" w:lineRule="exact"/>
              <w:jc w:val="center"/>
              <w:rPr>
                <w:sz w:val="28"/>
              </w:rPr>
            </w:pPr>
            <w:r w:rsidRPr="000D4BBF">
              <w:rPr>
                <w:rStyle w:val="21"/>
                <w:sz w:val="28"/>
              </w:rPr>
              <w:t>виконання</w:t>
            </w:r>
          </w:p>
        </w:tc>
      </w:tr>
      <w:tr w:rsidR="00DF482E" w:rsidTr="000D4BBF">
        <w:trPr>
          <w:trHeight w:hRule="exact" w:val="3600"/>
          <w:jc w:val="center"/>
        </w:trPr>
        <w:tc>
          <w:tcPr>
            <w:tcW w:w="3518" w:type="dxa"/>
            <w:tcBorders>
              <w:top w:val="single" w:sz="4" w:space="0" w:color="auto"/>
              <w:left w:val="single" w:sz="4" w:space="0" w:color="auto"/>
            </w:tcBorders>
            <w:shd w:val="clear" w:color="auto" w:fill="FFFFFF"/>
            <w:vAlign w:val="center"/>
          </w:tcPr>
          <w:p w:rsidR="00DF482E" w:rsidRDefault="006E6DF6" w:rsidP="000D4BBF">
            <w:pPr>
              <w:pStyle w:val="20"/>
              <w:framePr w:w="9350" w:wrap="notBeside" w:vAnchor="text" w:hAnchor="text" w:xAlign="center" w:y="1"/>
              <w:shd w:val="clear" w:color="auto" w:fill="auto"/>
              <w:spacing w:before="0" w:after="0"/>
              <w:jc w:val="center"/>
            </w:pPr>
            <w:r>
              <w:rPr>
                <w:rStyle w:val="22"/>
              </w:rPr>
              <w:t>1. Поліпшення транспортно- експлуатаційного стану автомобільних доріг</w:t>
            </w:r>
          </w:p>
        </w:tc>
        <w:tc>
          <w:tcPr>
            <w:tcW w:w="3826" w:type="dxa"/>
            <w:tcBorders>
              <w:top w:val="single" w:sz="4" w:space="0" w:color="auto"/>
              <w:left w:val="single" w:sz="4" w:space="0" w:color="auto"/>
            </w:tcBorders>
            <w:shd w:val="clear" w:color="auto" w:fill="FFFFFF"/>
            <w:vAlign w:val="center"/>
          </w:tcPr>
          <w:p w:rsidR="00DF482E" w:rsidRDefault="006E6DF6" w:rsidP="000D4BBF">
            <w:pPr>
              <w:pStyle w:val="20"/>
              <w:framePr w:w="9350" w:wrap="notBeside" w:vAnchor="text" w:hAnchor="text" w:xAlign="center" w:y="1"/>
              <w:shd w:val="clear" w:color="auto" w:fill="auto"/>
              <w:spacing w:before="0" w:after="0"/>
              <w:jc w:val="center"/>
            </w:pPr>
            <w:r>
              <w:rPr>
                <w:rStyle w:val="22"/>
              </w:rPr>
              <w:t xml:space="preserve">Виконання робіт з капітального та поточного ремонтів доріг державного та місцевого значення на території </w:t>
            </w:r>
            <w:r w:rsidR="002F26AB">
              <w:rPr>
                <w:rStyle w:val="22"/>
              </w:rPr>
              <w:t>Дядьковицької</w:t>
            </w:r>
            <w:r>
              <w:rPr>
                <w:rStyle w:val="22"/>
              </w:rPr>
              <w:t xml:space="preserve"> сільської ради методом влаштування поверхневих обробок покриття доріг з використанням новітніх технологій, виконання робіт із застосуванням в’яжучих матеріалів на основі високоякісних бітумів та інших дорожньо-будівельних матеріалів вітчизняного виробництва</w:t>
            </w:r>
          </w:p>
        </w:tc>
        <w:tc>
          <w:tcPr>
            <w:tcW w:w="2006" w:type="dxa"/>
            <w:tcBorders>
              <w:top w:val="single" w:sz="4" w:space="0" w:color="auto"/>
              <w:left w:val="single" w:sz="4" w:space="0" w:color="auto"/>
              <w:right w:val="single" w:sz="4" w:space="0" w:color="auto"/>
            </w:tcBorders>
            <w:shd w:val="clear" w:color="auto" w:fill="FFFFFF"/>
            <w:vAlign w:val="center"/>
          </w:tcPr>
          <w:p w:rsidR="00DF482E" w:rsidRDefault="00192BD0" w:rsidP="000D4BBF">
            <w:pPr>
              <w:pStyle w:val="20"/>
              <w:framePr w:w="9350" w:wrap="notBeside" w:vAnchor="text" w:hAnchor="text" w:xAlign="center" w:y="1"/>
              <w:shd w:val="clear" w:color="auto" w:fill="auto"/>
              <w:spacing w:before="0" w:after="0" w:line="240" w:lineRule="exact"/>
              <w:ind w:left="220"/>
              <w:jc w:val="center"/>
            </w:pPr>
            <w:r>
              <w:t>2026-2028 роки</w:t>
            </w:r>
          </w:p>
        </w:tc>
      </w:tr>
      <w:tr w:rsidR="00DF482E" w:rsidTr="000D4BBF">
        <w:trPr>
          <w:trHeight w:hRule="exact" w:val="1114"/>
          <w:jc w:val="center"/>
        </w:trPr>
        <w:tc>
          <w:tcPr>
            <w:tcW w:w="3518" w:type="dxa"/>
            <w:tcBorders>
              <w:top w:val="single" w:sz="4" w:space="0" w:color="auto"/>
              <w:left w:val="single" w:sz="4" w:space="0" w:color="auto"/>
            </w:tcBorders>
            <w:shd w:val="clear" w:color="auto" w:fill="FFFFFF"/>
            <w:vAlign w:val="center"/>
          </w:tcPr>
          <w:p w:rsidR="00DF482E" w:rsidRDefault="006E6DF6" w:rsidP="000D4BBF">
            <w:pPr>
              <w:pStyle w:val="20"/>
              <w:framePr w:w="9350" w:wrap="notBeside" w:vAnchor="text" w:hAnchor="text" w:xAlign="center" w:y="1"/>
              <w:shd w:val="clear" w:color="auto" w:fill="auto"/>
              <w:spacing w:before="0" w:after="0"/>
              <w:jc w:val="center"/>
            </w:pPr>
            <w:r>
              <w:rPr>
                <w:rStyle w:val="22"/>
              </w:rPr>
              <w:t>2. Покращення умов дорожнього руху</w:t>
            </w:r>
          </w:p>
        </w:tc>
        <w:tc>
          <w:tcPr>
            <w:tcW w:w="3826" w:type="dxa"/>
            <w:tcBorders>
              <w:top w:val="single" w:sz="4" w:space="0" w:color="auto"/>
              <w:left w:val="single" w:sz="4" w:space="0" w:color="auto"/>
            </w:tcBorders>
            <w:shd w:val="clear" w:color="auto" w:fill="FFFFFF"/>
            <w:vAlign w:val="center"/>
          </w:tcPr>
          <w:p w:rsidR="00DF482E" w:rsidRDefault="006E6DF6" w:rsidP="000D4BBF">
            <w:pPr>
              <w:pStyle w:val="20"/>
              <w:framePr w:w="9350" w:wrap="notBeside" w:vAnchor="text" w:hAnchor="text" w:xAlign="center" w:y="1"/>
              <w:shd w:val="clear" w:color="auto" w:fill="auto"/>
              <w:spacing w:before="0" w:after="0"/>
              <w:jc w:val="center"/>
            </w:pPr>
            <w:r>
              <w:rPr>
                <w:rStyle w:val="22"/>
              </w:rPr>
              <w:t>Встановлення засобів організації дорожнього руху (знаки, покажчики, назви населених пунктів).</w:t>
            </w:r>
          </w:p>
        </w:tc>
        <w:tc>
          <w:tcPr>
            <w:tcW w:w="2006" w:type="dxa"/>
            <w:tcBorders>
              <w:top w:val="single" w:sz="4" w:space="0" w:color="auto"/>
              <w:left w:val="single" w:sz="4" w:space="0" w:color="auto"/>
              <w:right w:val="single" w:sz="4" w:space="0" w:color="auto"/>
            </w:tcBorders>
            <w:shd w:val="clear" w:color="auto" w:fill="FFFFFF"/>
            <w:vAlign w:val="center"/>
          </w:tcPr>
          <w:p w:rsidR="00DF482E" w:rsidRDefault="00192BD0" w:rsidP="000D4BBF">
            <w:pPr>
              <w:pStyle w:val="20"/>
              <w:framePr w:w="9350" w:wrap="notBeside" w:vAnchor="text" w:hAnchor="text" w:xAlign="center" w:y="1"/>
              <w:shd w:val="clear" w:color="auto" w:fill="auto"/>
              <w:spacing w:before="0" w:after="0" w:line="240" w:lineRule="exact"/>
              <w:ind w:left="220"/>
              <w:jc w:val="center"/>
            </w:pPr>
            <w:r>
              <w:t>2026-2028 роки</w:t>
            </w:r>
          </w:p>
        </w:tc>
      </w:tr>
      <w:tr w:rsidR="00DF482E" w:rsidTr="000D4BBF">
        <w:trPr>
          <w:trHeight w:hRule="exact" w:val="840"/>
          <w:jc w:val="center"/>
        </w:trPr>
        <w:tc>
          <w:tcPr>
            <w:tcW w:w="3518" w:type="dxa"/>
            <w:tcBorders>
              <w:top w:val="single" w:sz="4" w:space="0" w:color="auto"/>
              <w:left w:val="single" w:sz="4" w:space="0" w:color="auto"/>
            </w:tcBorders>
            <w:shd w:val="clear" w:color="auto" w:fill="FFFFFF"/>
            <w:vAlign w:val="center"/>
          </w:tcPr>
          <w:p w:rsidR="00DF482E" w:rsidRDefault="006E6DF6" w:rsidP="000D4BBF">
            <w:pPr>
              <w:pStyle w:val="20"/>
              <w:framePr w:w="9350" w:wrap="notBeside" w:vAnchor="text" w:hAnchor="text" w:xAlign="center" w:y="1"/>
              <w:shd w:val="clear" w:color="auto" w:fill="auto"/>
              <w:spacing w:before="0" w:after="0" w:line="240" w:lineRule="exact"/>
              <w:jc w:val="center"/>
            </w:pPr>
            <w:r>
              <w:rPr>
                <w:rStyle w:val="22"/>
              </w:rPr>
              <w:t>3. Забезпечення безпеки руху</w:t>
            </w:r>
          </w:p>
        </w:tc>
        <w:tc>
          <w:tcPr>
            <w:tcW w:w="3826" w:type="dxa"/>
            <w:tcBorders>
              <w:top w:val="single" w:sz="4" w:space="0" w:color="auto"/>
              <w:left w:val="single" w:sz="4" w:space="0" w:color="auto"/>
            </w:tcBorders>
            <w:shd w:val="clear" w:color="auto" w:fill="FFFFFF"/>
            <w:vAlign w:val="center"/>
          </w:tcPr>
          <w:p w:rsidR="00DF482E" w:rsidRDefault="006E6DF6" w:rsidP="000D4BBF">
            <w:pPr>
              <w:pStyle w:val="20"/>
              <w:framePr w:w="9350" w:wrap="notBeside" w:vAnchor="text" w:hAnchor="text" w:xAlign="center" w:y="1"/>
              <w:shd w:val="clear" w:color="auto" w:fill="auto"/>
              <w:spacing w:before="0" w:after="0"/>
              <w:jc w:val="center"/>
            </w:pPr>
            <w:r>
              <w:rPr>
                <w:rStyle w:val="22"/>
              </w:rPr>
              <w:t>Проведення робіт по влаштуванню дорожньої розмітки та розмітки пішохідних переходів.</w:t>
            </w:r>
          </w:p>
        </w:tc>
        <w:tc>
          <w:tcPr>
            <w:tcW w:w="2006" w:type="dxa"/>
            <w:tcBorders>
              <w:top w:val="single" w:sz="4" w:space="0" w:color="auto"/>
              <w:left w:val="single" w:sz="4" w:space="0" w:color="auto"/>
              <w:right w:val="single" w:sz="4" w:space="0" w:color="auto"/>
            </w:tcBorders>
            <w:shd w:val="clear" w:color="auto" w:fill="FFFFFF"/>
            <w:vAlign w:val="center"/>
          </w:tcPr>
          <w:p w:rsidR="00DF482E" w:rsidRDefault="00192BD0" w:rsidP="000D4BBF">
            <w:pPr>
              <w:pStyle w:val="20"/>
              <w:framePr w:w="9350" w:wrap="notBeside" w:vAnchor="text" w:hAnchor="text" w:xAlign="center" w:y="1"/>
              <w:shd w:val="clear" w:color="auto" w:fill="auto"/>
              <w:spacing w:before="0" w:after="0" w:line="240" w:lineRule="exact"/>
              <w:ind w:left="220"/>
              <w:jc w:val="center"/>
            </w:pPr>
            <w:r>
              <w:t>2026-2028 роки</w:t>
            </w:r>
          </w:p>
        </w:tc>
      </w:tr>
      <w:tr w:rsidR="00DF482E" w:rsidTr="000D4BBF">
        <w:trPr>
          <w:trHeight w:hRule="exact" w:val="1397"/>
          <w:jc w:val="center"/>
        </w:trPr>
        <w:tc>
          <w:tcPr>
            <w:tcW w:w="3518" w:type="dxa"/>
            <w:tcBorders>
              <w:top w:val="single" w:sz="4" w:space="0" w:color="auto"/>
              <w:left w:val="single" w:sz="4" w:space="0" w:color="auto"/>
              <w:bottom w:val="single" w:sz="4" w:space="0" w:color="auto"/>
            </w:tcBorders>
            <w:shd w:val="clear" w:color="auto" w:fill="FFFFFF"/>
            <w:vAlign w:val="center"/>
          </w:tcPr>
          <w:p w:rsidR="00DF482E" w:rsidRDefault="006E6DF6" w:rsidP="000D4BBF">
            <w:pPr>
              <w:pStyle w:val="20"/>
              <w:framePr w:w="9350" w:wrap="notBeside" w:vAnchor="text" w:hAnchor="text" w:xAlign="center" w:y="1"/>
              <w:shd w:val="clear" w:color="auto" w:fill="auto"/>
              <w:spacing w:before="0" w:after="0"/>
              <w:jc w:val="center"/>
            </w:pPr>
            <w:r>
              <w:rPr>
                <w:rStyle w:val="22"/>
              </w:rPr>
              <w:t>4. Покращення умов перебування пасажирів під час очікування автотранспорту загального користування</w:t>
            </w:r>
          </w:p>
        </w:tc>
        <w:tc>
          <w:tcPr>
            <w:tcW w:w="3826" w:type="dxa"/>
            <w:tcBorders>
              <w:top w:val="single" w:sz="4" w:space="0" w:color="auto"/>
              <w:left w:val="single" w:sz="4" w:space="0" w:color="auto"/>
              <w:bottom w:val="single" w:sz="4" w:space="0" w:color="auto"/>
            </w:tcBorders>
            <w:shd w:val="clear" w:color="auto" w:fill="FFFFFF"/>
            <w:vAlign w:val="center"/>
          </w:tcPr>
          <w:p w:rsidR="00DF482E" w:rsidRDefault="006E6DF6" w:rsidP="000D4BBF">
            <w:pPr>
              <w:pStyle w:val="20"/>
              <w:framePr w:w="9350" w:wrap="notBeside" w:vAnchor="text" w:hAnchor="text" w:xAlign="center" w:y="1"/>
              <w:shd w:val="clear" w:color="auto" w:fill="auto"/>
              <w:spacing w:before="0" w:after="0"/>
              <w:jc w:val="center"/>
            </w:pPr>
            <w:r>
              <w:rPr>
                <w:rStyle w:val="22"/>
              </w:rPr>
              <w:t>Облаштування автопавільйонів та майданчиків для зупинки транспортних засобів, встановлення додаткових майданчиків для зупинки</w:t>
            </w:r>
          </w:p>
        </w:tc>
        <w:tc>
          <w:tcPr>
            <w:tcW w:w="2006" w:type="dxa"/>
            <w:tcBorders>
              <w:top w:val="single" w:sz="4" w:space="0" w:color="auto"/>
              <w:left w:val="single" w:sz="4" w:space="0" w:color="auto"/>
              <w:bottom w:val="single" w:sz="4" w:space="0" w:color="auto"/>
              <w:right w:val="single" w:sz="4" w:space="0" w:color="auto"/>
            </w:tcBorders>
            <w:shd w:val="clear" w:color="auto" w:fill="FFFFFF"/>
            <w:vAlign w:val="center"/>
          </w:tcPr>
          <w:p w:rsidR="00DF482E" w:rsidRDefault="00192BD0" w:rsidP="000D4BBF">
            <w:pPr>
              <w:pStyle w:val="20"/>
              <w:framePr w:w="9350" w:wrap="notBeside" w:vAnchor="text" w:hAnchor="text" w:xAlign="center" w:y="1"/>
              <w:shd w:val="clear" w:color="auto" w:fill="auto"/>
              <w:spacing w:before="0" w:after="0" w:line="240" w:lineRule="exact"/>
              <w:ind w:left="220"/>
              <w:jc w:val="center"/>
            </w:pPr>
            <w:r>
              <w:t>2026-2028 роки</w:t>
            </w:r>
          </w:p>
        </w:tc>
      </w:tr>
    </w:tbl>
    <w:p w:rsidR="00DF482E" w:rsidRDefault="00DF482E">
      <w:pPr>
        <w:framePr w:w="9350" w:wrap="notBeside" w:vAnchor="text" w:hAnchor="text" w:xAlign="center" w:y="1"/>
        <w:rPr>
          <w:sz w:val="2"/>
          <w:szCs w:val="2"/>
        </w:rPr>
      </w:pPr>
    </w:p>
    <w:p w:rsidR="00DF482E" w:rsidRDefault="00DF482E">
      <w:pPr>
        <w:rPr>
          <w:sz w:val="2"/>
          <w:szCs w:val="2"/>
        </w:rPr>
      </w:pPr>
    </w:p>
    <w:p w:rsidR="00DF482E" w:rsidRDefault="006E6DF6">
      <w:pPr>
        <w:pStyle w:val="10"/>
        <w:keepNext/>
        <w:keepLines/>
        <w:numPr>
          <w:ilvl w:val="0"/>
          <w:numId w:val="4"/>
        </w:numPr>
        <w:shd w:val="clear" w:color="auto" w:fill="auto"/>
        <w:tabs>
          <w:tab w:val="left" w:pos="1795"/>
        </w:tabs>
        <w:spacing w:before="484"/>
        <w:ind w:left="1360"/>
        <w:jc w:val="both"/>
        <w:rPr>
          <w:sz w:val="28"/>
        </w:rPr>
      </w:pPr>
      <w:bookmarkStart w:id="12" w:name="bookmark11"/>
      <w:r w:rsidRPr="000D4BBF">
        <w:rPr>
          <w:sz w:val="28"/>
        </w:rPr>
        <w:t>Координація та контроль за ходом виконання Програми</w:t>
      </w:r>
      <w:bookmarkEnd w:id="12"/>
    </w:p>
    <w:p w:rsidR="00B764BD" w:rsidRPr="00B764BD" w:rsidRDefault="00B764BD" w:rsidP="00B764BD">
      <w:pPr>
        <w:pStyle w:val="10"/>
        <w:keepNext/>
        <w:keepLines/>
        <w:shd w:val="clear" w:color="auto" w:fill="auto"/>
        <w:tabs>
          <w:tab w:val="left" w:pos="1795"/>
        </w:tabs>
        <w:spacing w:before="484" w:line="240" w:lineRule="auto"/>
        <w:ind w:left="1360"/>
        <w:jc w:val="both"/>
        <w:rPr>
          <w:sz w:val="8"/>
        </w:rPr>
      </w:pPr>
    </w:p>
    <w:p w:rsidR="006057A6" w:rsidRDefault="006E6DF6" w:rsidP="006057A6">
      <w:pPr>
        <w:pStyle w:val="20"/>
        <w:shd w:val="clear" w:color="auto" w:fill="auto"/>
        <w:spacing w:before="0" w:after="1047"/>
        <w:ind w:firstLine="708"/>
        <w:rPr>
          <w:sz w:val="28"/>
        </w:rPr>
      </w:pPr>
      <w:r w:rsidRPr="000D4BBF">
        <w:rPr>
          <w:sz w:val="28"/>
        </w:rPr>
        <w:t xml:space="preserve">Координація та контроль за ходом виконання заходів, передбачених Програмою, покладається на </w:t>
      </w:r>
      <w:r w:rsidR="008533CD" w:rsidRPr="001E5F44">
        <w:rPr>
          <w:sz w:val="28"/>
          <w:szCs w:val="28"/>
        </w:rPr>
        <w:t>постійну комісію сільської ради з питань бюджету, фінансів та інвестицій</w:t>
      </w:r>
      <w:r w:rsidR="008533CD">
        <w:rPr>
          <w:sz w:val="28"/>
          <w:szCs w:val="28"/>
        </w:rPr>
        <w:t xml:space="preserve"> та постійну комісію з питань земельних відносин та екології.</w:t>
      </w:r>
    </w:p>
    <w:p w:rsidR="000D4BBF" w:rsidRPr="000D4BBF" w:rsidRDefault="006057A6" w:rsidP="006057A6">
      <w:pPr>
        <w:pStyle w:val="20"/>
        <w:shd w:val="clear" w:color="auto" w:fill="auto"/>
        <w:spacing w:before="0" w:after="1047"/>
        <w:rPr>
          <w:sz w:val="28"/>
        </w:rPr>
      </w:pPr>
      <w:r>
        <w:rPr>
          <w:sz w:val="28"/>
        </w:rPr>
        <w:t>Секретар сільської ради                                                         Микола МОСІЙЧУК</w:t>
      </w:r>
    </w:p>
    <w:p w:rsidR="00DF482E" w:rsidRDefault="00DF482E">
      <w:pPr>
        <w:spacing w:line="213" w:lineRule="exact"/>
        <w:rPr>
          <w:sz w:val="17"/>
          <w:szCs w:val="17"/>
        </w:rPr>
      </w:pPr>
    </w:p>
    <w:p w:rsidR="00DF482E" w:rsidRDefault="00DF482E">
      <w:pPr>
        <w:rPr>
          <w:sz w:val="2"/>
          <w:szCs w:val="2"/>
        </w:rPr>
        <w:sectPr w:rsidR="00DF482E" w:rsidSect="00BC5F01">
          <w:pgSz w:w="11900" w:h="16840"/>
          <w:pgMar w:top="567" w:right="567" w:bottom="567" w:left="1701" w:header="0" w:footer="6" w:gutter="0"/>
          <w:cols w:space="720"/>
          <w:noEndnote/>
          <w:titlePg/>
          <w:docGrid w:linePitch="360"/>
        </w:sectPr>
      </w:pPr>
    </w:p>
    <w:p w:rsidR="00DF482E" w:rsidRDefault="00FC668F">
      <w:pPr>
        <w:spacing w:line="360" w:lineRule="exact"/>
      </w:pPr>
      <w:r>
        <w:rPr>
          <w:noProof/>
          <w:lang w:bidi="ar-SA"/>
        </w:rPr>
        <w:lastRenderedPageBreak/>
        <mc:AlternateContent>
          <mc:Choice Requires="wps">
            <w:drawing>
              <wp:anchor distT="0" distB="0" distL="63500" distR="63500" simplePos="0" relativeHeight="251657728" behindDoc="0" locked="0" layoutInCell="1" allowOverlap="1" wp14:anchorId="630923C1" wp14:editId="70AD9B25">
                <wp:simplePos x="0" y="0"/>
                <wp:positionH relativeFrom="margin">
                  <wp:posOffset>-137160</wp:posOffset>
                </wp:positionH>
                <wp:positionV relativeFrom="paragraph">
                  <wp:posOffset>85725</wp:posOffset>
                </wp:positionV>
                <wp:extent cx="6329045" cy="7877175"/>
                <wp:effectExtent l="0" t="0" r="14605" b="9525"/>
                <wp:wrapNone/>
                <wp:docPr id="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9045" cy="787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482E" w:rsidRDefault="006E6DF6" w:rsidP="000D4BBF">
                            <w:pPr>
                              <w:pStyle w:val="a7"/>
                              <w:shd w:val="clear" w:color="auto" w:fill="auto"/>
                              <w:spacing w:line="240" w:lineRule="exact"/>
                              <w:jc w:val="center"/>
                            </w:pPr>
                            <w:r w:rsidRPr="000D4BBF">
                              <w:rPr>
                                <w:sz w:val="28"/>
                              </w:rPr>
                              <w:t>Паспорт</w:t>
                            </w:r>
                            <w:r>
                              <w:t xml:space="preserve"> </w:t>
                            </w:r>
                            <w:r w:rsidRPr="000D4BBF">
                              <w:rPr>
                                <w:sz w:val="28"/>
                              </w:rPr>
                              <w:t>програми</w:t>
                            </w:r>
                          </w:p>
                          <w:p w:rsidR="000D4BBF" w:rsidRDefault="000D4BBF">
                            <w:pPr>
                              <w:pStyle w:val="a7"/>
                              <w:shd w:val="clear" w:color="auto" w:fill="auto"/>
                              <w:spacing w:line="240" w:lineRule="exact"/>
                            </w:pPr>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720"/>
                              <w:gridCol w:w="4070"/>
                              <w:gridCol w:w="5006"/>
                            </w:tblGrid>
                            <w:tr w:rsidR="00DF482E" w:rsidTr="006057A6">
                              <w:trPr>
                                <w:trHeight w:hRule="exact" w:val="293"/>
                                <w:jc w:val="center"/>
                              </w:trPr>
                              <w:tc>
                                <w:tcPr>
                                  <w:tcW w:w="720" w:type="dxa"/>
                                  <w:shd w:val="clear" w:color="auto" w:fill="FFFFFF"/>
                                  <w:vAlign w:val="center"/>
                                </w:tcPr>
                                <w:p w:rsidR="00DF482E" w:rsidRDefault="006E6DF6" w:rsidP="000D4BBF">
                                  <w:pPr>
                                    <w:pStyle w:val="20"/>
                                    <w:shd w:val="clear" w:color="auto" w:fill="auto"/>
                                    <w:spacing w:before="0" w:after="0" w:line="240" w:lineRule="exact"/>
                                    <w:jc w:val="center"/>
                                  </w:pPr>
                                  <w:r>
                                    <w:rPr>
                                      <w:rStyle w:val="22"/>
                                    </w:rPr>
                                    <w:t>1.</w:t>
                                  </w:r>
                                </w:p>
                              </w:tc>
                              <w:tc>
                                <w:tcPr>
                                  <w:tcW w:w="4070" w:type="dxa"/>
                                  <w:shd w:val="clear" w:color="auto" w:fill="FFFFFF"/>
                                  <w:vAlign w:val="center"/>
                                </w:tcPr>
                                <w:p w:rsidR="00DF482E" w:rsidRDefault="006E6DF6" w:rsidP="000D4BBF">
                                  <w:pPr>
                                    <w:pStyle w:val="20"/>
                                    <w:shd w:val="clear" w:color="auto" w:fill="auto"/>
                                    <w:spacing w:before="0" w:after="0" w:line="240" w:lineRule="exact"/>
                                    <w:jc w:val="center"/>
                                  </w:pPr>
                                  <w:r>
                                    <w:rPr>
                                      <w:rStyle w:val="22"/>
                                    </w:rPr>
                                    <w:t>Ініціатор розроблення програми</w:t>
                                  </w:r>
                                </w:p>
                              </w:tc>
                              <w:tc>
                                <w:tcPr>
                                  <w:tcW w:w="5006" w:type="dxa"/>
                                  <w:shd w:val="clear" w:color="auto" w:fill="FFFFFF"/>
                                  <w:vAlign w:val="center"/>
                                </w:tcPr>
                                <w:p w:rsidR="00DF482E" w:rsidRDefault="002F26AB" w:rsidP="000D4BBF">
                                  <w:pPr>
                                    <w:pStyle w:val="20"/>
                                    <w:shd w:val="clear" w:color="auto" w:fill="auto"/>
                                    <w:spacing w:before="0" w:after="0" w:line="240" w:lineRule="exact"/>
                                    <w:jc w:val="center"/>
                                  </w:pPr>
                                  <w:r>
                                    <w:rPr>
                                      <w:rStyle w:val="22"/>
                                    </w:rPr>
                                    <w:t>Дядьковицька</w:t>
                                  </w:r>
                                  <w:r w:rsidR="006E6DF6">
                                    <w:rPr>
                                      <w:rStyle w:val="22"/>
                                    </w:rPr>
                                    <w:t xml:space="preserve"> сільська рада</w:t>
                                  </w:r>
                                </w:p>
                              </w:tc>
                            </w:tr>
                            <w:tr w:rsidR="00DF482E" w:rsidTr="006057A6">
                              <w:trPr>
                                <w:trHeight w:hRule="exact" w:val="288"/>
                                <w:jc w:val="center"/>
                              </w:trPr>
                              <w:tc>
                                <w:tcPr>
                                  <w:tcW w:w="720" w:type="dxa"/>
                                  <w:shd w:val="clear" w:color="auto" w:fill="FFFFFF"/>
                                  <w:vAlign w:val="center"/>
                                </w:tcPr>
                                <w:p w:rsidR="00DF482E" w:rsidRDefault="006E6DF6" w:rsidP="000D4BBF">
                                  <w:pPr>
                                    <w:pStyle w:val="20"/>
                                    <w:shd w:val="clear" w:color="auto" w:fill="auto"/>
                                    <w:spacing w:before="0" w:after="0" w:line="240" w:lineRule="exact"/>
                                    <w:jc w:val="center"/>
                                  </w:pPr>
                                  <w:r>
                                    <w:rPr>
                                      <w:rStyle w:val="22"/>
                                    </w:rPr>
                                    <w:t>2.</w:t>
                                  </w:r>
                                </w:p>
                              </w:tc>
                              <w:tc>
                                <w:tcPr>
                                  <w:tcW w:w="4070" w:type="dxa"/>
                                  <w:shd w:val="clear" w:color="auto" w:fill="FFFFFF"/>
                                  <w:vAlign w:val="center"/>
                                </w:tcPr>
                                <w:p w:rsidR="00DF482E" w:rsidRDefault="006E6DF6" w:rsidP="000D4BBF">
                                  <w:pPr>
                                    <w:pStyle w:val="20"/>
                                    <w:shd w:val="clear" w:color="auto" w:fill="auto"/>
                                    <w:spacing w:before="0" w:after="0" w:line="240" w:lineRule="exact"/>
                                    <w:jc w:val="center"/>
                                  </w:pPr>
                                  <w:r>
                                    <w:rPr>
                                      <w:rStyle w:val="22"/>
                                    </w:rPr>
                                    <w:t>Розробник програми</w:t>
                                  </w:r>
                                </w:p>
                              </w:tc>
                              <w:tc>
                                <w:tcPr>
                                  <w:tcW w:w="5006" w:type="dxa"/>
                                  <w:shd w:val="clear" w:color="auto" w:fill="FFFFFF"/>
                                  <w:vAlign w:val="center"/>
                                </w:tcPr>
                                <w:p w:rsidR="00DF482E" w:rsidRDefault="002F26AB" w:rsidP="000D4BBF">
                                  <w:pPr>
                                    <w:pStyle w:val="20"/>
                                    <w:shd w:val="clear" w:color="auto" w:fill="auto"/>
                                    <w:spacing w:before="0" w:after="0" w:line="240" w:lineRule="exact"/>
                                    <w:jc w:val="center"/>
                                  </w:pPr>
                                  <w:r>
                                    <w:rPr>
                                      <w:rStyle w:val="22"/>
                                    </w:rPr>
                                    <w:t>Дядьковицька сільська рада</w:t>
                                  </w:r>
                                </w:p>
                              </w:tc>
                            </w:tr>
                            <w:tr w:rsidR="00DF482E" w:rsidTr="006057A6">
                              <w:trPr>
                                <w:trHeight w:hRule="exact" w:val="283"/>
                                <w:jc w:val="center"/>
                              </w:trPr>
                              <w:tc>
                                <w:tcPr>
                                  <w:tcW w:w="720" w:type="dxa"/>
                                  <w:shd w:val="clear" w:color="auto" w:fill="FFFFFF"/>
                                  <w:vAlign w:val="center"/>
                                </w:tcPr>
                                <w:p w:rsidR="00DF482E" w:rsidRDefault="006E6DF6" w:rsidP="000D4BBF">
                                  <w:pPr>
                                    <w:pStyle w:val="20"/>
                                    <w:shd w:val="clear" w:color="auto" w:fill="auto"/>
                                    <w:spacing w:before="0" w:after="0" w:line="240" w:lineRule="exact"/>
                                    <w:jc w:val="center"/>
                                  </w:pPr>
                                  <w:r>
                                    <w:rPr>
                                      <w:rStyle w:val="22"/>
                                    </w:rPr>
                                    <w:t>3.</w:t>
                                  </w:r>
                                </w:p>
                              </w:tc>
                              <w:tc>
                                <w:tcPr>
                                  <w:tcW w:w="4070" w:type="dxa"/>
                                  <w:shd w:val="clear" w:color="auto" w:fill="FFFFFF"/>
                                  <w:vAlign w:val="center"/>
                                </w:tcPr>
                                <w:p w:rsidR="00DF482E" w:rsidRDefault="006E6DF6" w:rsidP="000D4BBF">
                                  <w:pPr>
                                    <w:pStyle w:val="20"/>
                                    <w:shd w:val="clear" w:color="auto" w:fill="auto"/>
                                    <w:spacing w:before="0" w:after="0" w:line="240" w:lineRule="exact"/>
                                    <w:jc w:val="center"/>
                                  </w:pPr>
                                  <w:r>
                                    <w:rPr>
                                      <w:rStyle w:val="22"/>
                                    </w:rPr>
                                    <w:t>Співрозробники програми</w:t>
                                  </w:r>
                                </w:p>
                              </w:tc>
                              <w:tc>
                                <w:tcPr>
                                  <w:tcW w:w="5006" w:type="dxa"/>
                                  <w:shd w:val="clear" w:color="auto" w:fill="FFFFFF"/>
                                  <w:vAlign w:val="center"/>
                                </w:tcPr>
                                <w:p w:rsidR="00DF482E" w:rsidRDefault="006E6DF6" w:rsidP="000D4BBF">
                                  <w:pPr>
                                    <w:pStyle w:val="20"/>
                                    <w:shd w:val="clear" w:color="auto" w:fill="auto"/>
                                    <w:spacing w:before="0" w:after="0" w:line="240" w:lineRule="exact"/>
                                    <w:jc w:val="center"/>
                                  </w:pPr>
                                  <w:r>
                                    <w:rPr>
                                      <w:rStyle w:val="22"/>
                                    </w:rPr>
                                    <w:t>-</w:t>
                                  </w:r>
                                </w:p>
                              </w:tc>
                            </w:tr>
                            <w:tr w:rsidR="00DF482E" w:rsidTr="006057A6">
                              <w:trPr>
                                <w:trHeight w:hRule="exact" w:val="288"/>
                                <w:jc w:val="center"/>
                              </w:trPr>
                              <w:tc>
                                <w:tcPr>
                                  <w:tcW w:w="720" w:type="dxa"/>
                                  <w:shd w:val="clear" w:color="auto" w:fill="FFFFFF"/>
                                  <w:vAlign w:val="center"/>
                                </w:tcPr>
                                <w:p w:rsidR="00DF482E" w:rsidRDefault="006E6DF6" w:rsidP="000D4BBF">
                                  <w:pPr>
                                    <w:pStyle w:val="20"/>
                                    <w:shd w:val="clear" w:color="auto" w:fill="auto"/>
                                    <w:spacing w:before="0" w:after="0" w:line="240" w:lineRule="exact"/>
                                    <w:jc w:val="center"/>
                                  </w:pPr>
                                  <w:r>
                                    <w:rPr>
                                      <w:rStyle w:val="22"/>
                                    </w:rPr>
                                    <w:t>4.</w:t>
                                  </w:r>
                                </w:p>
                              </w:tc>
                              <w:tc>
                                <w:tcPr>
                                  <w:tcW w:w="4070" w:type="dxa"/>
                                  <w:shd w:val="clear" w:color="auto" w:fill="FFFFFF"/>
                                  <w:vAlign w:val="center"/>
                                </w:tcPr>
                                <w:p w:rsidR="00DF482E" w:rsidRDefault="006E6DF6" w:rsidP="000D4BBF">
                                  <w:pPr>
                                    <w:pStyle w:val="20"/>
                                    <w:shd w:val="clear" w:color="auto" w:fill="auto"/>
                                    <w:spacing w:before="0" w:after="0" w:line="240" w:lineRule="exact"/>
                                    <w:jc w:val="center"/>
                                  </w:pPr>
                                  <w:r>
                                    <w:rPr>
                                      <w:rStyle w:val="22"/>
                                    </w:rPr>
                                    <w:t>Відповідальний виконавець програми</w:t>
                                  </w:r>
                                </w:p>
                              </w:tc>
                              <w:tc>
                                <w:tcPr>
                                  <w:tcW w:w="5006" w:type="dxa"/>
                                  <w:shd w:val="clear" w:color="auto" w:fill="FFFFFF"/>
                                  <w:vAlign w:val="center"/>
                                </w:tcPr>
                                <w:p w:rsidR="00DF482E" w:rsidRDefault="006E6DF6" w:rsidP="000D4BBF">
                                  <w:pPr>
                                    <w:pStyle w:val="20"/>
                                    <w:shd w:val="clear" w:color="auto" w:fill="auto"/>
                                    <w:spacing w:before="0" w:after="0" w:line="240" w:lineRule="exact"/>
                                    <w:jc w:val="center"/>
                                  </w:pPr>
                                  <w:r>
                                    <w:rPr>
                                      <w:rStyle w:val="22"/>
                                    </w:rPr>
                                    <w:t>Виконавчий комітет сільської ради</w:t>
                                  </w:r>
                                </w:p>
                              </w:tc>
                            </w:tr>
                            <w:tr w:rsidR="00DF482E" w:rsidTr="006057A6">
                              <w:trPr>
                                <w:trHeight w:hRule="exact" w:val="2222"/>
                                <w:jc w:val="center"/>
                              </w:trPr>
                              <w:tc>
                                <w:tcPr>
                                  <w:tcW w:w="720" w:type="dxa"/>
                                  <w:shd w:val="clear" w:color="auto" w:fill="FFFFFF"/>
                                  <w:vAlign w:val="center"/>
                                </w:tcPr>
                                <w:p w:rsidR="00DF482E" w:rsidRDefault="006E6DF6" w:rsidP="000D4BBF">
                                  <w:pPr>
                                    <w:pStyle w:val="20"/>
                                    <w:shd w:val="clear" w:color="auto" w:fill="auto"/>
                                    <w:spacing w:before="0" w:after="0" w:line="240" w:lineRule="exact"/>
                                    <w:jc w:val="center"/>
                                  </w:pPr>
                                  <w:r>
                                    <w:rPr>
                                      <w:rStyle w:val="22"/>
                                    </w:rPr>
                                    <w:t>5.</w:t>
                                  </w:r>
                                </w:p>
                              </w:tc>
                              <w:tc>
                                <w:tcPr>
                                  <w:tcW w:w="4070" w:type="dxa"/>
                                  <w:shd w:val="clear" w:color="auto" w:fill="FFFFFF"/>
                                  <w:vAlign w:val="center"/>
                                </w:tcPr>
                                <w:p w:rsidR="00DF482E" w:rsidRDefault="006E6DF6" w:rsidP="000D4BBF">
                                  <w:pPr>
                                    <w:pStyle w:val="20"/>
                                    <w:shd w:val="clear" w:color="auto" w:fill="auto"/>
                                    <w:spacing w:before="0" w:after="0" w:line="240" w:lineRule="exact"/>
                                    <w:jc w:val="center"/>
                                  </w:pPr>
                                  <w:r>
                                    <w:rPr>
                                      <w:rStyle w:val="22"/>
                                    </w:rPr>
                                    <w:t>Назва Програми</w:t>
                                  </w:r>
                                </w:p>
                              </w:tc>
                              <w:tc>
                                <w:tcPr>
                                  <w:tcW w:w="5006" w:type="dxa"/>
                                  <w:shd w:val="clear" w:color="auto" w:fill="FFFFFF"/>
                                  <w:vAlign w:val="center"/>
                                </w:tcPr>
                                <w:p w:rsidR="00DF482E" w:rsidRDefault="006E6DF6" w:rsidP="000D4BBF">
                                  <w:pPr>
                                    <w:pStyle w:val="20"/>
                                    <w:shd w:val="clear" w:color="auto" w:fill="auto"/>
                                    <w:spacing w:before="0" w:after="0"/>
                                    <w:jc w:val="center"/>
                                  </w:pPr>
                                  <w:r>
                                    <w:rPr>
                                      <w:rStyle w:val="22"/>
                                    </w:rPr>
                                    <w:t xml:space="preserve">Ремонт та утримання автомобільних доріг загального користування державного та місцевого значення на території </w:t>
                                  </w:r>
                                  <w:r w:rsidR="000D4BBF">
                                    <w:rPr>
                                      <w:rStyle w:val="22"/>
                                    </w:rPr>
                                    <w:t>Дядьковицької</w:t>
                                  </w:r>
                                  <w:r>
                                    <w:rPr>
                                      <w:rStyle w:val="22"/>
                                    </w:rPr>
                                    <w:t xml:space="preserve"> сільської ради на </w:t>
                                  </w:r>
                                  <w:r w:rsidR="00192BD0">
                                    <w:t>2026-2028 роки</w:t>
                                  </w:r>
                                </w:p>
                              </w:tc>
                            </w:tr>
                            <w:tr w:rsidR="00DF482E" w:rsidTr="006057A6">
                              <w:trPr>
                                <w:trHeight w:hRule="exact" w:val="2491"/>
                                <w:jc w:val="center"/>
                              </w:trPr>
                              <w:tc>
                                <w:tcPr>
                                  <w:tcW w:w="720" w:type="dxa"/>
                                  <w:shd w:val="clear" w:color="auto" w:fill="FFFFFF"/>
                                  <w:vAlign w:val="center"/>
                                </w:tcPr>
                                <w:p w:rsidR="00DF482E" w:rsidRDefault="006E6DF6" w:rsidP="000D4BBF">
                                  <w:pPr>
                                    <w:pStyle w:val="20"/>
                                    <w:shd w:val="clear" w:color="auto" w:fill="auto"/>
                                    <w:spacing w:before="0" w:after="0" w:line="240" w:lineRule="exact"/>
                                    <w:jc w:val="center"/>
                                  </w:pPr>
                                  <w:r>
                                    <w:rPr>
                                      <w:rStyle w:val="22"/>
                                    </w:rPr>
                                    <w:t>6.</w:t>
                                  </w:r>
                                </w:p>
                              </w:tc>
                              <w:tc>
                                <w:tcPr>
                                  <w:tcW w:w="4070" w:type="dxa"/>
                                  <w:shd w:val="clear" w:color="auto" w:fill="FFFFFF"/>
                                  <w:vAlign w:val="center"/>
                                </w:tcPr>
                                <w:p w:rsidR="00DF482E" w:rsidRDefault="006E6DF6" w:rsidP="000D4BBF">
                                  <w:pPr>
                                    <w:pStyle w:val="20"/>
                                    <w:shd w:val="clear" w:color="auto" w:fill="auto"/>
                                    <w:spacing w:before="0" w:after="0"/>
                                    <w:jc w:val="center"/>
                                  </w:pPr>
                                  <w:r>
                                    <w:rPr>
                                      <w:rStyle w:val="22"/>
                                    </w:rPr>
                                    <w:t>Законодавча база розроблення програми</w:t>
                                  </w:r>
                                </w:p>
                              </w:tc>
                              <w:tc>
                                <w:tcPr>
                                  <w:tcW w:w="5006" w:type="dxa"/>
                                  <w:shd w:val="clear" w:color="auto" w:fill="FFFFFF"/>
                                  <w:vAlign w:val="center"/>
                                </w:tcPr>
                                <w:p w:rsidR="00DF482E" w:rsidRDefault="006E6DF6" w:rsidP="000D4BBF">
                                  <w:pPr>
                                    <w:pStyle w:val="20"/>
                                    <w:shd w:val="clear" w:color="auto" w:fill="auto"/>
                                    <w:spacing w:before="0" w:after="0"/>
                                    <w:jc w:val="center"/>
                                  </w:pPr>
                                  <w:r>
                                    <w:rPr>
                                      <w:rStyle w:val="22"/>
                                    </w:rPr>
                                    <w:t xml:space="preserve">Закони України «Про автомобільні дороги», «Про дорожній рух», «Про автомобільний транспорт», «Про джерела фінансування дорожнього господарства України», постанова Кабінету Міністрів України від 30 березня </w:t>
                                  </w:r>
                                  <w:r w:rsidR="000D4BBF">
                                    <w:rPr>
                                      <w:rStyle w:val="22"/>
                                    </w:rPr>
                                    <w:t xml:space="preserve">  </w:t>
                                  </w:r>
                                  <w:r>
                                    <w:rPr>
                                      <w:rStyle w:val="22"/>
                                    </w:rPr>
                                    <w:t xml:space="preserve">1994 р. № 198 «Про затвердження Єдиних правил </w:t>
                                  </w:r>
                                  <w:r>
                                    <w:rPr>
                                      <w:rStyle w:val="22"/>
                                      <w:lang w:val="ru-RU" w:eastAsia="ru-RU" w:bidi="ru-RU"/>
                                    </w:rPr>
                                    <w:t xml:space="preserve">ремонту </w:t>
                                  </w:r>
                                  <w:r>
                                    <w:rPr>
                                      <w:rStyle w:val="22"/>
                                    </w:rPr>
                                    <w:t>і утримання автомобільних доріг, вулиць, залізничних переїздів, правил користування ними та охорони»</w:t>
                                  </w:r>
                                </w:p>
                              </w:tc>
                            </w:tr>
                            <w:tr w:rsidR="00DF482E" w:rsidTr="006057A6">
                              <w:trPr>
                                <w:trHeight w:hRule="exact" w:val="1392"/>
                                <w:jc w:val="center"/>
                              </w:trPr>
                              <w:tc>
                                <w:tcPr>
                                  <w:tcW w:w="720" w:type="dxa"/>
                                  <w:shd w:val="clear" w:color="auto" w:fill="FFFFFF"/>
                                  <w:vAlign w:val="center"/>
                                </w:tcPr>
                                <w:p w:rsidR="00DF482E" w:rsidRDefault="006E6DF6" w:rsidP="000D4BBF">
                                  <w:pPr>
                                    <w:pStyle w:val="20"/>
                                    <w:shd w:val="clear" w:color="auto" w:fill="auto"/>
                                    <w:spacing w:before="0" w:after="0" w:line="240" w:lineRule="exact"/>
                                    <w:jc w:val="center"/>
                                  </w:pPr>
                                  <w:r>
                                    <w:rPr>
                                      <w:rStyle w:val="22"/>
                                    </w:rPr>
                                    <w:t>7.</w:t>
                                  </w:r>
                                </w:p>
                              </w:tc>
                              <w:tc>
                                <w:tcPr>
                                  <w:tcW w:w="4070" w:type="dxa"/>
                                  <w:shd w:val="clear" w:color="auto" w:fill="FFFFFF"/>
                                  <w:vAlign w:val="center"/>
                                </w:tcPr>
                                <w:p w:rsidR="00DF482E" w:rsidRDefault="006E6DF6" w:rsidP="000D4BBF">
                                  <w:pPr>
                                    <w:pStyle w:val="20"/>
                                    <w:shd w:val="clear" w:color="auto" w:fill="auto"/>
                                    <w:spacing w:before="0" w:after="0" w:line="240" w:lineRule="exact"/>
                                    <w:jc w:val="center"/>
                                  </w:pPr>
                                  <w:r>
                                    <w:rPr>
                                      <w:rStyle w:val="22"/>
                                    </w:rPr>
                                    <w:t>Підстава для розроблення Програми</w:t>
                                  </w:r>
                                </w:p>
                              </w:tc>
                              <w:tc>
                                <w:tcPr>
                                  <w:tcW w:w="5006" w:type="dxa"/>
                                  <w:shd w:val="clear" w:color="auto" w:fill="FFFFFF"/>
                                  <w:vAlign w:val="center"/>
                                </w:tcPr>
                                <w:p w:rsidR="00DF482E" w:rsidRDefault="006E6DF6" w:rsidP="000D4BBF">
                                  <w:pPr>
                                    <w:pStyle w:val="20"/>
                                    <w:shd w:val="clear" w:color="auto" w:fill="auto"/>
                                    <w:spacing w:before="0" w:after="0"/>
                                    <w:jc w:val="center"/>
                                  </w:pPr>
                                  <w:r>
                                    <w:rPr>
                                      <w:rStyle w:val="22"/>
                                    </w:rPr>
                                    <w:t xml:space="preserve">Необхідність поліпшення транспортно- експлуатаційного стану мережі доріг загального користування, у тому числі місцевого значення та вулиць і доріг комунальної власності </w:t>
                                  </w:r>
                                  <w:r w:rsidR="000D4BBF">
                                    <w:rPr>
                                      <w:rStyle w:val="22"/>
                                    </w:rPr>
                                    <w:t>Дядьковицької</w:t>
                                  </w:r>
                                  <w:r>
                                    <w:rPr>
                                      <w:rStyle w:val="22"/>
                                    </w:rPr>
                                    <w:t xml:space="preserve"> сільської ради</w:t>
                                  </w:r>
                                </w:p>
                              </w:tc>
                            </w:tr>
                            <w:tr w:rsidR="00DF482E" w:rsidTr="006057A6">
                              <w:trPr>
                                <w:trHeight w:hRule="exact" w:val="2218"/>
                                <w:jc w:val="center"/>
                              </w:trPr>
                              <w:tc>
                                <w:tcPr>
                                  <w:tcW w:w="720" w:type="dxa"/>
                                  <w:shd w:val="clear" w:color="auto" w:fill="FFFFFF"/>
                                  <w:vAlign w:val="center"/>
                                </w:tcPr>
                                <w:p w:rsidR="00DF482E" w:rsidRDefault="006E6DF6" w:rsidP="000D4BBF">
                                  <w:pPr>
                                    <w:pStyle w:val="20"/>
                                    <w:shd w:val="clear" w:color="auto" w:fill="auto"/>
                                    <w:spacing w:before="0" w:after="0" w:line="240" w:lineRule="exact"/>
                                    <w:jc w:val="center"/>
                                  </w:pPr>
                                  <w:r>
                                    <w:rPr>
                                      <w:rStyle w:val="22"/>
                                    </w:rPr>
                                    <w:t>8.</w:t>
                                  </w:r>
                                </w:p>
                              </w:tc>
                              <w:tc>
                                <w:tcPr>
                                  <w:tcW w:w="4070" w:type="dxa"/>
                                  <w:shd w:val="clear" w:color="auto" w:fill="FFFFFF"/>
                                  <w:vAlign w:val="center"/>
                                </w:tcPr>
                                <w:p w:rsidR="00DF482E" w:rsidRDefault="006E6DF6" w:rsidP="000D4BBF">
                                  <w:pPr>
                                    <w:pStyle w:val="20"/>
                                    <w:shd w:val="clear" w:color="auto" w:fill="auto"/>
                                    <w:spacing w:before="0" w:after="0" w:line="240" w:lineRule="exact"/>
                                    <w:jc w:val="center"/>
                                  </w:pPr>
                                  <w:r>
                                    <w:rPr>
                                      <w:rStyle w:val="22"/>
                                    </w:rPr>
                                    <w:t>Мета і основні завдання Програми</w:t>
                                  </w:r>
                                </w:p>
                              </w:tc>
                              <w:tc>
                                <w:tcPr>
                                  <w:tcW w:w="5006" w:type="dxa"/>
                                  <w:shd w:val="clear" w:color="auto" w:fill="FFFFFF"/>
                                  <w:vAlign w:val="center"/>
                                </w:tcPr>
                                <w:p w:rsidR="00DF482E" w:rsidRDefault="006E6DF6" w:rsidP="000D4BBF">
                                  <w:pPr>
                                    <w:pStyle w:val="20"/>
                                    <w:shd w:val="clear" w:color="auto" w:fill="auto"/>
                                    <w:spacing w:before="0" w:after="0"/>
                                    <w:jc w:val="center"/>
                                  </w:pPr>
                                  <w:r>
                                    <w:rPr>
                                      <w:rStyle w:val="22"/>
                                    </w:rPr>
                                    <w:t xml:space="preserve">Збереження та поліпшення транспортно- експлуатаційного стану наявної мережі доріг загального користування, у тому числі місцевого значення та вулиць і доріг комунальної власності у населених пунктах </w:t>
                                  </w:r>
                                  <w:r w:rsidR="000D4BBF">
                                    <w:rPr>
                                      <w:rStyle w:val="22"/>
                                    </w:rPr>
                                    <w:t>Дядьковицької</w:t>
                                  </w:r>
                                  <w:r>
                                    <w:rPr>
                                      <w:rStyle w:val="22"/>
                                    </w:rPr>
                                    <w:t xml:space="preserve"> сільської </w:t>
                                  </w:r>
                                  <w:r w:rsidRPr="00BC5F01">
                                    <w:rPr>
                                      <w:rStyle w:val="22"/>
                                      <w:lang w:eastAsia="ru-RU" w:bidi="ru-RU"/>
                                    </w:rPr>
                                    <w:t xml:space="preserve">ради </w:t>
                                  </w:r>
                                  <w:r>
                                    <w:rPr>
                                      <w:rStyle w:val="22"/>
                                    </w:rPr>
                                    <w:t>з доведенням термінів експлуатації дорожнього покриття до міжремонтних термінів</w:t>
                                  </w:r>
                                </w:p>
                              </w:tc>
                            </w:tr>
                            <w:tr w:rsidR="00DF482E" w:rsidTr="006057A6">
                              <w:trPr>
                                <w:trHeight w:hRule="exact" w:val="427"/>
                                <w:jc w:val="center"/>
                              </w:trPr>
                              <w:tc>
                                <w:tcPr>
                                  <w:tcW w:w="720" w:type="dxa"/>
                                  <w:shd w:val="clear" w:color="auto" w:fill="FFFFFF"/>
                                  <w:vAlign w:val="center"/>
                                </w:tcPr>
                                <w:p w:rsidR="00DF482E" w:rsidRDefault="006E6DF6" w:rsidP="000D4BBF">
                                  <w:pPr>
                                    <w:pStyle w:val="20"/>
                                    <w:shd w:val="clear" w:color="auto" w:fill="auto"/>
                                    <w:spacing w:before="0" w:after="0" w:line="240" w:lineRule="exact"/>
                                    <w:jc w:val="center"/>
                                  </w:pPr>
                                  <w:r>
                                    <w:rPr>
                                      <w:rStyle w:val="22"/>
                                    </w:rPr>
                                    <w:t>9.</w:t>
                                  </w:r>
                                </w:p>
                              </w:tc>
                              <w:tc>
                                <w:tcPr>
                                  <w:tcW w:w="4070" w:type="dxa"/>
                                  <w:shd w:val="clear" w:color="auto" w:fill="FFFFFF"/>
                                  <w:vAlign w:val="center"/>
                                </w:tcPr>
                                <w:p w:rsidR="00DF482E" w:rsidRDefault="006E6DF6" w:rsidP="000D4BBF">
                                  <w:pPr>
                                    <w:pStyle w:val="20"/>
                                    <w:shd w:val="clear" w:color="auto" w:fill="auto"/>
                                    <w:spacing w:before="0" w:after="0" w:line="240" w:lineRule="exact"/>
                                    <w:jc w:val="center"/>
                                  </w:pPr>
                                  <w:r>
                                    <w:rPr>
                                      <w:rStyle w:val="22"/>
                                    </w:rPr>
                                    <w:t>Строки реалізації Програми</w:t>
                                  </w:r>
                                </w:p>
                              </w:tc>
                              <w:tc>
                                <w:tcPr>
                                  <w:tcW w:w="5006" w:type="dxa"/>
                                  <w:shd w:val="clear" w:color="auto" w:fill="FFFFFF"/>
                                  <w:vAlign w:val="center"/>
                                </w:tcPr>
                                <w:p w:rsidR="00DF482E" w:rsidRDefault="006E6DF6" w:rsidP="000D4BBF">
                                  <w:pPr>
                                    <w:pStyle w:val="20"/>
                                    <w:shd w:val="clear" w:color="auto" w:fill="auto"/>
                                    <w:spacing w:before="0" w:after="0" w:line="240" w:lineRule="exact"/>
                                    <w:jc w:val="center"/>
                                  </w:pPr>
                                  <w:r>
                                    <w:rPr>
                                      <w:rStyle w:val="22"/>
                                    </w:rPr>
                                    <w:t>202</w:t>
                                  </w:r>
                                  <w:r w:rsidR="00192BD0">
                                    <w:rPr>
                                      <w:rStyle w:val="22"/>
                                    </w:rPr>
                                    <w:t>6-2028</w:t>
                                  </w:r>
                                  <w:r>
                                    <w:rPr>
                                      <w:rStyle w:val="22"/>
                                    </w:rPr>
                                    <w:t xml:space="preserve"> роки</w:t>
                                  </w:r>
                                </w:p>
                              </w:tc>
                            </w:tr>
                            <w:tr w:rsidR="00DF482E" w:rsidTr="006057A6">
                              <w:trPr>
                                <w:trHeight w:hRule="exact" w:val="1114"/>
                                <w:jc w:val="center"/>
                              </w:trPr>
                              <w:tc>
                                <w:tcPr>
                                  <w:tcW w:w="720" w:type="dxa"/>
                                  <w:shd w:val="clear" w:color="auto" w:fill="FFFFFF"/>
                                  <w:vAlign w:val="center"/>
                                </w:tcPr>
                                <w:p w:rsidR="00DF482E" w:rsidRDefault="006E6DF6" w:rsidP="000D4BBF">
                                  <w:pPr>
                                    <w:pStyle w:val="20"/>
                                    <w:shd w:val="clear" w:color="auto" w:fill="auto"/>
                                    <w:spacing w:before="0" w:after="0" w:line="240" w:lineRule="exact"/>
                                    <w:jc w:val="center"/>
                                  </w:pPr>
                                  <w:r>
                                    <w:rPr>
                                      <w:rStyle w:val="22"/>
                                    </w:rPr>
                                    <w:t>10.</w:t>
                                  </w:r>
                                </w:p>
                              </w:tc>
                              <w:tc>
                                <w:tcPr>
                                  <w:tcW w:w="4070" w:type="dxa"/>
                                  <w:shd w:val="clear" w:color="auto" w:fill="FFFFFF"/>
                                  <w:vAlign w:val="center"/>
                                </w:tcPr>
                                <w:p w:rsidR="00DF482E" w:rsidRDefault="006E6DF6" w:rsidP="000D4BBF">
                                  <w:pPr>
                                    <w:pStyle w:val="20"/>
                                    <w:shd w:val="clear" w:color="auto" w:fill="auto"/>
                                    <w:spacing w:before="0" w:after="0" w:line="240" w:lineRule="exact"/>
                                    <w:jc w:val="center"/>
                                  </w:pPr>
                                  <w:r>
                                    <w:rPr>
                                      <w:rStyle w:val="22"/>
                                    </w:rPr>
                                    <w:t>Фінансове забезпечення Програми</w:t>
                                  </w:r>
                                </w:p>
                              </w:tc>
                              <w:tc>
                                <w:tcPr>
                                  <w:tcW w:w="5006" w:type="dxa"/>
                                  <w:shd w:val="clear" w:color="auto" w:fill="FFFFFF"/>
                                  <w:vAlign w:val="center"/>
                                </w:tcPr>
                                <w:p w:rsidR="00DF482E" w:rsidRDefault="006E6DF6" w:rsidP="000D4BBF">
                                  <w:pPr>
                                    <w:pStyle w:val="20"/>
                                    <w:shd w:val="clear" w:color="auto" w:fill="auto"/>
                                    <w:spacing w:before="0" w:after="0"/>
                                    <w:jc w:val="center"/>
                                  </w:pPr>
                                  <w:r>
                                    <w:rPr>
                                      <w:rStyle w:val="22"/>
                                    </w:rPr>
                                    <w:t>Фінансування Програми здійснюється за рахунок коштів місцевого бюджету та інших джерел фінансування, не заборонених чинним законодавством</w:t>
                                  </w:r>
                                </w:p>
                              </w:tc>
                            </w:tr>
                            <w:tr w:rsidR="00DF482E" w:rsidTr="00B569C5">
                              <w:trPr>
                                <w:trHeight w:hRule="exact" w:val="564"/>
                                <w:jc w:val="center"/>
                              </w:trPr>
                              <w:tc>
                                <w:tcPr>
                                  <w:tcW w:w="720" w:type="dxa"/>
                                  <w:shd w:val="clear" w:color="auto" w:fill="FFFFFF"/>
                                  <w:vAlign w:val="center"/>
                                </w:tcPr>
                                <w:p w:rsidR="00DF482E" w:rsidRDefault="006E6DF6" w:rsidP="000D4BBF">
                                  <w:pPr>
                                    <w:pStyle w:val="20"/>
                                    <w:shd w:val="clear" w:color="auto" w:fill="auto"/>
                                    <w:spacing w:before="0" w:after="0" w:line="240" w:lineRule="exact"/>
                                    <w:jc w:val="center"/>
                                  </w:pPr>
                                  <w:r>
                                    <w:rPr>
                                      <w:rStyle w:val="22"/>
                                    </w:rPr>
                                    <w:t>11</w:t>
                                  </w:r>
                                  <w:r w:rsidR="00B569C5">
                                    <w:rPr>
                                      <w:rStyle w:val="22"/>
                                    </w:rPr>
                                    <w:t>.</w:t>
                                  </w:r>
                                </w:p>
                              </w:tc>
                              <w:tc>
                                <w:tcPr>
                                  <w:tcW w:w="4070" w:type="dxa"/>
                                  <w:shd w:val="clear" w:color="auto" w:fill="FFFFFF"/>
                                  <w:vAlign w:val="center"/>
                                </w:tcPr>
                                <w:p w:rsidR="00DF482E" w:rsidRDefault="006E6DF6" w:rsidP="000D4BBF">
                                  <w:pPr>
                                    <w:pStyle w:val="20"/>
                                    <w:shd w:val="clear" w:color="auto" w:fill="auto"/>
                                    <w:spacing w:before="0" w:after="0" w:line="278" w:lineRule="exact"/>
                                    <w:jc w:val="center"/>
                                    <w:rPr>
                                      <w:rStyle w:val="22"/>
                                    </w:rPr>
                                  </w:pPr>
                                  <w:r>
                                    <w:rPr>
                                      <w:rStyle w:val="22"/>
                                    </w:rPr>
                                    <w:t>Основні джерела фінансування програми</w:t>
                                  </w:r>
                                </w:p>
                                <w:p w:rsidR="00B569C5" w:rsidRDefault="00B569C5" w:rsidP="000D4BBF">
                                  <w:pPr>
                                    <w:pStyle w:val="20"/>
                                    <w:shd w:val="clear" w:color="auto" w:fill="auto"/>
                                    <w:spacing w:before="0" w:after="0" w:line="278" w:lineRule="exact"/>
                                    <w:jc w:val="center"/>
                                    <w:rPr>
                                      <w:rStyle w:val="22"/>
                                    </w:rPr>
                                  </w:pPr>
                                </w:p>
                                <w:p w:rsidR="00B569C5" w:rsidRDefault="00B569C5" w:rsidP="000D4BBF">
                                  <w:pPr>
                                    <w:pStyle w:val="20"/>
                                    <w:shd w:val="clear" w:color="auto" w:fill="auto"/>
                                    <w:spacing w:before="0" w:after="0" w:line="278" w:lineRule="exact"/>
                                    <w:jc w:val="center"/>
                                  </w:pPr>
                                </w:p>
                              </w:tc>
                              <w:tc>
                                <w:tcPr>
                                  <w:tcW w:w="5006" w:type="dxa"/>
                                  <w:shd w:val="clear" w:color="auto" w:fill="FFFFFF"/>
                                  <w:vAlign w:val="center"/>
                                </w:tcPr>
                                <w:p w:rsidR="00DF482E" w:rsidRDefault="006E6DF6" w:rsidP="000D4BBF">
                                  <w:pPr>
                                    <w:pStyle w:val="20"/>
                                    <w:shd w:val="clear" w:color="auto" w:fill="auto"/>
                                    <w:spacing w:before="0" w:after="0" w:line="240" w:lineRule="exact"/>
                                    <w:jc w:val="center"/>
                                    <w:rPr>
                                      <w:rStyle w:val="22"/>
                                    </w:rPr>
                                  </w:pPr>
                                  <w:r>
                                    <w:rPr>
                                      <w:rStyle w:val="22"/>
                                    </w:rPr>
                                    <w:t>Державний, обласний,</w:t>
                                  </w:r>
                                  <w:r w:rsidR="000D4BBF">
                                    <w:rPr>
                                      <w:rStyle w:val="22"/>
                                    </w:rPr>
                                    <w:t xml:space="preserve"> районний,</w:t>
                                  </w:r>
                                  <w:r>
                                    <w:rPr>
                                      <w:rStyle w:val="22"/>
                                    </w:rPr>
                                    <w:t xml:space="preserve"> сільський бюджет</w:t>
                                  </w:r>
                                </w:p>
                                <w:p w:rsidR="00B569C5" w:rsidRDefault="00B569C5" w:rsidP="000D4BBF">
                                  <w:pPr>
                                    <w:pStyle w:val="20"/>
                                    <w:shd w:val="clear" w:color="auto" w:fill="auto"/>
                                    <w:spacing w:before="0" w:after="0" w:line="240" w:lineRule="exact"/>
                                    <w:jc w:val="center"/>
                                    <w:rPr>
                                      <w:rStyle w:val="22"/>
                                    </w:rPr>
                                  </w:pPr>
                                </w:p>
                                <w:p w:rsidR="00B569C5" w:rsidRDefault="00B569C5" w:rsidP="000D4BBF">
                                  <w:pPr>
                                    <w:pStyle w:val="20"/>
                                    <w:shd w:val="clear" w:color="auto" w:fill="auto"/>
                                    <w:spacing w:before="0" w:after="0" w:line="240" w:lineRule="exact"/>
                                    <w:jc w:val="center"/>
                                  </w:pPr>
                                </w:p>
                              </w:tc>
                            </w:tr>
                          </w:tbl>
                          <w:p w:rsidR="00DF482E" w:rsidRDefault="00DF482E">
                            <w:pPr>
                              <w:rPr>
                                <w:sz w:val="2"/>
                                <w:szCs w:val="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10.8pt;margin-top:6.75pt;width:498.35pt;height:620.25pt;z-index:25165772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" filled="f" stroked="f">
                <v:textbox inset="0,0,0,0">
                  <w:txbxContent>
                    <w:p w:rsidR="00DF482E" w:rsidRDefault="006E6DF6" w:rsidP="000D4BBF">
                      <w:pPr>
                        <w:pStyle w:val="a7"/>
                        <w:shd w:val="clear" w:color="auto" w:fill="auto"/>
                        <w:spacing w:line="240" w:lineRule="exact"/>
                        <w:jc w:val="center"/>
                      </w:pPr>
                      <w:r w:rsidRPr="000D4BBF">
                        <w:rPr>
                          <w:sz w:val="28"/>
                        </w:rPr>
                        <w:t>Паспорт</w:t>
                      </w:r>
                      <w:r>
                        <w:t xml:space="preserve"> </w:t>
                      </w:r>
                      <w:r w:rsidRPr="000D4BBF">
                        <w:rPr>
                          <w:sz w:val="28"/>
                        </w:rPr>
                        <w:t>програми</w:t>
                      </w:r>
                    </w:p>
                    <w:p w:rsidR="000D4BBF" w:rsidRDefault="000D4BBF">
                      <w:pPr>
                        <w:pStyle w:val="a7"/>
                        <w:shd w:val="clear" w:color="auto" w:fill="auto"/>
                        <w:spacing w:line="240" w:lineRule="exact"/>
                      </w:pPr>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720"/>
                        <w:gridCol w:w="4070"/>
                        <w:gridCol w:w="5006"/>
                      </w:tblGrid>
                      <w:tr w:rsidR="00DF482E" w:rsidTr="006057A6">
                        <w:trPr>
                          <w:trHeight w:hRule="exact" w:val="293"/>
                          <w:jc w:val="center"/>
                        </w:trPr>
                        <w:tc>
                          <w:tcPr>
                            <w:tcW w:w="720" w:type="dxa"/>
                            <w:shd w:val="clear" w:color="auto" w:fill="FFFFFF"/>
                            <w:vAlign w:val="center"/>
                          </w:tcPr>
                          <w:p w:rsidR="00DF482E" w:rsidRDefault="006E6DF6" w:rsidP="000D4BBF">
                            <w:pPr>
                              <w:pStyle w:val="20"/>
                              <w:shd w:val="clear" w:color="auto" w:fill="auto"/>
                              <w:spacing w:before="0" w:after="0" w:line="240" w:lineRule="exact"/>
                              <w:jc w:val="center"/>
                            </w:pPr>
                            <w:r>
                              <w:rPr>
                                <w:rStyle w:val="22"/>
                              </w:rPr>
                              <w:t>1.</w:t>
                            </w:r>
                          </w:p>
                        </w:tc>
                        <w:tc>
                          <w:tcPr>
                            <w:tcW w:w="4070" w:type="dxa"/>
                            <w:shd w:val="clear" w:color="auto" w:fill="FFFFFF"/>
                            <w:vAlign w:val="center"/>
                          </w:tcPr>
                          <w:p w:rsidR="00DF482E" w:rsidRDefault="006E6DF6" w:rsidP="000D4BBF">
                            <w:pPr>
                              <w:pStyle w:val="20"/>
                              <w:shd w:val="clear" w:color="auto" w:fill="auto"/>
                              <w:spacing w:before="0" w:after="0" w:line="240" w:lineRule="exact"/>
                              <w:jc w:val="center"/>
                            </w:pPr>
                            <w:r>
                              <w:rPr>
                                <w:rStyle w:val="22"/>
                              </w:rPr>
                              <w:t>Ініціатор розроблення програми</w:t>
                            </w:r>
                          </w:p>
                        </w:tc>
                        <w:tc>
                          <w:tcPr>
                            <w:tcW w:w="5006" w:type="dxa"/>
                            <w:shd w:val="clear" w:color="auto" w:fill="FFFFFF"/>
                            <w:vAlign w:val="center"/>
                          </w:tcPr>
                          <w:p w:rsidR="00DF482E" w:rsidRDefault="002F26AB" w:rsidP="000D4BBF">
                            <w:pPr>
                              <w:pStyle w:val="20"/>
                              <w:shd w:val="clear" w:color="auto" w:fill="auto"/>
                              <w:spacing w:before="0" w:after="0" w:line="240" w:lineRule="exact"/>
                              <w:jc w:val="center"/>
                            </w:pPr>
                            <w:r>
                              <w:rPr>
                                <w:rStyle w:val="22"/>
                              </w:rPr>
                              <w:t>Дядьковицька</w:t>
                            </w:r>
                            <w:r w:rsidR="006E6DF6">
                              <w:rPr>
                                <w:rStyle w:val="22"/>
                              </w:rPr>
                              <w:t xml:space="preserve"> сільська рада</w:t>
                            </w:r>
                          </w:p>
                        </w:tc>
                      </w:tr>
                      <w:tr w:rsidR="00DF482E" w:rsidTr="006057A6">
                        <w:trPr>
                          <w:trHeight w:hRule="exact" w:val="288"/>
                          <w:jc w:val="center"/>
                        </w:trPr>
                        <w:tc>
                          <w:tcPr>
                            <w:tcW w:w="720" w:type="dxa"/>
                            <w:shd w:val="clear" w:color="auto" w:fill="FFFFFF"/>
                            <w:vAlign w:val="center"/>
                          </w:tcPr>
                          <w:p w:rsidR="00DF482E" w:rsidRDefault="006E6DF6" w:rsidP="000D4BBF">
                            <w:pPr>
                              <w:pStyle w:val="20"/>
                              <w:shd w:val="clear" w:color="auto" w:fill="auto"/>
                              <w:spacing w:before="0" w:after="0" w:line="240" w:lineRule="exact"/>
                              <w:jc w:val="center"/>
                            </w:pPr>
                            <w:r>
                              <w:rPr>
                                <w:rStyle w:val="22"/>
                              </w:rPr>
                              <w:t>2.</w:t>
                            </w:r>
                          </w:p>
                        </w:tc>
                        <w:tc>
                          <w:tcPr>
                            <w:tcW w:w="4070" w:type="dxa"/>
                            <w:shd w:val="clear" w:color="auto" w:fill="FFFFFF"/>
                            <w:vAlign w:val="center"/>
                          </w:tcPr>
                          <w:p w:rsidR="00DF482E" w:rsidRDefault="006E6DF6" w:rsidP="000D4BBF">
                            <w:pPr>
                              <w:pStyle w:val="20"/>
                              <w:shd w:val="clear" w:color="auto" w:fill="auto"/>
                              <w:spacing w:before="0" w:after="0" w:line="240" w:lineRule="exact"/>
                              <w:jc w:val="center"/>
                            </w:pPr>
                            <w:r>
                              <w:rPr>
                                <w:rStyle w:val="22"/>
                              </w:rPr>
                              <w:t>Розробник програми</w:t>
                            </w:r>
                          </w:p>
                        </w:tc>
                        <w:tc>
                          <w:tcPr>
                            <w:tcW w:w="5006" w:type="dxa"/>
                            <w:shd w:val="clear" w:color="auto" w:fill="FFFFFF"/>
                            <w:vAlign w:val="center"/>
                          </w:tcPr>
                          <w:p w:rsidR="00DF482E" w:rsidRDefault="002F26AB" w:rsidP="000D4BBF">
                            <w:pPr>
                              <w:pStyle w:val="20"/>
                              <w:shd w:val="clear" w:color="auto" w:fill="auto"/>
                              <w:spacing w:before="0" w:after="0" w:line="240" w:lineRule="exact"/>
                              <w:jc w:val="center"/>
                            </w:pPr>
                            <w:r>
                              <w:rPr>
                                <w:rStyle w:val="22"/>
                              </w:rPr>
                              <w:t>Дядьковицька сільська рада</w:t>
                            </w:r>
                          </w:p>
                        </w:tc>
                      </w:tr>
                      <w:tr w:rsidR="00DF482E" w:rsidTr="006057A6">
                        <w:trPr>
                          <w:trHeight w:hRule="exact" w:val="283"/>
                          <w:jc w:val="center"/>
                        </w:trPr>
                        <w:tc>
                          <w:tcPr>
                            <w:tcW w:w="720" w:type="dxa"/>
                            <w:shd w:val="clear" w:color="auto" w:fill="FFFFFF"/>
                            <w:vAlign w:val="center"/>
                          </w:tcPr>
                          <w:p w:rsidR="00DF482E" w:rsidRDefault="006E6DF6" w:rsidP="000D4BBF">
                            <w:pPr>
                              <w:pStyle w:val="20"/>
                              <w:shd w:val="clear" w:color="auto" w:fill="auto"/>
                              <w:spacing w:before="0" w:after="0" w:line="240" w:lineRule="exact"/>
                              <w:jc w:val="center"/>
                            </w:pPr>
                            <w:r>
                              <w:rPr>
                                <w:rStyle w:val="22"/>
                              </w:rPr>
                              <w:t>3.</w:t>
                            </w:r>
                          </w:p>
                        </w:tc>
                        <w:tc>
                          <w:tcPr>
                            <w:tcW w:w="4070" w:type="dxa"/>
                            <w:shd w:val="clear" w:color="auto" w:fill="FFFFFF"/>
                            <w:vAlign w:val="center"/>
                          </w:tcPr>
                          <w:p w:rsidR="00DF482E" w:rsidRDefault="006E6DF6" w:rsidP="000D4BBF">
                            <w:pPr>
                              <w:pStyle w:val="20"/>
                              <w:shd w:val="clear" w:color="auto" w:fill="auto"/>
                              <w:spacing w:before="0" w:after="0" w:line="240" w:lineRule="exact"/>
                              <w:jc w:val="center"/>
                            </w:pPr>
                            <w:r>
                              <w:rPr>
                                <w:rStyle w:val="22"/>
                              </w:rPr>
                              <w:t>Співрозробники програми</w:t>
                            </w:r>
                          </w:p>
                        </w:tc>
                        <w:tc>
                          <w:tcPr>
                            <w:tcW w:w="5006" w:type="dxa"/>
                            <w:shd w:val="clear" w:color="auto" w:fill="FFFFFF"/>
                            <w:vAlign w:val="center"/>
                          </w:tcPr>
                          <w:p w:rsidR="00DF482E" w:rsidRDefault="006E6DF6" w:rsidP="000D4BBF">
                            <w:pPr>
                              <w:pStyle w:val="20"/>
                              <w:shd w:val="clear" w:color="auto" w:fill="auto"/>
                              <w:spacing w:before="0" w:after="0" w:line="240" w:lineRule="exact"/>
                              <w:jc w:val="center"/>
                            </w:pPr>
                            <w:r>
                              <w:rPr>
                                <w:rStyle w:val="22"/>
                              </w:rPr>
                              <w:t>-</w:t>
                            </w:r>
                          </w:p>
                        </w:tc>
                      </w:tr>
                      <w:tr w:rsidR="00DF482E" w:rsidTr="006057A6">
                        <w:trPr>
                          <w:trHeight w:hRule="exact" w:val="288"/>
                          <w:jc w:val="center"/>
                        </w:trPr>
                        <w:tc>
                          <w:tcPr>
                            <w:tcW w:w="720" w:type="dxa"/>
                            <w:shd w:val="clear" w:color="auto" w:fill="FFFFFF"/>
                            <w:vAlign w:val="center"/>
                          </w:tcPr>
                          <w:p w:rsidR="00DF482E" w:rsidRDefault="006E6DF6" w:rsidP="000D4BBF">
                            <w:pPr>
                              <w:pStyle w:val="20"/>
                              <w:shd w:val="clear" w:color="auto" w:fill="auto"/>
                              <w:spacing w:before="0" w:after="0" w:line="240" w:lineRule="exact"/>
                              <w:jc w:val="center"/>
                            </w:pPr>
                            <w:r>
                              <w:rPr>
                                <w:rStyle w:val="22"/>
                              </w:rPr>
                              <w:t>4.</w:t>
                            </w:r>
                          </w:p>
                        </w:tc>
                        <w:tc>
                          <w:tcPr>
                            <w:tcW w:w="4070" w:type="dxa"/>
                            <w:shd w:val="clear" w:color="auto" w:fill="FFFFFF"/>
                            <w:vAlign w:val="center"/>
                          </w:tcPr>
                          <w:p w:rsidR="00DF482E" w:rsidRDefault="006E6DF6" w:rsidP="000D4BBF">
                            <w:pPr>
                              <w:pStyle w:val="20"/>
                              <w:shd w:val="clear" w:color="auto" w:fill="auto"/>
                              <w:spacing w:before="0" w:after="0" w:line="240" w:lineRule="exact"/>
                              <w:jc w:val="center"/>
                            </w:pPr>
                            <w:r>
                              <w:rPr>
                                <w:rStyle w:val="22"/>
                              </w:rPr>
                              <w:t>Відповідальний виконавець програми</w:t>
                            </w:r>
                          </w:p>
                        </w:tc>
                        <w:tc>
                          <w:tcPr>
                            <w:tcW w:w="5006" w:type="dxa"/>
                            <w:shd w:val="clear" w:color="auto" w:fill="FFFFFF"/>
                            <w:vAlign w:val="center"/>
                          </w:tcPr>
                          <w:p w:rsidR="00DF482E" w:rsidRDefault="006E6DF6" w:rsidP="000D4BBF">
                            <w:pPr>
                              <w:pStyle w:val="20"/>
                              <w:shd w:val="clear" w:color="auto" w:fill="auto"/>
                              <w:spacing w:before="0" w:after="0" w:line="240" w:lineRule="exact"/>
                              <w:jc w:val="center"/>
                            </w:pPr>
                            <w:r>
                              <w:rPr>
                                <w:rStyle w:val="22"/>
                              </w:rPr>
                              <w:t>Виконавчий комітет сільської ради</w:t>
                            </w:r>
                          </w:p>
                        </w:tc>
                      </w:tr>
                      <w:tr w:rsidR="00DF482E" w:rsidTr="006057A6">
                        <w:trPr>
                          <w:trHeight w:hRule="exact" w:val="2222"/>
                          <w:jc w:val="center"/>
                        </w:trPr>
                        <w:tc>
                          <w:tcPr>
                            <w:tcW w:w="720" w:type="dxa"/>
                            <w:shd w:val="clear" w:color="auto" w:fill="FFFFFF"/>
                            <w:vAlign w:val="center"/>
                          </w:tcPr>
                          <w:p w:rsidR="00DF482E" w:rsidRDefault="006E6DF6" w:rsidP="000D4BBF">
                            <w:pPr>
                              <w:pStyle w:val="20"/>
                              <w:shd w:val="clear" w:color="auto" w:fill="auto"/>
                              <w:spacing w:before="0" w:after="0" w:line="240" w:lineRule="exact"/>
                              <w:jc w:val="center"/>
                            </w:pPr>
                            <w:r>
                              <w:rPr>
                                <w:rStyle w:val="22"/>
                              </w:rPr>
                              <w:t>5.</w:t>
                            </w:r>
                          </w:p>
                        </w:tc>
                        <w:tc>
                          <w:tcPr>
                            <w:tcW w:w="4070" w:type="dxa"/>
                            <w:shd w:val="clear" w:color="auto" w:fill="FFFFFF"/>
                            <w:vAlign w:val="center"/>
                          </w:tcPr>
                          <w:p w:rsidR="00DF482E" w:rsidRDefault="006E6DF6" w:rsidP="000D4BBF">
                            <w:pPr>
                              <w:pStyle w:val="20"/>
                              <w:shd w:val="clear" w:color="auto" w:fill="auto"/>
                              <w:spacing w:before="0" w:after="0" w:line="240" w:lineRule="exact"/>
                              <w:jc w:val="center"/>
                            </w:pPr>
                            <w:r>
                              <w:rPr>
                                <w:rStyle w:val="22"/>
                              </w:rPr>
                              <w:t>Назва Програми</w:t>
                            </w:r>
                          </w:p>
                        </w:tc>
                        <w:tc>
                          <w:tcPr>
                            <w:tcW w:w="5006" w:type="dxa"/>
                            <w:shd w:val="clear" w:color="auto" w:fill="FFFFFF"/>
                            <w:vAlign w:val="center"/>
                          </w:tcPr>
                          <w:p w:rsidR="00DF482E" w:rsidRDefault="006E6DF6" w:rsidP="000D4BBF">
                            <w:pPr>
                              <w:pStyle w:val="20"/>
                              <w:shd w:val="clear" w:color="auto" w:fill="auto"/>
                              <w:spacing w:before="0" w:after="0"/>
                              <w:jc w:val="center"/>
                            </w:pPr>
                            <w:r>
                              <w:rPr>
                                <w:rStyle w:val="22"/>
                              </w:rPr>
                              <w:t xml:space="preserve">Ремонт та утримання автомобільних доріг загального користування державного та місцевого значення на території </w:t>
                            </w:r>
                            <w:r w:rsidR="000D4BBF">
                              <w:rPr>
                                <w:rStyle w:val="22"/>
                              </w:rPr>
                              <w:t>Дядьковицької</w:t>
                            </w:r>
                            <w:r>
                              <w:rPr>
                                <w:rStyle w:val="22"/>
                              </w:rPr>
                              <w:t xml:space="preserve"> сільської ради на </w:t>
                            </w:r>
                            <w:r w:rsidR="00192BD0">
                              <w:t>2026-2028 роки</w:t>
                            </w:r>
                          </w:p>
                        </w:tc>
                      </w:tr>
                      <w:tr w:rsidR="00DF482E" w:rsidTr="006057A6">
                        <w:trPr>
                          <w:trHeight w:hRule="exact" w:val="2491"/>
                          <w:jc w:val="center"/>
                        </w:trPr>
                        <w:tc>
                          <w:tcPr>
                            <w:tcW w:w="720" w:type="dxa"/>
                            <w:shd w:val="clear" w:color="auto" w:fill="FFFFFF"/>
                            <w:vAlign w:val="center"/>
                          </w:tcPr>
                          <w:p w:rsidR="00DF482E" w:rsidRDefault="006E6DF6" w:rsidP="000D4BBF">
                            <w:pPr>
                              <w:pStyle w:val="20"/>
                              <w:shd w:val="clear" w:color="auto" w:fill="auto"/>
                              <w:spacing w:before="0" w:after="0" w:line="240" w:lineRule="exact"/>
                              <w:jc w:val="center"/>
                            </w:pPr>
                            <w:r>
                              <w:rPr>
                                <w:rStyle w:val="22"/>
                              </w:rPr>
                              <w:t>6.</w:t>
                            </w:r>
                          </w:p>
                        </w:tc>
                        <w:tc>
                          <w:tcPr>
                            <w:tcW w:w="4070" w:type="dxa"/>
                            <w:shd w:val="clear" w:color="auto" w:fill="FFFFFF"/>
                            <w:vAlign w:val="center"/>
                          </w:tcPr>
                          <w:p w:rsidR="00DF482E" w:rsidRDefault="006E6DF6" w:rsidP="000D4BBF">
                            <w:pPr>
                              <w:pStyle w:val="20"/>
                              <w:shd w:val="clear" w:color="auto" w:fill="auto"/>
                              <w:spacing w:before="0" w:after="0"/>
                              <w:jc w:val="center"/>
                            </w:pPr>
                            <w:r>
                              <w:rPr>
                                <w:rStyle w:val="22"/>
                              </w:rPr>
                              <w:t>Законодавча база розроблення програми</w:t>
                            </w:r>
                          </w:p>
                        </w:tc>
                        <w:tc>
                          <w:tcPr>
                            <w:tcW w:w="5006" w:type="dxa"/>
                            <w:shd w:val="clear" w:color="auto" w:fill="FFFFFF"/>
                            <w:vAlign w:val="center"/>
                          </w:tcPr>
                          <w:p w:rsidR="00DF482E" w:rsidRDefault="006E6DF6" w:rsidP="000D4BBF">
                            <w:pPr>
                              <w:pStyle w:val="20"/>
                              <w:shd w:val="clear" w:color="auto" w:fill="auto"/>
                              <w:spacing w:before="0" w:after="0"/>
                              <w:jc w:val="center"/>
                            </w:pPr>
                            <w:r>
                              <w:rPr>
                                <w:rStyle w:val="22"/>
                              </w:rPr>
                              <w:t xml:space="preserve">Закони України «Про автомобільні дороги», «Про дорожній рух», «Про автомобільний транспорт», «Про джерела фінансування дорожнього господарства України», постанова Кабінету Міністрів України від 30 березня </w:t>
                            </w:r>
                            <w:r w:rsidR="000D4BBF">
                              <w:rPr>
                                <w:rStyle w:val="22"/>
                              </w:rPr>
                              <w:t xml:space="preserve">  </w:t>
                            </w:r>
                            <w:r>
                              <w:rPr>
                                <w:rStyle w:val="22"/>
                              </w:rPr>
                              <w:t xml:space="preserve">1994 р. № 198 «Про затвердження Єдиних правил </w:t>
                            </w:r>
                            <w:r>
                              <w:rPr>
                                <w:rStyle w:val="22"/>
                                <w:lang w:val="ru-RU" w:eastAsia="ru-RU" w:bidi="ru-RU"/>
                              </w:rPr>
                              <w:t xml:space="preserve">ремонту </w:t>
                            </w:r>
                            <w:r>
                              <w:rPr>
                                <w:rStyle w:val="22"/>
                              </w:rPr>
                              <w:t>і утримання автомобільних доріг, вулиць, залізничних переїздів, правил користування ними та охорони»</w:t>
                            </w:r>
                          </w:p>
                        </w:tc>
                      </w:tr>
                      <w:tr w:rsidR="00DF482E" w:rsidTr="006057A6">
                        <w:trPr>
                          <w:trHeight w:hRule="exact" w:val="1392"/>
                          <w:jc w:val="center"/>
                        </w:trPr>
                        <w:tc>
                          <w:tcPr>
                            <w:tcW w:w="720" w:type="dxa"/>
                            <w:shd w:val="clear" w:color="auto" w:fill="FFFFFF"/>
                            <w:vAlign w:val="center"/>
                          </w:tcPr>
                          <w:p w:rsidR="00DF482E" w:rsidRDefault="006E6DF6" w:rsidP="000D4BBF">
                            <w:pPr>
                              <w:pStyle w:val="20"/>
                              <w:shd w:val="clear" w:color="auto" w:fill="auto"/>
                              <w:spacing w:before="0" w:after="0" w:line="240" w:lineRule="exact"/>
                              <w:jc w:val="center"/>
                            </w:pPr>
                            <w:r>
                              <w:rPr>
                                <w:rStyle w:val="22"/>
                              </w:rPr>
                              <w:t>7.</w:t>
                            </w:r>
                          </w:p>
                        </w:tc>
                        <w:tc>
                          <w:tcPr>
                            <w:tcW w:w="4070" w:type="dxa"/>
                            <w:shd w:val="clear" w:color="auto" w:fill="FFFFFF"/>
                            <w:vAlign w:val="center"/>
                          </w:tcPr>
                          <w:p w:rsidR="00DF482E" w:rsidRDefault="006E6DF6" w:rsidP="000D4BBF">
                            <w:pPr>
                              <w:pStyle w:val="20"/>
                              <w:shd w:val="clear" w:color="auto" w:fill="auto"/>
                              <w:spacing w:before="0" w:after="0" w:line="240" w:lineRule="exact"/>
                              <w:jc w:val="center"/>
                            </w:pPr>
                            <w:r>
                              <w:rPr>
                                <w:rStyle w:val="22"/>
                              </w:rPr>
                              <w:t>Підстава для розроблення Програми</w:t>
                            </w:r>
                          </w:p>
                        </w:tc>
                        <w:tc>
                          <w:tcPr>
                            <w:tcW w:w="5006" w:type="dxa"/>
                            <w:shd w:val="clear" w:color="auto" w:fill="FFFFFF"/>
                            <w:vAlign w:val="center"/>
                          </w:tcPr>
                          <w:p w:rsidR="00DF482E" w:rsidRDefault="006E6DF6" w:rsidP="000D4BBF">
                            <w:pPr>
                              <w:pStyle w:val="20"/>
                              <w:shd w:val="clear" w:color="auto" w:fill="auto"/>
                              <w:spacing w:before="0" w:after="0"/>
                              <w:jc w:val="center"/>
                            </w:pPr>
                            <w:r>
                              <w:rPr>
                                <w:rStyle w:val="22"/>
                              </w:rPr>
                              <w:t xml:space="preserve">Необхідність поліпшення транспортно- експлуатаційного стану мережі доріг загального користування, у тому числі місцевого значення та вулиць і доріг комунальної власності </w:t>
                            </w:r>
                            <w:r w:rsidR="000D4BBF">
                              <w:rPr>
                                <w:rStyle w:val="22"/>
                              </w:rPr>
                              <w:t>Дядьковицької</w:t>
                            </w:r>
                            <w:r>
                              <w:rPr>
                                <w:rStyle w:val="22"/>
                              </w:rPr>
                              <w:t xml:space="preserve"> сільської ради</w:t>
                            </w:r>
                          </w:p>
                        </w:tc>
                      </w:tr>
                      <w:tr w:rsidR="00DF482E" w:rsidTr="006057A6">
                        <w:trPr>
                          <w:trHeight w:hRule="exact" w:val="2218"/>
                          <w:jc w:val="center"/>
                        </w:trPr>
                        <w:tc>
                          <w:tcPr>
                            <w:tcW w:w="720" w:type="dxa"/>
                            <w:shd w:val="clear" w:color="auto" w:fill="FFFFFF"/>
                            <w:vAlign w:val="center"/>
                          </w:tcPr>
                          <w:p w:rsidR="00DF482E" w:rsidRDefault="006E6DF6" w:rsidP="000D4BBF">
                            <w:pPr>
                              <w:pStyle w:val="20"/>
                              <w:shd w:val="clear" w:color="auto" w:fill="auto"/>
                              <w:spacing w:before="0" w:after="0" w:line="240" w:lineRule="exact"/>
                              <w:jc w:val="center"/>
                            </w:pPr>
                            <w:r>
                              <w:rPr>
                                <w:rStyle w:val="22"/>
                              </w:rPr>
                              <w:t>8.</w:t>
                            </w:r>
                          </w:p>
                        </w:tc>
                        <w:tc>
                          <w:tcPr>
                            <w:tcW w:w="4070" w:type="dxa"/>
                            <w:shd w:val="clear" w:color="auto" w:fill="FFFFFF"/>
                            <w:vAlign w:val="center"/>
                          </w:tcPr>
                          <w:p w:rsidR="00DF482E" w:rsidRDefault="006E6DF6" w:rsidP="000D4BBF">
                            <w:pPr>
                              <w:pStyle w:val="20"/>
                              <w:shd w:val="clear" w:color="auto" w:fill="auto"/>
                              <w:spacing w:before="0" w:after="0" w:line="240" w:lineRule="exact"/>
                              <w:jc w:val="center"/>
                            </w:pPr>
                            <w:r>
                              <w:rPr>
                                <w:rStyle w:val="22"/>
                              </w:rPr>
                              <w:t>Мета і основні завдання Програми</w:t>
                            </w:r>
                          </w:p>
                        </w:tc>
                        <w:tc>
                          <w:tcPr>
                            <w:tcW w:w="5006" w:type="dxa"/>
                            <w:shd w:val="clear" w:color="auto" w:fill="FFFFFF"/>
                            <w:vAlign w:val="center"/>
                          </w:tcPr>
                          <w:p w:rsidR="00DF482E" w:rsidRDefault="006E6DF6" w:rsidP="000D4BBF">
                            <w:pPr>
                              <w:pStyle w:val="20"/>
                              <w:shd w:val="clear" w:color="auto" w:fill="auto"/>
                              <w:spacing w:before="0" w:after="0"/>
                              <w:jc w:val="center"/>
                            </w:pPr>
                            <w:r>
                              <w:rPr>
                                <w:rStyle w:val="22"/>
                              </w:rPr>
                              <w:t xml:space="preserve">Збереження та поліпшення транспортно- експлуатаційного стану наявної мережі доріг загального користування, у тому числі місцевого значення та вулиць і доріг комунальної власності у населених пунктах </w:t>
                            </w:r>
                            <w:r w:rsidR="000D4BBF">
                              <w:rPr>
                                <w:rStyle w:val="22"/>
                              </w:rPr>
                              <w:t>Дядьковицької</w:t>
                            </w:r>
                            <w:r>
                              <w:rPr>
                                <w:rStyle w:val="22"/>
                              </w:rPr>
                              <w:t xml:space="preserve"> сільської </w:t>
                            </w:r>
                            <w:r w:rsidRPr="00BC5F01">
                              <w:rPr>
                                <w:rStyle w:val="22"/>
                                <w:lang w:eastAsia="ru-RU" w:bidi="ru-RU"/>
                              </w:rPr>
                              <w:t xml:space="preserve">ради </w:t>
                            </w:r>
                            <w:r>
                              <w:rPr>
                                <w:rStyle w:val="22"/>
                              </w:rPr>
                              <w:t>з доведенням термінів експлуатації дорожнього покриття до міжремонтних термінів</w:t>
                            </w:r>
                          </w:p>
                        </w:tc>
                      </w:tr>
                      <w:tr w:rsidR="00DF482E" w:rsidTr="006057A6">
                        <w:trPr>
                          <w:trHeight w:hRule="exact" w:val="427"/>
                          <w:jc w:val="center"/>
                        </w:trPr>
                        <w:tc>
                          <w:tcPr>
                            <w:tcW w:w="720" w:type="dxa"/>
                            <w:shd w:val="clear" w:color="auto" w:fill="FFFFFF"/>
                            <w:vAlign w:val="center"/>
                          </w:tcPr>
                          <w:p w:rsidR="00DF482E" w:rsidRDefault="006E6DF6" w:rsidP="000D4BBF">
                            <w:pPr>
                              <w:pStyle w:val="20"/>
                              <w:shd w:val="clear" w:color="auto" w:fill="auto"/>
                              <w:spacing w:before="0" w:after="0" w:line="240" w:lineRule="exact"/>
                              <w:jc w:val="center"/>
                            </w:pPr>
                            <w:r>
                              <w:rPr>
                                <w:rStyle w:val="22"/>
                              </w:rPr>
                              <w:t>9.</w:t>
                            </w:r>
                          </w:p>
                        </w:tc>
                        <w:tc>
                          <w:tcPr>
                            <w:tcW w:w="4070" w:type="dxa"/>
                            <w:shd w:val="clear" w:color="auto" w:fill="FFFFFF"/>
                            <w:vAlign w:val="center"/>
                          </w:tcPr>
                          <w:p w:rsidR="00DF482E" w:rsidRDefault="006E6DF6" w:rsidP="000D4BBF">
                            <w:pPr>
                              <w:pStyle w:val="20"/>
                              <w:shd w:val="clear" w:color="auto" w:fill="auto"/>
                              <w:spacing w:before="0" w:after="0" w:line="240" w:lineRule="exact"/>
                              <w:jc w:val="center"/>
                            </w:pPr>
                            <w:r>
                              <w:rPr>
                                <w:rStyle w:val="22"/>
                              </w:rPr>
                              <w:t>Строки реалізації Програми</w:t>
                            </w:r>
                          </w:p>
                        </w:tc>
                        <w:tc>
                          <w:tcPr>
                            <w:tcW w:w="5006" w:type="dxa"/>
                            <w:shd w:val="clear" w:color="auto" w:fill="FFFFFF"/>
                            <w:vAlign w:val="center"/>
                          </w:tcPr>
                          <w:p w:rsidR="00DF482E" w:rsidRDefault="006E6DF6" w:rsidP="000D4BBF">
                            <w:pPr>
                              <w:pStyle w:val="20"/>
                              <w:shd w:val="clear" w:color="auto" w:fill="auto"/>
                              <w:spacing w:before="0" w:after="0" w:line="240" w:lineRule="exact"/>
                              <w:jc w:val="center"/>
                            </w:pPr>
                            <w:r>
                              <w:rPr>
                                <w:rStyle w:val="22"/>
                              </w:rPr>
                              <w:t>202</w:t>
                            </w:r>
                            <w:r w:rsidR="00192BD0">
                              <w:rPr>
                                <w:rStyle w:val="22"/>
                              </w:rPr>
                              <w:t>6-2028</w:t>
                            </w:r>
                            <w:r>
                              <w:rPr>
                                <w:rStyle w:val="22"/>
                              </w:rPr>
                              <w:t xml:space="preserve"> роки</w:t>
                            </w:r>
                          </w:p>
                        </w:tc>
                      </w:tr>
                      <w:tr w:rsidR="00DF482E" w:rsidTr="006057A6">
                        <w:trPr>
                          <w:trHeight w:hRule="exact" w:val="1114"/>
                          <w:jc w:val="center"/>
                        </w:trPr>
                        <w:tc>
                          <w:tcPr>
                            <w:tcW w:w="720" w:type="dxa"/>
                            <w:shd w:val="clear" w:color="auto" w:fill="FFFFFF"/>
                            <w:vAlign w:val="center"/>
                          </w:tcPr>
                          <w:p w:rsidR="00DF482E" w:rsidRDefault="006E6DF6" w:rsidP="000D4BBF">
                            <w:pPr>
                              <w:pStyle w:val="20"/>
                              <w:shd w:val="clear" w:color="auto" w:fill="auto"/>
                              <w:spacing w:before="0" w:after="0" w:line="240" w:lineRule="exact"/>
                              <w:jc w:val="center"/>
                            </w:pPr>
                            <w:r>
                              <w:rPr>
                                <w:rStyle w:val="22"/>
                              </w:rPr>
                              <w:t>10.</w:t>
                            </w:r>
                          </w:p>
                        </w:tc>
                        <w:tc>
                          <w:tcPr>
                            <w:tcW w:w="4070" w:type="dxa"/>
                            <w:shd w:val="clear" w:color="auto" w:fill="FFFFFF"/>
                            <w:vAlign w:val="center"/>
                          </w:tcPr>
                          <w:p w:rsidR="00DF482E" w:rsidRDefault="006E6DF6" w:rsidP="000D4BBF">
                            <w:pPr>
                              <w:pStyle w:val="20"/>
                              <w:shd w:val="clear" w:color="auto" w:fill="auto"/>
                              <w:spacing w:before="0" w:after="0" w:line="240" w:lineRule="exact"/>
                              <w:jc w:val="center"/>
                            </w:pPr>
                            <w:r>
                              <w:rPr>
                                <w:rStyle w:val="22"/>
                              </w:rPr>
                              <w:t>Фінансове забезпечення Програми</w:t>
                            </w:r>
                          </w:p>
                        </w:tc>
                        <w:tc>
                          <w:tcPr>
                            <w:tcW w:w="5006" w:type="dxa"/>
                            <w:shd w:val="clear" w:color="auto" w:fill="FFFFFF"/>
                            <w:vAlign w:val="center"/>
                          </w:tcPr>
                          <w:p w:rsidR="00DF482E" w:rsidRDefault="006E6DF6" w:rsidP="000D4BBF">
                            <w:pPr>
                              <w:pStyle w:val="20"/>
                              <w:shd w:val="clear" w:color="auto" w:fill="auto"/>
                              <w:spacing w:before="0" w:after="0"/>
                              <w:jc w:val="center"/>
                            </w:pPr>
                            <w:r>
                              <w:rPr>
                                <w:rStyle w:val="22"/>
                              </w:rPr>
                              <w:t>Фінансування Програми здійснюється за рахунок коштів місцевого бюджету та інших джерел фінансування, не заборонених чинним законодавством</w:t>
                            </w:r>
                          </w:p>
                        </w:tc>
                      </w:tr>
                      <w:tr w:rsidR="00DF482E" w:rsidTr="00B569C5">
                        <w:trPr>
                          <w:trHeight w:hRule="exact" w:val="564"/>
                          <w:jc w:val="center"/>
                        </w:trPr>
                        <w:tc>
                          <w:tcPr>
                            <w:tcW w:w="720" w:type="dxa"/>
                            <w:shd w:val="clear" w:color="auto" w:fill="FFFFFF"/>
                            <w:vAlign w:val="center"/>
                          </w:tcPr>
                          <w:p w:rsidR="00DF482E" w:rsidRDefault="006E6DF6" w:rsidP="000D4BBF">
                            <w:pPr>
                              <w:pStyle w:val="20"/>
                              <w:shd w:val="clear" w:color="auto" w:fill="auto"/>
                              <w:spacing w:before="0" w:after="0" w:line="240" w:lineRule="exact"/>
                              <w:jc w:val="center"/>
                            </w:pPr>
                            <w:r>
                              <w:rPr>
                                <w:rStyle w:val="22"/>
                              </w:rPr>
                              <w:t>11</w:t>
                            </w:r>
                            <w:r w:rsidR="00B569C5">
                              <w:rPr>
                                <w:rStyle w:val="22"/>
                              </w:rPr>
                              <w:t>.</w:t>
                            </w:r>
                          </w:p>
                        </w:tc>
                        <w:tc>
                          <w:tcPr>
                            <w:tcW w:w="4070" w:type="dxa"/>
                            <w:shd w:val="clear" w:color="auto" w:fill="FFFFFF"/>
                            <w:vAlign w:val="center"/>
                          </w:tcPr>
                          <w:p w:rsidR="00DF482E" w:rsidRDefault="006E6DF6" w:rsidP="000D4BBF">
                            <w:pPr>
                              <w:pStyle w:val="20"/>
                              <w:shd w:val="clear" w:color="auto" w:fill="auto"/>
                              <w:spacing w:before="0" w:after="0" w:line="278" w:lineRule="exact"/>
                              <w:jc w:val="center"/>
                              <w:rPr>
                                <w:rStyle w:val="22"/>
                              </w:rPr>
                            </w:pPr>
                            <w:r>
                              <w:rPr>
                                <w:rStyle w:val="22"/>
                              </w:rPr>
                              <w:t>Основні джерела фінансування програми</w:t>
                            </w:r>
                          </w:p>
                          <w:p w:rsidR="00B569C5" w:rsidRDefault="00B569C5" w:rsidP="000D4BBF">
                            <w:pPr>
                              <w:pStyle w:val="20"/>
                              <w:shd w:val="clear" w:color="auto" w:fill="auto"/>
                              <w:spacing w:before="0" w:after="0" w:line="278" w:lineRule="exact"/>
                              <w:jc w:val="center"/>
                              <w:rPr>
                                <w:rStyle w:val="22"/>
                              </w:rPr>
                            </w:pPr>
                          </w:p>
                          <w:p w:rsidR="00B569C5" w:rsidRDefault="00B569C5" w:rsidP="000D4BBF">
                            <w:pPr>
                              <w:pStyle w:val="20"/>
                              <w:shd w:val="clear" w:color="auto" w:fill="auto"/>
                              <w:spacing w:before="0" w:after="0" w:line="278" w:lineRule="exact"/>
                              <w:jc w:val="center"/>
                            </w:pPr>
                          </w:p>
                        </w:tc>
                        <w:tc>
                          <w:tcPr>
                            <w:tcW w:w="5006" w:type="dxa"/>
                            <w:shd w:val="clear" w:color="auto" w:fill="FFFFFF"/>
                            <w:vAlign w:val="center"/>
                          </w:tcPr>
                          <w:p w:rsidR="00DF482E" w:rsidRDefault="006E6DF6" w:rsidP="000D4BBF">
                            <w:pPr>
                              <w:pStyle w:val="20"/>
                              <w:shd w:val="clear" w:color="auto" w:fill="auto"/>
                              <w:spacing w:before="0" w:after="0" w:line="240" w:lineRule="exact"/>
                              <w:jc w:val="center"/>
                              <w:rPr>
                                <w:rStyle w:val="22"/>
                              </w:rPr>
                            </w:pPr>
                            <w:r>
                              <w:rPr>
                                <w:rStyle w:val="22"/>
                              </w:rPr>
                              <w:t>Державний, обласний,</w:t>
                            </w:r>
                            <w:r w:rsidR="000D4BBF">
                              <w:rPr>
                                <w:rStyle w:val="22"/>
                              </w:rPr>
                              <w:t xml:space="preserve"> районний,</w:t>
                            </w:r>
                            <w:r>
                              <w:rPr>
                                <w:rStyle w:val="22"/>
                              </w:rPr>
                              <w:t xml:space="preserve"> сільський бюджет</w:t>
                            </w:r>
                          </w:p>
                          <w:p w:rsidR="00B569C5" w:rsidRDefault="00B569C5" w:rsidP="000D4BBF">
                            <w:pPr>
                              <w:pStyle w:val="20"/>
                              <w:shd w:val="clear" w:color="auto" w:fill="auto"/>
                              <w:spacing w:before="0" w:after="0" w:line="240" w:lineRule="exact"/>
                              <w:jc w:val="center"/>
                              <w:rPr>
                                <w:rStyle w:val="22"/>
                              </w:rPr>
                            </w:pPr>
                          </w:p>
                          <w:p w:rsidR="00B569C5" w:rsidRDefault="00B569C5" w:rsidP="000D4BBF">
                            <w:pPr>
                              <w:pStyle w:val="20"/>
                              <w:shd w:val="clear" w:color="auto" w:fill="auto"/>
                              <w:spacing w:before="0" w:after="0" w:line="240" w:lineRule="exact"/>
                              <w:jc w:val="center"/>
                            </w:pPr>
                          </w:p>
                        </w:tc>
                      </w:tr>
                    </w:tbl>
                    <w:p w:rsidR="00DF482E" w:rsidRDefault="00DF482E">
                      <w:pPr>
                        <w:rPr>
                          <w:sz w:val="2"/>
                          <w:szCs w:val="2"/>
                        </w:rPr>
                      </w:pPr>
                    </w:p>
                  </w:txbxContent>
                </v:textbox>
                <w10:wrap anchorx="margin"/>
              </v:shape>
            </w:pict>
          </mc:Fallback>
        </mc:AlternateContent>
      </w:r>
    </w:p>
    <w:p w:rsidR="00DF482E" w:rsidRDefault="00DF482E">
      <w:pPr>
        <w:spacing w:line="360" w:lineRule="exact"/>
      </w:pPr>
    </w:p>
    <w:p w:rsidR="00DF482E" w:rsidRDefault="00DF482E">
      <w:pPr>
        <w:spacing w:line="360" w:lineRule="exact"/>
      </w:pPr>
    </w:p>
    <w:p w:rsidR="00DF482E" w:rsidRDefault="00DF482E">
      <w:pPr>
        <w:spacing w:line="360" w:lineRule="exact"/>
      </w:pPr>
    </w:p>
    <w:p w:rsidR="00DF482E" w:rsidRDefault="00DF482E">
      <w:pPr>
        <w:spacing w:line="360" w:lineRule="exact"/>
      </w:pPr>
    </w:p>
    <w:p w:rsidR="00DF482E" w:rsidRDefault="00DF482E">
      <w:pPr>
        <w:spacing w:line="360" w:lineRule="exact"/>
      </w:pPr>
    </w:p>
    <w:p w:rsidR="00DF482E" w:rsidRDefault="00DF482E">
      <w:pPr>
        <w:spacing w:line="360" w:lineRule="exact"/>
      </w:pPr>
    </w:p>
    <w:p w:rsidR="00DF482E" w:rsidRDefault="00DF482E">
      <w:pPr>
        <w:spacing w:line="360" w:lineRule="exact"/>
      </w:pPr>
    </w:p>
    <w:p w:rsidR="00DF482E" w:rsidRDefault="00DF482E">
      <w:pPr>
        <w:spacing w:line="360" w:lineRule="exact"/>
      </w:pPr>
    </w:p>
    <w:p w:rsidR="00DF482E" w:rsidRDefault="00DF482E">
      <w:pPr>
        <w:spacing w:line="360" w:lineRule="exact"/>
      </w:pPr>
    </w:p>
    <w:p w:rsidR="00DF482E" w:rsidRDefault="00DF482E">
      <w:pPr>
        <w:spacing w:line="360" w:lineRule="exact"/>
      </w:pPr>
    </w:p>
    <w:p w:rsidR="00DF482E" w:rsidRDefault="00DF482E">
      <w:pPr>
        <w:spacing w:line="360" w:lineRule="exact"/>
      </w:pPr>
    </w:p>
    <w:p w:rsidR="00DF482E" w:rsidRDefault="00DF482E">
      <w:pPr>
        <w:spacing w:line="360" w:lineRule="exact"/>
      </w:pPr>
    </w:p>
    <w:p w:rsidR="00DF482E" w:rsidRDefault="00DF482E">
      <w:pPr>
        <w:spacing w:line="360" w:lineRule="exact"/>
      </w:pPr>
    </w:p>
    <w:p w:rsidR="00DF482E" w:rsidRDefault="00DF482E">
      <w:pPr>
        <w:spacing w:line="360" w:lineRule="exact"/>
      </w:pPr>
    </w:p>
    <w:p w:rsidR="00DF482E" w:rsidRDefault="00DF482E">
      <w:pPr>
        <w:spacing w:line="360" w:lineRule="exact"/>
      </w:pPr>
    </w:p>
    <w:p w:rsidR="00DF482E" w:rsidRDefault="00DF482E">
      <w:pPr>
        <w:spacing w:line="360" w:lineRule="exact"/>
      </w:pPr>
    </w:p>
    <w:p w:rsidR="00DF482E" w:rsidRDefault="00DF482E">
      <w:pPr>
        <w:spacing w:line="360" w:lineRule="exact"/>
      </w:pPr>
    </w:p>
    <w:p w:rsidR="00DF482E" w:rsidRDefault="00DF482E">
      <w:pPr>
        <w:spacing w:line="360" w:lineRule="exact"/>
      </w:pPr>
    </w:p>
    <w:p w:rsidR="00DF482E" w:rsidRDefault="00DF482E">
      <w:pPr>
        <w:spacing w:line="360" w:lineRule="exact"/>
      </w:pPr>
    </w:p>
    <w:p w:rsidR="00DF482E" w:rsidRDefault="00DF482E">
      <w:pPr>
        <w:spacing w:line="360" w:lineRule="exact"/>
      </w:pPr>
    </w:p>
    <w:p w:rsidR="00DF482E" w:rsidRDefault="00DF482E">
      <w:pPr>
        <w:spacing w:line="360" w:lineRule="exact"/>
      </w:pPr>
    </w:p>
    <w:p w:rsidR="00DF482E" w:rsidRDefault="00DF482E">
      <w:pPr>
        <w:spacing w:line="360" w:lineRule="exact"/>
      </w:pPr>
    </w:p>
    <w:p w:rsidR="00DF482E" w:rsidRDefault="00DF482E">
      <w:pPr>
        <w:spacing w:line="360" w:lineRule="exact"/>
      </w:pPr>
    </w:p>
    <w:p w:rsidR="00DF482E" w:rsidRDefault="00DF482E">
      <w:pPr>
        <w:spacing w:line="360" w:lineRule="exact"/>
      </w:pPr>
    </w:p>
    <w:p w:rsidR="00DF482E" w:rsidRDefault="00DF482E">
      <w:pPr>
        <w:spacing w:line="360" w:lineRule="exact"/>
      </w:pPr>
    </w:p>
    <w:p w:rsidR="00DF482E" w:rsidRDefault="00DF482E">
      <w:pPr>
        <w:spacing w:line="360" w:lineRule="exact"/>
      </w:pPr>
    </w:p>
    <w:p w:rsidR="00DF482E" w:rsidRDefault="00DF482E">
      <w:pPr>
        <w:spacing w:line="360" w:lineRule="exact"/>
      </w:pPr>
    </w:p>
    <w:p w:rsidR="00DF482E" w:rsidRDefault="00DF482E">
      <w:pPr>
        <w:spacing w:line="360" w:lineRule="exact"/>
      </w:pPr>
    </w:p>
    <w:p w:rsidR="00DF482E" w:rsidRDefault="00DF482E">
      <w:pPr>
        <w:spacing w:line="360" w:lineRule="exact"/>
      </w:pPr>
    </w:p>
    <w:p w:rsidR="00DF482E" w:rsidRDefault="00DF482E">
      <w:pPr>
        <w:spacing w:line="360" w:lineRule="exact"/>
      </w:pPr>
    </w:p>
    <w:p w:rsidR="00DF482E" w:rsidRDefault="00DF482E">
      <w:pPr>
        <w:spacing w:line="360" w:lineRule="exact"/>
      </w:pPr>
    </w:p>
    <w:p w:rsidR="00DF482E" w:rsidRDefault="00DF482E">
      <w:pPr>
        <w:spacing w:line="360" w:lineRule="exact"/>
      </w:pPr>
    </w:p>
    <w:p w:rsidR="006057A6" w:rsidRDefault="006057A6">
      <w:pPr>
        <w:rPr>
          <w:sz w:val="2"/>
          <w:szCs w:val="2"/>
        </w:rPr>
      </w:pPr>
    </w:p>
    <w:p w:rsidR="006057A6" w:rsidRPr="006057A6" w:rsidRDefault="006057A6" w:rsidP="006057A6">
      <w:pPr>
        <w:rPr>
          <w:sz w:val="2"/>
          <w:szCs w:val="2"/>
        </w:rPr>
      </w:pPr>
    </w:p>
    <w:p w:rsidR="006057A6" w:rsidRPr="006057A6" w:rsidRDefault="006057A6" w:rsidP="006057A6">
      <w:pPr>
        <w:rPr>
          <w:sz w:val="2"/>
          <w:szCs w:val="2"/>
        </w:rPr>
      </w:pPr>
    </w:p>
    <w:p w:rsidR="006057A6" w:rsidRPr="006057A6" w:rsidRDefault="006057A6" w:rsidP="006057A6">
      <w:pPr>
        <w:rPr>
          <w:sz w:val="2"/>
          <w:szCs w:val="2"/>
        </w:rPr>
      </w:pPr>
    </w:p>
    <w:p w:rsidR="006057A6" w:rsidRPr="006057A6" w:rsidRDefault="006057A6" w:rsidP="006057A6">
      <w:pPr>
        <w:rPr>
          <w:sz w:val="2"/>
          <w:szCs w:val="2"/>
        </w:rPr>
      </w:pPr>
    </w:p>
    <w:p w:rsidR="006057A6" w:rsidRPr="006057A6" w:rsidRDefault="006057A6" w:rsidP="006057A6">
      <w:pPr>
        <w:rPr>
          <w:sz w:val="2"/>
          <w:szCs w:val="2"/>
        </w:rPr>
      </w:pPr>
    </w:p>
    <w:p w:rsidR="006057A6" w:rsidRDefault="006057A6" w:rsidP="006057A6">
      <w:pPr>
        <w:rPr>
          <w:sz w:val="2"/>
          <w:szCs w:val="2"/>
        </w:rPr>
      </w:pPr>
    </w:p>
    <w:p w:rsidR="006057A6" w:rsidRPr="006057A6" w:rsidRDefault="006057A6" w:rsidP="006057A6">
      <w:pPr>
        <w:rPr>
          <w:sz w:val="2"/>
          <w:szCs w:val="2"/>
        </w:rPr>
      </w:pPr>
    </w:p>
    <w:p w:rsidR="006057A6" w:rsidRPr="006057A6" w:rsidRDefault="006057A6" w:rsidP="006057A6">
      <w:pPr>
        <w:rPr>
          <w:sz w:val="2"/>
          <w:szCs w:val="2"/>
        </w:rPr>
      </w:pPr>
    </w:p>
    <w:p w:rsidR="006057A6" w:rsidRPr="006057A6" w:rsidRDefault="006057A6" w:rsidP="006057A6">
      <w:pPr>
        <w:rPr>
          <w:sz w:val="2"/>
          <w:szCs w:val="2"/>
        </w:rPr>
      </w:pPr>
    </w:p>
    <w:p w:rsidR="006057A6" w:rsidRPr="006057A6" w:rsidRDefault="006057A6" w:rsidP="006057A6">
      <w:pPr>
        <w:rPr>
          <w:sz w:val="2"/>
          <w:szCs w:val="2"/>
        </w:rPr>
      </w:pPr>
    </w:p>
    <w:p w:rsidR="006057A6" w:rsidRPr="006057A6" w:rsidRDefault="006057A6" w:rsidP="006057A6">
      <w:pPr>
        <w:rPr>
          <w:sz w:val="2"/>
          <w:szCs w:val="2"/>
        </w:rPr>
      </w:pPr>
    </w:p>
    <w:p w:rsidR="006057A6" w:rsidRPr="006057A6" w:rsidRDefault="006057A6" w:rsidP="006057A6">
      <w:pPr>
        <w:rPr>
          <w:sz w:val="2"/>
          <w:szCs w:val="2"/>
        </w:rPr>
      </w:pPr>
    </w:p>
    <w:p w:rsidR="006057A6" w:rsidRPr="006057A6" w:rsidRDefault="006057A6" w:rsidP="006057A6">
      <w:pPr>
        <w:rPr>
          <w:sz w:val="2"/>
          <w:szCs w:val="2"/>
        </w:rPr>
      </w:pPr>
    </w:p>
    <w:p w:rsidR="006057A6" w:rsidRPr="006057A6" w:rsidRDefault="006057A6" w:rsidP="006057A6">
      <w:pPr>
        <w:rPr>
          <w:sz w:val="2"/>
          <w:szCs w:val="2"/>
        </w:rPr>
      </w:pPr>
    </w:p>
    <w:p w:rsidR="006057A6" w:rsidRPr="006057A6" w:rsidRDefault="006057A6" w:rsidP="006057A6">
      <w:pPr>
        <w:rPr>
          <w:sz w:val="2"/>
          <w:szCs w:val="2"/>
        </w:rPr>
      </w:pPr>
    </w:p>
    <w:p w:rsidR="006057A6" w:rsidRPr="006057A6" w:rsidRDefault="006057A6" w:rsidP="006057A6">
      <w:pPr>
        <w:rPr>
          <w:sz w:val="2"/>
          <w:szCs w:val="2"/>
        </w:rPr>
      </w:pPr>
    </w:p>
    <w:p w:rsidR="006057A6" w:rsidRPr="006057A6" w:rsidRDefault="006057A6" w:rsidP="006057A6">
      <w:pPr>
        <w:rPr>
          <w:sz w:val="2"/>
          <w:szCs w:val="2"/>
        </w:rPr>
      </w:pPr>
    </w:p>
    <w:p w:rsidR="006057A6" w:rsidRPr="006057A6" w:rsidRDefault="006057A6" w:rsidP="006057A6">
      <w:pPr>
        <w:rPr>
          <w:sz w:val="2"/>
          <w:szCs w:val="2"/>
        </w:rPr>
      </w:pPr>
    </w:p>
    <w:p w:rsidR="006057A6" w:rsidRPr="006057A6" w:rsidRDefault="006057A6" w:rsidP="006057A6">
      <w:pPr>
        <w:rPr>
          <w:sz w:val="2"/>
          <w:szCs w:val="2"/>
        </w:rPr>
      </w:pPr>
    </w:p>
    <w:p w:rsidR="006057A6" w:rsidRPr="006057A6" w:rsidRDefault="006057A6" w:rsidP="006057A6">
      <w:pPr>
        <w:rPr>
          <w:sz w:val="2"/>
          <w:szCs w:val="2"/>
        </w:rPr>
      </w:pPr>
    </w:p>
    <w:p w:rsidR="006057A6" w:rsidRPr="006057A6" w:rsidRDefault="006057A6" w:rsidP="006057A6">
      <w:pPr>
        <w:rPr>
          <w:sz w:val="2"/>
          <w:szCs w:val="2"/>
        </w:rPr>
      </w:pPr>
    </w:p>
    <w:p w:rsidR="006057A6" w:rsidRPr="006057A6" w:rsidRDefault="006057A6" w:rsidP="006057A6">
      <w:pPr>
        <w:rPr>
          <w:sz w:val="2"/>
          <w:szCs w:val="2"/>
        </w:rPr>
      </w:pPr>
    </w:p>
    <w:p w:rsidR="006057A6" w:rsidRPr="006057A6" w:rsidRDefault="006057A6" w:rsidP="006057A6">
      <w:pPr>
        <w:rPr>
          <w:sz w:val="2"/>
          <w:szCs w:val="2"/>
        </w:rPr>
      </w:pPr>
    </w:p>
    <w:p w:rsidR="006057A6" w:rsidRPr="006057A6" w:rsidRDefault="006057A6" w:rsidP="006057A6">
      <w:pPr>
        <w:rPr>
          <w:sz w:val="2"/>
          <w:szCs w:val="2"/>
        </w:rPr>
      </w:pPr>
    </w:p>
    <w:p w:rsidR="006057A6" w:rsidRPr="006057A6" w:rsidRDefault="006057A6" w:rsidP="006057A6">
      <w:pPr>
        <w:rPr>
          <w:sz w:val="2"/>
          <w:szCs w:val="2"/>
        </w:rPr>
      </w:pPr>
    </w:p>
    <w:p w:rsidR="006057A6" w:rsidRPr="006057A6" w:rsidRDefault="006057A6" w:rsidP="006057A6">
      <w:pPr>
        <w:rPr>
          <w:sz w:val="2"/>
          <w:szCs w:val="2"/>
        </w:rPr>
      </w:pPr>
    </w:p>
    <w:p w:rsidR="006057A6" w:rsidRPr="006057A6" w:rsidRDefault="006057A6" w:rsidP="006057A6">
      <w:pPr>
        <w:rPr>
          <w:sz w:val="2"/>
          <w:szCs w:val="2"/>
        </w:rPr>
      </w:pPr>
    </w:p>
    <w:p w:rsidR="006057A6" w:rsidRPr="006057A6" w:rsidRDefault="006057A6" w:rsidP="006057A6">
      <w:pPr>
        <w:rPr>
          <w:sz w:val="2"/>
          <w:szCs w:val="2"/>
        </w:rPr>
      </w:pPr>
    </w:p>
    <w:p w:rsidR="006057A6" w:rsidRPr="006057A6" w:rsidRDefault="006057A6" w:rsidP="006057A6">
      <w:pPr>
        <w:rPr>
          <w:sz w:val="2"/>
          <w:szCs w:val="2"/>
        </w:rPr>
      </w:pPr>
    </w:p>
    <w:p w:rsidR="006057A6" w:rsidRPr="006057A6" w:rsidRDefault="006057A6" w:rsidP="006057A6">
      <w:pPr>
        <w:rPr>
          <w:sz w:val="2"/>
          <w:szCs w:val="2"/>
        </w:rPr>
      </w:pPr>
    </w:p>
    <w:p w:rsidR="006057A6" w:rsidRPr="006057A6" w:rsidRDefault="006057A6" w:rsidP="006057A6">
      <w:pPr>
        <w:rPr>
          <w:sz w:val="2"/>
          <w:szCs w:val="2"/>
        </w:rPr>
      </w:pPr>
    </w:p>
    <w:p w:rsidR="006057A6" w:rsidRPr="006057A6" w:rsidRDefault="006057A6" w:rsidP="006057A6">
      <w:pPr>
        <w:rPr>
          <w:sz w:val="2"/>
          <w:szCs w:val="2"/>
        </w:rPr>
      </w:pPr>
    </w:p>
    <w:p w:rsidR="006057A6" w:rsidRPr="006057A6" w:rsidRDefault="006057A6" w:rsidP="006057A6">
      <w:pPr>
        <w:rPr>
          <w:sz w:val="2"/>
          <w:szCs w:val="2"/>
        </w:rPr>
      </w:pPr>
    </w:p>
    <w:p w:rsidR="006057A6" w:rsidRPr="006057A6" w:rsidRDefault="006057A6" w:rsidP="006057A6">
      <w:pPr>
        <w:rPr>
          <w:sz w:val="2"/>
          <w:szCs w:val="2"/>
        </w:rPr>
      </w:pPr>
    </w:p>
    <w:p w:rsidR="006057A6" w:rsidRPr="006057A6" w:rsidRDefault="006057A6" w:rsidP="006057A6">
      <w:pPr>
        <w:rPr>
          <w:sz w:val="2"/>
          <w:szCs w:val="2"/>
        </w:rPr>
      </w:pPr>
    </w:p>
    <w:p w:rsidR="006057A6" w:rsidRPr="006057A6" w:rsidRDefault="006057A6" w:rsidP="006057A6">
      <w:pPr>
        <w:rPr>
          <w:sz w:val="2"/>
          <w:szCs w:val="2"/>
        </w:rPr>
      </w:pPr>
    </w:p>
    <w:p w:rsidR="006057A6" w:rsidRPr="006057A6" w:rsidRDefault="006057A6" w:rsidP="006057A6">
      <w:pPr>
        <w:rPr>
          <w:sz w:val="2"/>
          <w:szCs w:val="2"/>
        </w:rPr>
      </w:pPr>
    </w:p>
    <w:p w:rsidR="006057A6" w:rsidRPr="006057A6" w:rsidRDefault="006057A6" w:rsidP="006057A6">
      <w:pPr>
        <w:rPr>
          <w:sz w:val="2"/>
          <w:szCs w:val="2"/>
        </w:rPr>
      </w:pPr>
    </w:p>
    <w:p w:rsidR="006057A6" w:rsidRPr="006057A6" w:rsidRDefault="006057A6" w:rsidP="006057A6">
      <w:pPr>
        <w:rPr>
          <w:sz w:val="2"/>
          <w:szCs w:val="2"/>
        </w:rPr>
      </w:pPr>
    </w:p>
    <w:p w:rsidR="006057A6" w:rsidRPr="006057A6" w:rsidRDefault="006057A6" w:rsidP="006057A6">
      <w:pPr>
        <w:rPr>
          <w:sz w:val="2"/>
          <w:szCs w:val="2"/>
        </w:rPr>
      </w:pPr>
    </w:p>
    <w:p w:rsidR="006057A6" w:rsidRPr="006057A6" w:rsidRDefault="006057A6" w:rsidP="006057A6">
      <w:pPr>
        <w:rPr>
          <w:sz w:val="2"/>
          <w:szCs w:val="2"/>
        </w:rPr>
      </w:pPr>
    </w:p>
    <w:p w:rsidR="006057A6" w:rsidRPr="006057A6" w:rsidRDefault="006057A6" w:rsidP="006057A6">
      <w:pPr>
        <w:rPr>
          <w:sz w:val="2"/>
          <w:szCs w:val="2"/>
        </w:rPr>
      </w:pPr>
    </w:p>
    <w:p w:rsidR="006057A6" w:rsidRPr="006057A6" w:rsidRDefault="006057A6" w:rsidP="006057A6">
      <w:pPr>
        <w:rPr>
          <w:sz w:val="2"/>
          <w:szCs w:val="2"/>
        </w:rPr>
      </w:pPr>
    </w:p>
    <w:p w:rsidR="006057A6" w:rsidRPr="006057A6" w:rsidRDefault="006057A6" w:rsidP="006057A6">
      <w:pPr>
        <w:rPr>
          <w:sz w:val="2"/>
          <w:szCs w:val="2"/>
        </w:rPr>
      </w:pPr>
    </w:p>
    <w:p w:rsidR="006057A6" w:rsidRPr="006057A6" w:rsidRDefault="006057A6" w:rsidP="006057A6">
      <w:pPr>
        <w:rPr>
          <w:sz w:val="2"/>
          <w:szCs w:val="2"/>
        </w:rPr>
      </w:pPr>
    </w:p>
    <w:p w:rsidR="006057A6" w:rsidRPr="006057A6" w:rsidRDefault="006057A6" w:rsidP="006057A6">
      <w:pPr>
        <w:rPr>
          <w:sz w:val="2"/>
          <w:szCs w:val="2"/>
        </w:rPr>
      </w:pPr>
    </w:p>
    <w:p w:rsidR="006057A6" w:rsidRPr="006057A6" w:rsidRDefault="006057A6" w:rsidP="006057A6">
      <w:pPr>
        <w:rPr>
          <w:sz w:val="2"/>
          <w:szCs w:val="2"/>
        </w:rPr>
      </w:pPr>
    </w:p>
    <w:p w:rsidR="006057A6" w:rsidRPr="006057A6" w:rsidRDefault="006057A6" w:rsidP="006057A6">
      <w:pPr>
        <w:rPr>
          <w:sz w:val="2"/>
          <w:szCs w:val="2"/>
        </w:rPr>
      </w:pPr>
    </w:p>
    <w:p w:rsidR="006057A6" w:rsidRPr="006057A6" w:rsidRDefault="006057A6" w:rsidP="006057A6">
      <w:pPr>
        <w:rPr>
          <w:sz w:val="2"/>
          <w:szCs w:val="2"/>
        </w:rPr>
      </w:pPr>
    </w:p>
    <w:p w:rsidR="006057A6" w:rsidRPr="006057A6" w:rsidRDefault="006057A6" w:rsidP="006057A6">
      <w:pPr>
        <w:rPr>
          <w:sz w:val="2"/>
          <w:szCs w:val="2"/>
        </w:rPr>
      </w:pPr>
    </w:p>
    <w:p w:rsidR="006057A6" w:rsidRPr="006057A6" w:rsidRDefault="006057A6" w:rsidP="006057A6">
      <w:pPr>
        <w:rPr>
          <w:sz w:val="2"/>
          <w:szCs w:val="2"/>
        </w:rPr>
      </w:pPr>
    </w:p>
    <w:p w:rsidR="006057A6" w:rsidRPr="006057A6" w:rsidRDefault="006057A6" w:rsidP="006057A6">
      <w:pPr>
        <w:rPr>
          <w:sz w:val="2"/>
          <w:szCs w:val="2"/>
        </w:rPr>
      </w:pPr>
    </w:p>
    <w:p w:rsidR="006057A6" w:rsidRPr="006057A6" w:rsidRDefault="006057A6" w:rsidP="006057A6">
      <w:pPr>
        <w:rPr>
          <w:sz w:val="2"/>
          <w:szCs w:val="2"/>
        </w:rPr>
      </w:pPr>
    </w:p>
    <w:p w:rsidR="006057A6" w:rsidRPr="006057A6" w:rsidRDefault="006057A6" w:rsidP="006057A6">
      <w:pPr>
        <w:tabs>
          <w:tab w:val="left" w:pos="0"/>
        </w:tabs>
        <w:rPr>
          <w:rFonts w:ascii="Times New Roman" w:hAnsi="Times New Roman" w:cs="Times New Roman"/>
          <w:sz w:val="28"/>
          <w:szCs w:val="28"/>
        </w:rPr>
      </w:pPr>
      <w:r>
        <w:rPr>
          <w:rFonts w:ascii="Times New Roman" w:hAnsi="Times New Roman" w:cs="Times New Roman"/>
          <w:sz w:val="28"/>
          <w:szCs w:val="28"/>
        </w:rPr>
        <w:t>Секретар сільської ради                                                            Микола МОСІЙЧУК</w:t>
      </w:r>
    </w:p>
    <w:p w:rsidR="006057A6" w:rsidRPr="006057A6" w:rsidRDefault="006057A6" w:rsidP="006057A6">
      <w:pPr>
        <w:rPr>
          <w:sz w:val="2"/>
          <w:szCs w:val="2"/>
        </w:rPr>
      </w:pPr>
    </w:p>
    <w:p w:rsidR="006057A6" w:rsidRPr="006057A6" w:rsidRDefault="006057A6" w:rsidP="006057A6">
      <w:pPr>
        <w:rPr>
          <w:sz w:val="2"/>
          <w:szCs w:val="2"/>
        </w:rPr>
      </w:pPr>
    </w:p>
    <w:p w:rsidR="006057A6" w:rsidRPr="006057A6" w:rsidRDefault="006057A6" w:rsidP="006057A6">
      <w:pPr>
        <w:rPr>
          <w:sz w:val="2"/>
          <w:szCs w:val="2"/>
        </w:rPr>
      </w:pPr>
    </w:p>
    <w:p w:rsidR="006057A6" w:rsidRPr="006057A6" w:rsidRDefault="006057A6" w:rsidP="006057A6">
      <w:pPr>
        <w:rPr>
          <w:sz w:val="2"/>
          <w:szCs w:val="2"/>
        </w:rPr>
      </w:pPr>
    </w:p>
    <w:p w:rsidR="006057A6" w:rsidRPr="006057A6" w:rsidRDefault="006057A6" w:rsidP="006057A6">
      <w:pPr>
        <w:rPr>
          <w:sz w:val="2"/>
          <w:szCs w:val="2"/>
        </w:rPr>
      </w:pPr>
    </w:p>
    <w:p w:rsidR="006057A6" w:rsidRPr="006057A6" w:rsidRDefault="006057A6" w:rsidP="006057A6">
      <w:pPr>
        <w:rPr>
          <w:sz w:val="2"/>
          <w:szCs w:val="2"/>
        </w:rPr>
      </w:pPr>
    </w:p>
    <w:p w:rsidR="006057A6" w:rsidRPr="006057A6" w:rsidRDefault="006057A6" w:rsidP="006057A6">
      <w:pPr>
        <w:rPr>
          <w:sz w:val="2"/>
          <w:szCs w:val="2"/>
        </w:rPr>
      </w:pPr>
    </w:p>
    <w:p w:rsidR="006057A6" w:rsidRPr="006057A6" w:rsidRDefault="006057A6" w:rsidP="006057A6">
      <w:pPr>
        <w:rPr>
          <w:sz w:val="2"/>
          <w:szCs w:val="2"/>
        </w:rPr>
      </w:pPr>
    </w:p>
    <w:p w:rsidR="006057A6" w:rsidRPr="006057A6" w:rsidRDefault="006057A6" w:rsidP="006057A6">
      <w:pPr>
        <w:rPr>
          <w:sz w:val="2"/>
          <w:szCs w:val="2"/>
        </w:rPr>
      </w:pPr>
    </w:p>
    <w:p w:rsidR="006057A6" w:rsidRPr="006057A6" w:rsidRDefault="006057A6" w:rsidP="006057A6">
      <w:pPr>
        <w:rPr>
          <w:sz w:val="2"/>
          <w:szCs w:val="2"/>
        </w:rPr>
      </w:pPr>
    </w:p>
    <w:p w:rsidR="006057A6" w:rsidRPr="006057A6" w:rsidRDefault="006057A6" w:rsidP="006057A6">
      <w:pPr>
        <w:rPr>
          <w:sz w:val="2"/>
          <w:szCs w:val="2"/>
        </w:rPr>
      </w:pPr>
    </w:p>
    <w:p w:rsidR="006057A6" w:rsidRPr="006057A6" w:rsidRDefault="006057A6" w:rsidP="006057A6">
      <w:pPr>
        <w:rPr>
          <w:sz w:val="2"/>
          <w:szCs w:val="2"/>
        </w:rPr>
      </w:pPr>
    </w:p>
    <w:p w:rsidR="006057A6" w:rsidRPr="006057A6" w:rsidRDefault="006057A6" w:rsidP="006057A6">
      <w:pPr>
        <w:rPr>
          <w:sz w:val="2"/>
          <w:szCs w:val="2"/>
        </w:rPr>
      </w:pPr>
    </w:p>
    <w:p w:rsidR="006057A6" w:rsidRPr="006057A6" w:rsidRDefault="006057A6" w:rsidP="006057A6">
      <w:pPr>
        <w:rPr>
          <w:sz w:val="2"/>
          <w:szCs w:val="2"/>
        </w:rPr>
      </w:pPr>
    </w:p>
    <w:p w:rsidR="006057A6" w:rsidRPr="006057A6" w:rsidRDefault="006057A6" w:rsidP="006057A6">
      <w:pPr>
        <w:rPr>
          <w:sz w:val="2"/>
          <w:szCs w:val="2"/>
        </w:rPr>
      </w:pPr>
    </w:p>
    <w:p w:rsidR="006057A6" w:rsidRPr="006057A6" w:rsidRDefault="006057A6" w:rsidP="006057A6">
      <w:pPr>
        <w:rPr>
          <w:sz w:val="2"/>
          <w:szCs w:val="2"/>
        </w:rPr>
      </w:pPr>
    </w:p>
    <w:p w:rsidR="006057A6" w:rsidRPr="006057A6" w:rsidRDefault="006057A6" w:rsidP="006057A6">
      <w:pPr>
        <w:rPr>
          <w:sz w:val="2"/>
          <w:szCs w:val="2"/>
        </w:rPr>
      </w:pPr>
    </w:p>
    <w:p w:rsidR="006057A6" w:rsidRPr="006057A6" w:rsidRDefault="006057A6" w:rsidP="006057A6">
      <w:pPr>
        <w:rPr>
          <w:sz w:val="2"/>
          <w:szCs w:val="2"/>
        </w:rPr>
      </w:pPr>
    </w:p>
    <w:p w:rsidR="006057A6" w:rsidRPr="006057A6" w:rsidRDefault="006057A6" w:rsidP="006057A6">
      <w:pPr>
        <w:rPr>
          <w:sz w:val="2"/>
          <w:szCs w:val="2"/>
        </w:rPr>
      </w:pPr>
    </w:p>
    <w:p w:rsidR="006057A6" w:rsidRPr="006057A6" w:rsidRDefault="006057A6" w:rsidP="006057A6">
      <w:pPr>
        <w:rPr>
          <w:sz w:val="2"/>
          <w:szCs w:val="2"/>
        </w:rPr>
      </w:pPr>
    </w:p>
    <w:p w:rsidR="006057A6" w:rsidRPr="006057A6" w:rsidRDefault="006057A6" w:rsidP="006057A6">
      <w:pPr>
        <w:rPr>
          <w:sz w:val="2"/>
          <w:szCs w:val="2"/>
        </w:rPr>
      </w:pPr>
    </w:p>
    <w:p w:rsidR="006057A6" w:rsidRPr="006057A6" w:rsidRDefault="006057A6" w:rsidP="006057A6">
      <w:pPr>
        <w:rPr>
          <w:sz w:val="2"/>
          <w:szCs w:val="2"/>
        </w:rPr>
      </w:pPr>
    </w:p>
    <w:p w:rsidR="006057A6" w:rsidRPr="006057A6" w:rsidRDefault="006057A6" w:rsidP="006057A6">
      <w:pPr>
        <w:rPr>
          <w:sz w:val="2"/>
          <w:szCs w:val="2"/>
        </w:rPr>
      </w:pPr>
    </w:p>
    <w:p w:rsidR="006057A6" w:rsidRPr="006057A6" w:rsidRDefault="006057A6" w:rsidP="006057A6">
      <w:pPr>
        <w:rPr>
          <w:sz w:val="2"/>
          <w:szCs w:val="2"/>
        </w:rPr>
      </w:pPr>
    </w:p>
    <w:p w:rsidR="006057A6" w:rsidRPr="006057A6" w:rsidRDefault="006057A6" w:rsidP="006057A6">
      <w:pPr>
        <w:rPr>
          <w:sz w:val="2"/>
          <w:szCs w:val="2"/>
        </w:rPr>
      </w:pPr>
    </w:p>
    <w:p w:rsidR="006057A6" w:rsidRPr="006057A6" w:rsidRDefault="006057A6" w:rsidP="006057A6">
      <w:pPr>
        <w:rPr>
          <w:sz w:val="2"/>
          <w:szCs w:val="2"/>
        </w:rPr>
      </w:pPr>
    </w:p>
    <w:p w:rsidR="006057A6" w:rsidRPr="006057A6" w:rsidRDefault="006057A6" w:rsidP="006057A6">
      <w:pPr>
        <w:rPr>
          <w:sz w:val="2"/>
          <w:szCs w:val="2"/>
        </w:rPr>
      </w:pPr>
    </w:p>
    <w:p w:rsidR="006057A6" w:rsidRPr="006057A6" w:rsidRDefault="006057A6" w:rsidP="006057A6">
      <w:pPr>
        <w:rPr>
          <w:sz w:val="2"/>
          <w:szCs w:val="2"/>
        </w:rPr>
      </w:pPr>
    </w:p>
    <w:p w:rsidR="006057A6" w:rsidRPr="006057A6" w:rsidRDefault="006057A6" w:rsidP="006057A6">
      <w:pPr>
        <w:rPr>
          <w:sz w:val="2"/>
          <w:szCs w:val="2"/>
        </w:rPr>
      </w:pPr>
    </w:p>
    <w:p w:rsidR="006057A6" w:rsidRPr="006057A6" w:rsidRDefault="006057A6" w:rsidP="006057A6">
      <w:pPr>
        <w:rPr>
          <w:sz w:val="2"/>
          <w:szCs w:val="2"/>
        </w:rPr>
      </w:pPr>
    </w:p>
    <w:p w:rsidR="006057A6" w:rsidRPr="006057A6" w:rsidRDefault="006057A6" w:rsidP="006057A6">
      <w:pPr>
        <w:rPr>
          <w:sz w:val="2"/>
          <w:szCs w:val="2"/>
        </w:rPr>
      </w:pPr>
    </w:p>
    <w:p w:rsidR="006057A6" w:rsidRPr="006057A6" w:rsidRDefault="006057A6" w:rsidP="006057A6">
      <w:pPr>
        <w:rPr>
          <w:sz w:val="2"/>
          <w:szCs w:val="2"/>
        </w:rPr>
      </w:pPr>
    </w:p>
    <w:p w:rsidR="006057A6" w:rsidRPr="006057A6" w:rsidRDefault="006057A6" w:rsidP="006057A6">
      <w:pPr>
        <w:rPr>
          <w:sz w:val="2"/>
          <w:szCs w:val="2"/>
        </w:rPr>
      </w:pPr>
    </w:p>
    <w:p w:rsidR="006057A6" w:rsidRPr="006057A6" w:rsidRDefault="006057A6" w:rsidP="006057A6">
      <w:pPr>
        <w:rPr>
          <w:sz w:val="2"/>
          <w:szCs w:val="2"/>
        </w:rPr>
      </w:pPr>
    </w:p>
    <w:p w:rsidR="006057A6" w:rsidRPr="006057A6" w:rsidRDefault="006057A6" w:rsidP="006057A6">
      <w:pPr>
        <w:rPr>
          <w:sz w:val="2"/>
          <w:szCs w:val="2"/>
        </w:rPr>
      </w:pPr>
    </w:p>
    <w:p w:rsidR="006057A6" w:rsidRPr="006057A6" w:rsidRDefault="006057A6" w:rsidP="006057A6">
      <w:pPr>
        <w:rPr>
          <w:sz w:val="2"/>
          <w:szCs w:val="2"/>
        </w:rPr>
      </w:pPr>
    </w:p>
    <w:p w:rsidR="006057A6" w:rsidRPr="006057A6" w:rsidRDefault="006057A6" w:rsidP="006057A6">
      <w:pPr>
        <w:rPr>
          <w:sz w:val="2"/>
          <w:szCs w:val="2"/>
        </w:rPr>
      </w:pPr>
    </w:p>
    <w:p w:rsidR="006057A6" w:rsidRPr="006057A6" w:rsidRDefault="006057A6" w:rsidP="006057A6">
      <w:pPr>
        <w:rPr>
          <w:sz w:val="2"/>
          <w:szCs w:val="2"/>
        </w:rPr>
      </w:pPr>
    </w:p>
    <w:p w:rsidR="006057A6" w:rsidRPr="006057A6" w:rsidRDefault="006057A6" w:rsidP="006057A6">
      <w:pPr>
        <w:rPr>
          <w:sz w:val="2"/>
          <w:szCs w:val="2"/>
        </w:rPr>
      </w:pPr>
    </w:p>
    <w:p w:rsidR="006057A6" w:rsidRPr="006057A6" w:rsidRDefault="006057A6" w:rsidP="006057A6">
      <w:pPr>
        <w:rPr>
          <w:sz w:val="2"/>
          <w:szCs w:val="2"/>
        </w:rPr>
      </w:pPr>
    </w:p>
    <w:p w:rsidR="006057A6" w:rsidRPr="006057A6" w:rsidRDefault="006057A6" w:rsidP="006057A6">
      <w:pPr>
        <w:rPr>
          <w:sz w:val="2"/>
          <w:szCs w:val="2"/>
        </w:rPr>
      </w:pPr>
    </w:p>
    <w:p w:rsidR="006057A6" w:rsidRPr="006057A6" w:rsidRDefault="006057A6" w:rsidP="006057A6">
      <w:pPr>
        <w:rPr>
          <w:sz w:val="2"/>
          <w:szCs w:val="2"/>
        </w:rPr>
      </w:pPr>
    </w:p>
    <w:p w:rsidR="006057A6" w:rsidRPr="006057A6" w:rsidRDefault="006057A6" w:rsidP="006057A6">
      <w:pPr>
        <w:rPr>
          <w:sz w:val="2"/>
          <w:szCs w:val="2"/>
        </w:rPr>
      </w:pPr>
    </w:p>
    <w:p w:rsidR="00DF482E" w:rsidRPr="006057A6" w:rsidRDefault="00DF482E" w:rsidP="006057A6">
      <w:pPr>
        <w:rPr>
          <w:sz w:val="2"/>
          <w:szCs w:val="2"/>
        </w:rPr>
        <w:sectPr w:rsidR="00DF482E" w:rsidRPr="006057A6" w:rsidSect="00BC5F01">
          <w:type w:val="continuous"/>
          <w:pgSz w:w="11900" w:h="16840"/>
          <w:pgMar w:top="567" w:right="567" w:bottom="567" w:left="1701" w:header="0" w:footer="6" w:gutter="0"/>
          <w:cols w:space="720"/>
          <w:noEndnote/>
          <w:docGrid w:linePitch="360"/>
        </w:sectPr>
      </w:pPr>
    </w:p>
    <w:p w:rsidR="00DF482E" w:rsidRDefault="000D4BBF">
      <w:pPr>
        <w:rPr>
          <w:sz w:val="2"/>
          <w:szCs w:val="2"/>
        </w:rPr>
        <w:sectPr w:rsidR="00DF482E" w:rsidSect="00BC5F01">
          <w:pgSz w:w="11900" w:h="16840"/>
          <w:pgMar w:top="567" w:right="567" w:bottom="567" w:left="1701" w:header="0" w:footer="6" w:gutter="0"/>
          <w:cols w:space="720"/>
          <w:noEndnote/>
          <w:docGrid w:linePitch="360"/>
        </w:sectPr>
      </w:pPr>
      <w:r>
        <w:rPr>
          <w:noProof/>
          <w:lang w:bidi="ar-SA"/>
        </w:rPr>
        <w:lastRenderedPageBreak/>
        <mc:AlternateContent>
          <mc:Choice Requires="wps">
            <w:drawing>
              <wp:anchor distT="0" distB="0" distL="63500" distR="63500" simplePos="0" relativeHeight="251657731" behindDoc="0" locked="0" layoutInCell="1" allowOverlap="1" wp14:anchorId="34637DE2" wp14:editId="67E1218A">
                <wp:simplePos x="0" y="0"/>
                <wp:positionH relativeFrom="margin">
                  <wp:align>left</wp:align>
                </wp:positionH>
                <wp:positionV relativeFrom="paragraph">
                  <wp:posOffset>11430</wp:posOffset>
                </wp:positionV>
                <wp:extent cx="5819775" cy="238125"/>
                <wp:effectExtent l="0" t="0" r="9525" b="9525"/>
                <wp:wrapNone/>
                <wp:docPr id="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977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482E" w:rsidRPr="000D4BBF" w:rsidRDefault="006E6DF6" w:rsidP="004F6865">
                            <w:pPr>
                              <w:pStyle w:val="20"/>
                              <w:shd w:val="clear" w:color="auto" w:fill="auto"/>
                              <w:spacing w:before="0" w:after="0" w:line="240" w:lineRule="exact"/>
                              <w:ind w:left="-851" w:right="-1359"/>
                              <w:jc w:val="center"/>
                              <w:rPr>
                                <w:b/>
                                <w:sz w:val="28"/>
                              </w:rPr>
                            </w:pPr>
                            <w:r w:rsidRPr="000D4BBF">
                              <w:rPr>
                                <w:rStyle w:val="2Exact0"/>
                                <w:b/>
                                <w:sz w:val="28"/>
                              </w:rPr>
                              <w:t xml:space="preserve">Роботи, що плануються виконати в </w:t>
                            </w:r>
                            <w:r w:rsidR="00192BD0" w:rsidRPr="00192BD0">
                              <w:rPr>
                                <w:b/>
                                <w:u w:val="single"/>
                              </w:rPr>
                              <w:t>2026-2028 роки</w:t>
                            </w:r>
                            <w:r w:rsidR="00192BD0" w:rsidRPr="000D4BBF">
                              <w:rPr>
                                <w:rStyle w:val="2Exact0"/>
                                <w:b/>
                                <w:sz w:val="28"/>
                              </w:rPr>
                              <w:t xml:space="preserve"> </w:t>
                            </w:r>
                            <w:r w:rsidR="000D4BBF" w:rsidRPr="000D4BBF">
                              <w:rPr>
                                <w:rStyle w:val="2Exact0"/>
                                <w:b/>
                                <w:sz w:val="28"/>
                              </w:rPr>
                              <w:t>роках</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34637DE2" id="Text Box 8" o:spid="_x0000_s1027" type="#_x0000_t202" style="position:absolute;margin-left:0;margin-top:.9pt;width:458.25pt;height:18.75pt;z-index:251657731;visibility:visible;mso-wrap-style:square;mso-width-percent:0;mso-height-percent:0;mso-wrap-distance-left:5pt;mso-wrap-distance-top:0;mso-wrap-distance-right:5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" filled="f" stroked="f">
                <v:textbox inset="0,0,0,0">
                  <w:txbxContent>
                    <w:p w:rsidR="00DF482E" w:rsidRPr="000D4BBF" w:rsidRDefault="006E6DF6" w:rsidP="004F6865">
                      <w:pPr>
                        <w:pStyle w:val="20"/>
                        <w:shd w:val="clear" w:color="auto" w:fill="auto"/>
                        <w:spacing w:before="0" w:after="0" w:line="240" w:lineRule="exact"/>
                        <w:ind w:left="-851" w:right="-1359"/>
                        <w:jc w:val="center"/>
                        <w:rPr>
                          <w:b/>
                          <w:sz w:val="28"/>
                        </w:rPr>
                      </w:pPr>
                      <w:r w:rsidRPr="000D4BBF">
                        <w:rPr>
                          <w:rStyle w:val="2Exact0"/>
                          <w:b/>
                          <w:sz w:val="28"/>
                        </w:rPr>
                        <w:t xml:space="preserve">Роботи, що плануються виконати в </w:t>
                      </w:r>
                      <w:r w:rsidR="00192BD0" w:rsidRPr="00192BD0">
                        <w:rPr>
                          <w:b/>
                          <w:u w:val="single"/>
                        </w:rPr>
                        <w:t>2026-2028 роки</w:t>
                      </w:r>
                      <w:r w:rsidR="00192BD0" w:rsidRPr="000D4BBF">
                        <w:rPr>
                          <w:rStyle w:val="2Exact0"/>
                          <w:b/>
                          <w:sz w:val="28"/>
                        </w:rPr>
                        <w:t xml:space="preserve"> </w:t>
                      </w:r>
                      <w:r w:rsidR="000D4BBF" w:rsidRPr="000D4BBF">
                        <w:rPr>
                          <w:rStyle w:val="2Exact0"/>
                          <w:b/>
                          <w:sz w:val="28"/>
                        </w:rPr>
                        <w:t>роках</w:t>
                      </w:r>
                    </w:p>
                  </w:txbxContent>
                </v:textbox>
                <w10:wrap anchorx="margin"/>
              </v:shape>
            </w:pict>
          </mc:Fallback>
        </mc:AlternateContent>
      </w:r>
    </w:p>
    <w:p w:rsidR="004F6865" w:rsidRDefault="004F6865">
      <w:pPr>
        <w:spacing w:line="360" w:lineRule="exact"/>
      </w:pPr>
    </w:p>
    <w:p w:rsidR="004F6865" w:rsidRPr="004F6865" w:rsidRDefault="004F6865" w:rsidP="004F6865">
      <w:pPr>
        <w:spacing w:line="360" w:lineRule="exact"/>
        <w:jc w:val="center"/>
        <w:rPr>
          <w:rFonts w:ascii="Times New Roman" w:hAnsi="Times New Roman" w:cs="Times New Roman"/>
          <w:b/>
          <w:sz w:val="28"/>
        </w:rPr>
      </w:pPr>
      <w:r w:rsidRPr="004F6865">
        <w:rPr>
          <w:rFonts w:ascii="Times New Roman" w:hAnsi="Times New Roman" w:cs="Times New Roman"/>
          <w:b/>
          <w:sz w:val="28"/>
        </w:rPr>
        <w:t>Поточний та середній ремонт проїжджої частини на території</w:t>
      </w:r>
    </w:p>
    <w:p w:rsidR="004F6865" w:rsidRDefault="004F6865" w:rsidP="004F6865">
      <w:pPr>
        <w:spacing w:line="360" w:lineRule="exact"/>
        <w:jc w:val="center"/>
        <w:rPr>
          <w:rFonts w:ascii="Times New Roman" w:hAnsi="Times New Roman" w:cs="Times New Roman"/>
          <w:b/>
          <w:sz w:val="28"/>
        </w:rPr>
      </w:pPr>
      <w:r w:rsidRPr="004F6865">
        <w:rPr>
          <w:rFonts w:ascii="Times New Roman" w:hAnsi="Times New Roman" w:cs="Times New Roman"/>
          <w:b/>
          <w:sz w:val="28"/>
        </w:rPr>
        <w:t>Дядьковицької територіальної громади</w:t>
      </w:r>
    </w:p>
    <w:p w:rsidR="004E20E5" w:rsidRDefault="004E20E5" w:rsidP="004F6865">
      <w:pPr>
        <w:spacing w:line="360" w:lineRule="exact"/>
        <w:jc w:val="center"/>
        <w:rPr>
          <w:rFonts w:ascii="Times New Roman" w:hAnsi="Times New Roman" w:cs="Times New Roman"/>
          <w:b/>
          <w:sz w:val="28"/>
        </w:rPr>
      </w:pPr>
      <w:r>
        <w:rPr>
          <w:rFonts w:ascii="Times New Roman" w:hAnsi="Times New Roman" w:cs="Times New Roman"/>
          <w:b/>
          <w:sz w:val="28"/>
        </w:rPr>
        <w:t>(Орієнтовна вартість робіт – 23 млн.грн)</w:t>
      </w:r>
    </w:p>
    <w:p w:rsidR="005B7113" w:rsidRPr="00B764BD" w:rsidRDefault="005B7113" w:rsidP="00B764BD">
      <w:pPr>
        <w:jc w:val="center"/>
        <w:rPr>
          <w:rFonts w:ascii="Times New Roman" w:hAnsi="Times New Roman" w:cs="Times New Roman"/>
          <w:b/>
          <w:sz w:val="12"/>
        </w:rPr>
      </w:pPr>
    </w:p>
    <w:tbl>
      <w:tblPr>
        <w:tblStyle w:val="af"/>
        <w:tblW w:w="0" w:type="auto"/>
        <w:tblLook w:val="04A0" w:firstRow="1" w:lastRow="0" w:firstColumn="1" w:lastColumn="0" w:noHBand="0" w:noVBand="1"/>
      </w:tblPr>
      <w:tblGrid>
        <w:gridCol w:w="731"/>
        <w:gridCol w:w="1980"/>
        <w:gridCol w:w="4655"/>
        <w:gridCol w:w="2135"/>
      </w:tblGrid>
      <w:tr w:rsidR="005B7113" w:rsidTr="00B764BD">
        <w:tc>
          <w:tcPr>
            <w:tcW w:w="731" w:type="dxa"/>
            <w:vAlign w:val="center"/>
          </w:tcPr>
          <w:p w:rsidR="005B7113" w:rsidRPr="007756CD" w:rsidRDefault="005B7113" w:rsidP="005B7113">
            <w:pPr>
              <w:spacing w:line="360" w:lineRule="exact"/>
              <w:jc w:val="center"/>
              <w:rPr>
                <w:rFonts w:ascii="Times New Roman" w:hAnsi="Times New Roman" w:cs="Times New Roman"/>
                <w:b/>
                <w:sz w:val="28"/>
                <w:szCs w:val="28"/>
              </w:rPr>
            </w:pPr>
            <w:r w:rsidRPr="007756CD">
              <w:rPr>
                <w:rFonts w:ascii="Times New Roman" w:hAnsi="Times New Roman" w:cs="Times New Roman"/>
                <w:b/>
                <w:sz w:val="28"/>
                <w:szCs w:val="28"/>
              </w:rPr>
              <w:t>№ п/п</w:t>
            </w:r>
          </w:p>
        </w:tc>
        <w:tc>
          <w:tcPr>
            <w:tcW w:w="1980" w:type="dxa"/>
            <w:vAlign w:val="center"/>
          </w:tcPr>
          <w:p w:rsidR="005B7113" w:rsidRPr="007756CD" w:rsidRDefault="005B7113" w:rsidP="005B7113">
            <w:pPr>
              <w:spacing w:line="360" w:lineRule="exact"/>
              <w:jc w:val="center"/>
              <w:rPr>
                <w:rFonts w:ascii="Times New Roman" w:hAnsi="Times New Roman" w:cs="Times New Roman"/>
                <w:b/>
                <w:sz w:val="28"/>
                <w:szCs w:val="28"/>
              </w:rPr>
            </w:pPr>
            <w:r w:rsidRPr="007756CD">
              <w:rPr>
                <w:rFonts w:ascii="Times New Roman" w:hAnsi="Times New Roman" w:cs="Times New Roman"/>
                <w:b/>
                <w:sz w:val="28"/>
                <w:szCs w:val="28"/>
              </w:rPr>
              <w:t>Населений пункт ТГ</w:t>
            </w:r>
          </w:p>
        </w:tc>
        <w:tc>
          <w:tcPr>
            <w:tcW w:w="4655" w:type="dxa"/>
            <w:vAlign w:val="center"/>
          </w:tcPr>
          <w:p w:rsidR="005B7113" w:rsidRPr="007756CD" w:rsidRDefault="005B7113" w:rsidP="005B7113">
            <w:pPr>
              <w:spacing w:line="360" w:lineRule="exact"/>
              <w:jc w:val="center"/>
              <w:rPr>
                <w:rFonts w:ascii="Times New Roman" w:hAnsi="Times New Roman" w:cs="Times New Roman"/>
                <w:b/>
                <w:sz w:val="28"/>
                <w:szCs w:val="28"/>
              </w:rPr>
            </w:pPr>
            <w:r w:rsidRPr="007756CD">
              <w:rPr>
                <w:rFonts w:ascii="Times New Roman" w:hAnsi="Times New Roman" w:cs="Times New Roman"/>
                <w:b/>
                <w:sz w:val="28"/>
                <w:szCs w:val="28"/>
              </w:rPr>
              <w:t>Вулиця</w:t>
            </w:r>
          </w:p>
        </w:tc>
        <w:tc>
          <w:tcPr>
            <w:tcW w:w="2135" w:type="dxa"/>
            <w:vAlign w:val="center"/>
          </w:tcPr>
          <w:p w:rsidR="005B7113" w:rsidRPr="007756CD" w:rsidRDefault="005B7113" w:rsidP="005B7113">
            <w:pPr>
              <w:spacing w:line="360" w:lineRule="exact"/>
              <w:jc w:val="center"/>
              <w:rPr>
                <w:rFonts w:ascii="Times New Roman" w:hAnsi="Times New Roman" w:cs="Times New Roman"/>
                <w:b/>
                <w:sz w:val="28"/>
                <w:szCs w:val="28"/>
              </w:rPr>
            </w:pPr>
            <w:r w:rsidRPr="007756CD">
              <w:rPr>
                <w:rFonts w:ascii="Times New Roman" w:hAnsi="Times New Roman" w:cs="Times New Roman"/>
                <w:b/>
                <w:sz w:val="28"/>
                <w:szCs w:val="28"/>
              </w:rPr>
              <w:t>Термін виконання</w:t>
            </w:r>
          </w:p>
        </w:tc>
      </w:tr>
      <w:tr w:rsidR="00282D2F" w:rsidTr="006057A6">
        <w:tc>
          <w:tcPr>
            <w:tcW w:w="731" w:type="dxa"/>
            <w:vAlign w:val="center"/>
          </w:tcPr>
          <w:p w:rsidR="00282D2F" w:rsidRPr="005B7113" w:rsidRDefault="00282D2F" w:rsidP="00282D2F">
            <w:pPr>
              <w:spacing w:line="360" w:lineRule="exact"/>
              <w:jc w:val="center"/>
              <w:rPr>
                <w:rFonts w:ascii="Times New Roman" w:hAnsi="Times New Roman" w:cs="Times New Roman"/>
                <w:sz w:val="28"/>
              </w:rPr>
            </w:pPr>
            <w:r w:rsidRPr="005B7113">
              <w:rPr>
                <w:rFonts w:ascii="Times New Roman" w:hAnsi="Times New Roman" w:cs="Times New Roman"/>
                <w:sz w:val="28"/>
              </w:rPr>
              <w:t>1.</w:t>
            </w:r>
          </w:p>
        </w:tc>
        <w:tc>
          <w:tcPr>
            <w:tcW w:w="1980" w:type="dxa"/>
            <w:vAlign w:val="center"/>
          </w:tcPr>
          <w:p w:rsidR="00282D2F" w:rsidRPr="005B7113" w:rsidRDefault="00282D2F" w:rsidP="00282D2F">
            <w:pPr>
              <w:spacing w:line="360" w:lineRule="exact"/>
              <w:jc w:val="center"/>
              <w:rPr>
                <w:rFonts w:ascii="Times New Roman" w:hAnsi="Times New Roman" w:cs="Times New Roman"/>
                <w:sz w:val="28"/>
              </w:rPr>
            </w:pPr>
            <w:r w:rsidRPr="005B7113">
              <w:rPr>
                <w:rFonts w:ascii="Times New Roman" w:hAnsi="Times New Roman" w:cs="Times New Roman"/>
                <w:sz w:val="28"/>
              </w:rPr>
              <w:t>Великий Шпаків</w:t>
            </w:r>
          </w:p>
        </w:tc>
        <w:tc>
          <w:tcPr>
            <w:tcW w:w="4655" w:type="dxa"/>
            <w:vAlign w:val="center"/>
          </w:tcPr>
          <w:p w:rsidR="00282D2F" w:rsidRDefault="00282D2F" w:rsidP="00282D2F">
            <w:pPr>
              <w:pStyle w:val="Standard"/>
              <w:spacing w:line="360" w:lineRule="exact"/>
              <w:jc w:val="center"/>
            </w:pPr>
            <w:r>
              <w:rPr>
                <w:rFonts w:ascii="Times New Roman" w:hAnsi="Times New Roman" w:cs="Times New Roman"/>
              </w:rPr>
              <w:t>Заріцька, Набережна</w:t>
            </w:r>
          </w:p>
        </w:tc>
        <w:tc>
          <w:tcPr>
            <w:tcW w:w="2135" w:type="dxa"/>
            <w:vAlign w:val="center"/>
          </w:tcPr>
          <w:p w:rsidR="00282D2F" w:rsidRPr="005B7113" w:rsidRDefault="00A869A5" w:rsidP="00282D2F">
            <w:pPr>
              <w:spacing w:line="360" w:lineRule="exact"/>
              <w:jc w:val="center"/>
              <w:rPr>
                <w:rFonts w:ascii="Times New Roman" w:hAnsi="Times New Roman" w:cs="Times New Roman"/>
                <w:sz w:val="28"/>
              </w:rPr>
            </w:pPr>
            <w:r>
              <w:t>202</w:t>
            </w:r>
            <w:r w:rsidR="00192BD0">
              <w:t>6</w:t>
            </w:r>
            <w:r>
              <w:t>-2028 роки</w:t>
            </w:r>
          </w:p>
        </w:tc>
      </w:tr>
      <w:tr w:rsidR="00282D2F" w:rsidTr="006057A6">
        <w:tc>
          <w:tcPr>
            <w:tcW w:w="731" w:type="dxa"/>
            <w:vAlign w:val="center"/>
          </w:tcPr>
          <w:p w:rsidR="00282D2F" w:rsidRPr="005B7113" w:rsidRDefault="00282D2F" w:rsidP="00282D2F">
            <w:pPr>
              <w:spacing w:line="360" w:lineRule="exact"/>
              <w:jc w:val="center"/>
              <w:rPr>
                <w:rFonts w:ascii="Times New Roman" w:hAnsi="Times New Roman" w:cs="Times New Roman"/>
                <w:sz w:val="28"/>
              </w:rPr>
            </w:pPr>
            <w:r w:rsidRPr="005B7113">
              <w:rPr>
                <w:rFonts w:ascii="Times New Roman" w:hAnsi="Times New Roman" w:cs="Times New Roman"/>
                <w:sz w:val="28"/>
              </w:rPr>
              <w:t>2.</w:t>
            </w:r>
          </w:p>
        </w:tc>
        <w:tc>
          <w:tcPr>
            <w:tcW w:w="1980" w:type="dxa"/>
            <w:vAlign w:val="center"/>
          </w:tcPr>
          <w:p w:rsidR="00282D2F" w:rsidRPr="005B7113" w:rsidRDefault="00282D2F" w:rsidP="00282D2F">
            <w:pPr>
              <w:spacing w:line="360" w:lineRule="exact"/>
              <w:jc w:val="center"/>
              <w:rPr>
                <w:rFonts w:ascii="Times New Roman" w:hAnsi="Times New Roman" w:cs="Times New Roman"/>
                <w:sz w:val="28"/>
              </w:rPr>
            </w:pPr>
            <w:r w:rsidRPr="005B7113">
              <w:rPr>
                <w:rFonts w:ascii="Times New Roman" w:hAnsi="Times New Roman" w:cs="Times New Roman"/>
                <w:sz w:val="28"/>
              </w:rPr>
              <w:t>Гуменники</w:t>
            </w:r>
          </w:p>
        </w:tc>
        <w:tc>
          <w:tcPr>
            <w:tcW w:w="4655" w:type="dxa"/>
            <w:vAlign w:val="center"/>
          </w:tcPr>
          <w:p w:rsidR="00282D2F" w:rsidRDefault="00282D2F" w:rsidP="00282D2F">
            <w:pPr>
              <w:pStyle w:val="Standard"/>
              <w:spacing w:line="360" w:lineRule="exact"/>
              <w:jc w:val="center"/>
            </w:pPr>
            <w:r>
              <w:rPr>
                <w:rFonts w:ascii="Times New Roman" w:hAnsi="Times New Roman" w:cs="Times New Roman"/>
              </w:rPr>
              <w:t>Садова, Вербова</w:t>
            </w:r>
          </w:p>
        </w:tc>
        <w:tc>
          <w:tcPr>
            <w:tcW w:w="2135" w:type="dxa"/>
            <w:vAlign w:val="center"/>
          </w:tcPr>
          <w:p w:rsidR="00282D2F" w:rsidRPr="005B7113" w:rsidRDefault="00A869A5" w:rsidP="00282D2F">
            <w:pPr>
              <w:jc w:val="center"/>
            </w:pPr>
            <w:r>
              <w:t>202</w:t>
            </w:r>
            <w:r w:rsidR="00192BD0">
              <w:t>6</w:t>
            </w:r>
            <w:r>
              <w:t>-2028 роки</w:t>
            </w:r>
          </w:p>
        </w:tc>
      </w:tr>
      <w:tr w:rsidR="00282D2F" w:rsidTr="006057A6">
        <w:tc>
          <w:tcPr>
            <w:tcW w:w="731" w:type="dxa"/>
            <w:vAlign w:val="center"/>
          </w:tcPr>
          <w:p w:rsidR="00282D2F" w:rsidRPr="005B7113" w:rsidRDefault="00282D2F" w:rsidP="00282D2F">
            <w:pPr>
              <w:spacing w:line="360" w:lineRule="exact"/>
              <w:jc w:val="center"/>
              <w:rPr>
                <w:rFonts w:ascii="Times New Roman" w:hAnsi="Times New Roman" w:cs="Times New Roman"/>
                <w:sz w:val="28"/>
              </w:rPr>
            </w:pPr>
            <w:r w:rsidRPr="005B7113">
              <w:rPr>
                <w:rFonts w:ascii="Times New Roman" w:hAnsi="Times New Roman" w:cs="Times New Roman"/>
                <w:sz w:val="28"/>
              </w:rPr>
              <w:t>3.</w:t>
            </w:r>
          </w:p>
        </w:tc>
        <w:tc>
          <w:tcPr>
            <w:tcW w:w="1980" w:type="dxa"/>
            <w:vAlign w:val="center"/>
          </w:tcPr>
          <w:p w:rsidR="00282D2F" w:rsidRPr="005B7113" w:rsidRDefault="00282D2F" w:rsidP="00282D2F">
            <w:pPr>
              <w:spacing w:line="360" w:lineRule="exact"/>
              <w:jc w:val="center"/>
              <w:rPr>
                <w:rFonts w:ascii="Times New Roman" w:hAnsi="Times New Roman" w:cs="Times New Roman"/>
                <w:sz w:val="28"/>
              </w:rPr>
            </w:pPr>
            <w:r w:rsidRPr="005B7113">
              <w:rPr>
                <w:rFonts w:ascii="Times New Roman" w:hAnsi="Times New Roman" w:cs="Times New Roman"/>
                <w:sz w:val="28"/>
              </w:rPr>
              <w:t>Дворовичі</w:t>
            </w:r>
          </w:p>
        </w:tc>
        <w:tc>
          <w:tcPr>
            <w:tcW w:w="4655" w:type="dxa"/>
            <w:vAlign w:val="center"/>
          </w:tcPr>
          <w:p w:rsidR="00282D2F" w:rsidRDefault="00282D2F" w:rsidP="00282D2F">
            <w:pPr>
              <w:pStyle w:val="Standard"/>
              <w:spacing w:line="360" w:lineRule="exact"/>
              <w:jc w:val="center"/>
            </w:pPr>
            <w:r>
              <w:rPr>
                <w:rFonts w:ascii="Times New Roman" w:hAnsi="Times New Roman" w:cs="Times New Roman"/>
              </w:rPr>
              <w:t>Садова, Зелена</w:t>
            </w:r>
          </w:p>
        </w:tc>
        <w:tc>
          <w:tcPr>
            <w:tcW w:w="2135" w:type="dxa"/>
            <w:vAlign w:val="center"/>
          </w:tcPr>
          <w:p w:rsidR="00282D2F" w:rsidRPr="005B7113" w:rsidRDefault="00A869A5" w:rsidP="00282D2F">
            <w:pPr>
              <w:jc w:val="center"/>
            </w:pPr>
            <w:r>
              <w:t>202</w:t>
            </w:r>
            <w:r w:rsidR="00192BD0">
              <w:t>6</w:t>
            </w:r>
            <w:r>
              <w:t>-2028 роки</w:t>
            </w:r>
          </w:p>
        </w:tc>
      </w:tr>
      <w:tr w:rsidR="00282D2F" w:rsidTr="006057A6">
        <w:tc>
          <w:tcPr>
            <w:tcW w:w="731" w:type="dxa"/>
            <w:vAlign w:val="center"/>
          </w:tcPr>
          <w:p w:rsidR="00282D2F" w:rsidRPr="005B7113" w:rsidRDefault="00282D2F" w:rsidP="00282D2F">
            <w:pPr>
              <w:spacing w:line="360" w:lineRule="exact"/>
              <w:jc w:val="center"/>
              <w:rPr>
                <w:rFonts w:ascii="Times New Roman" w:hAnsi="Times New Roman" w:cs="Times New Roman"/>
                <w:sz w:val="28"/>
              </w:rPr>
            </w:pPr>
            <w:r w:rsidRPr="005B7113">
              <w:rPr>
                <w:rFonts w:ascii="Times New Roman" w:hAnsi="Times New Roman" w:cs="Times New Roman"/>
                <w:sz w:val="28"/>
              </w:rPr>
              <w:t>4.</w:t>
            </w:r>
          </w:p>
        </w:tc>
        <w:tc>
          <w:tcPr>
            <w:tcW w:w="1980" w:type="dxa"/>
            <w:vAlign w:val="center"/>
          </w:tcPr>
          <w:p w:rsidR="00282D2F" w:rsidRPr="005B7113" w:rsidRDefault="00282D2F" w:rsidP="00282D2F">
            <w:pPr>
              <w:spacing w:line="360" w:lineRule="exact"/>
              <w:jc w:val="center"/>
              <w:rPr>
                <w:rFonts w:ascii="Times New Roman" w:hAnsi="Times New Roman" w:cs="Times New Roman"/>
                <w:sz w:val="28"/>
              </w:rPr>
            </w:pPr>
            <w:r w:rsidRPr="005B7113">
              <w:rPr>
                <w:rFonts w:ascii="Times New Roman" w:hAnsi="Times New Roman" w:cs="Times New Roman"/>
                <w:sz w:val="28"/>
              </w:rPr>
              <w:t>Заріцьк</w:t>
            </w:r>
          </w:p>
        </w:tc>
        <w:tc>
          <w:tcPr>
            <w:tcW w:w="4655" w:type="dxa"/>
            <w:vAlign w:val="center"/>
          </w:tcPr>
          <w:p w:rsidR="00282D2F" w:rsidRDefault="00282D2F" w:rsidP="00282D2F">
            <w:pPr>
              <w:pStyle w:val="Standard"/>
              <w:spacing w:line="360" w:lineRule="exact"/>
              <w:jc w:val="center"/>
            </w:pPr>
            <w:r>
              <w:rPr>
                <w:rFonts w:ascii="Times New Roman" w:hAnsi="Times New Roman" w:cs="Times New Roman"/>
              </w:rPr>
              <w:t>Колгоспна, Вишнева, Заріцька</w:t>
            </w:r>
          </w:p>
        </w:tc>
        <w:tc>
          <w:tcPr>
            <w:tcW w:w="2135" w:type="dxa"/>
            <w:vAlign w:val="center"/>
          </w:tcPr>
          <w:p w:rsidR="00282D2F" w:rsidRPr="005B7113" w:rsidRDefault="00A869A5" w:rsidP="00192BD0">
            <w:pPr>
              <w:jc w:val="center"/>
            </w:pPr>
            <w:r>
              <w:t>202</w:t>
            </w:r>
            <w:r w:rsidR="00192BD0">
              <w:t>6-</w:t>
            </w:r>
            <w:r>
              <w:t>2028 роки</w:t>
            </w:r>
          </w:p>
        </w:tc>
      </w:tr>
      <w:tr w:rsidR="00282D2F" w:rsidTr="006057A6">
        <w:tc>
          <w:tcPr>
            <w:tcW w:w="731" w:type="dxa"/>
            <w:vAlign w:val="center"/>
          </w:tcPr>
          <w:p w:rsidR="00282D2F" w:rsidRPr="005B7113" w:rsidRDefault="00282D2F" w:rsidP="00282D2F">
            <w:pPr>
              <w:spacing w:line="360" w:lineRule="exact"/>
              <w:jc w:val="center"/>
              <w:rPr>
                <w:rFonts w:ascii="Times New Roman" w:hAnsi="Times New Roman" w:cs="Times New Roman"/>
                <w:sz w:val="28"/>
              </w:rPr>
            </w:pPr>
            <w:r w:rsidRPr="005B7113">
              <w:rPr>
                <w:rFonts w:ascii="Times New Roman" w:hAnsi="Times New Roman" w:cs="Times New Roman"/>
                <w:sz w:val="28"/>
              </w:rPr>
              <w:t>5.</w:t>
            </w:r>
          </w:p>
        </w:tc>
        <w:tc>
          <w:tcPr>
            <w:tcW w:w="1980" w:type="dxa"/>
            <w:vAlign w:val="center"/>
          </w:tcPr>
          <w:p w:rsidR="00282D2F" w:rsidRPr="005B7113" w:rsidRDefault="00282D2F" w:rsidP="00282D2F">
            <w:pPr>
              <w:spacing w:line="360" w:lineRule="exact"/>
              <w:jc w:val="center"/>
              <w:rPr>
                <w:rFonts w:ascii="Times New Roman" w:hAnsi="Times New Roman" w:cs="Times New Roman"/>
                <w:sz w:val="28"/>
              </w:rPr>
            </w:pPr>
            <w:r w:rsidRPr="005B7113">
              <w:rPr>
                <w:rFonts w:ascii="Times New Roman" w:hAnsi="Times New Roman" w:cs="Times New Roman"/>
                <w:sz w:val="28"/>
              </w:rPr>
              <w:t>Іваничі</w:t>
            </w:r>
          </w:p>
        </w:tc>
        <w:tc>
          <w:tcPr>
            <w:tcW w:w="4655" w:type="dxa"/>
            <w:vAlign w:val="center"/>
          </w:tcPr>
          <w:p w:rsidR="00282D2F" w:rsidRDefault="00282D2F" w:rsidP="00282D2F">
            <w:pPr>
              <w:pStyle w:val="Standard"/>
              <w:spacing w:line="360" w:lineRule="exact"/>
              <w:jc w:val="center"/>
            </w:pPr>
            <w:r>
              <w:rPr>
                <w:rFonts w:ascii="Times New Roman" w:hAnsi="Times New Roman" w:cs="Times New Roman"/>
              </w:rPr>
              <w:t>Гагаріна, Зелена, Лесі Українки, Млинівська</w:t>
            </w:r>
          </w:p>
        </w:tc>
        <w:tc>
          <w:tcPr>
            <w:tcW w:w="2135" w:type="dxa"/>
            <w:vAlign w:val="center"/>
          </w:tcPr>
          <w:p w:rsidR="00282D2F" w:rsidRPr="005B7113" w:rsidRDefault="00A869A5" w:rsidP="00282D2F">
            <w:pPr>
              <w:jc w:val="center"/>
            </w:pPr>
            <w:r>
              <w:t>202</w:t>
            </w:r>
            <w:r w:rsidR="00192BD0">
              <w:t>6</w:t>
            </w:r>
            <w:r>
              <w:t>-2028 роки</w:t>
            </w:r>
          </w:p>
        </w:tc>
      </w:tr>
      <w:tr w:rsidR="00282D2F" w:rsidTr="006057A6">
        <w:tc>
          <w:tcPr>
            <w:tcW w:w="731" w:type="dxa"/>
            <w:vAlign w:val="center"/>
          </w:tcPr>
          <w:p w:rsidR="00282D2F" w:rsidRPr="005B7113" w:rsidRDefault="00282D2F" w:rsidP="00282D2F">
            <w:pPr>
              <w:spacing w:line="360" w:lineRule="exact"/>
              <w:jc w:val="center"/>
              <w:rPr>
                <w:rFonts w:ascii="Times New Roman" w:hAnsi="Times New Roman" w:cs="Times New Roman"/>
                <w:sz w:val="28"/>
              </w:rPr>
            </w:pPr>
            <w:r w:rsidRPr="005B7113">
              <w:rPr>
                <w:rFonts w:ascii="Times New Roman" w:hAnsi="Times New Roman" w:cs="Times New Roman"/>
                <w:sz w:val="28"/>
              </w:rPr>
              <w:t>6.</w:t>
            </w:r>
          </w:p>
        </w:tc>
        <w:tc>
          <w:tcPr>
            <w:tcW w:w="1980" w:type="dxa"/>
            <w:vAlign w:val="center"/>
          </w:tcPr>
          <w:p w:rsidR="00282D2F" w:rsidRPr="005B7113" w:rsidRDefault="00282D2F" w:rsidP="00282D2F">
            <w:pPr>
              <w:spacing w:line="360" w:lineRule="exact"/>
              <w:jc w:val="center"/>
              <w:rPr>
                <w:rFonts w:ascii="Times New Roman" w:hAnsi="Times New Roman" w:cs="Times New Roman"/>
                <w:sz w:val="28"/>
              </w:rPr>
            </w:pPr>
            <w:r w:rsidRPr="005B7113">
              <w:rPr>
                <w:rFonts w:ascii="Times New Roman" w:hAnsi="Times New Roman" w:cs="Times New Roman"/>
                <w:sz w:val="28"/>
              </w:rPr>
              <w:t>Малий Шпаків</w:t>
            </w:r>
          </w:p>
        </w:tc>
        <w:tc>
          <w:tcPr>
            <w:tcW w:w="4655" w:type="dxa"/>
            <w:vAlign w:val="center"/>
          </w:tcPr>
          <w:p w:rsidR="00282D2F" w:rsidRDefault="00282D2F" w:rsidP="00192BD0">
            <w:pPr>
              <w:pStyle w:val="Standard"/>
              <w:spacing w:line="360" w:lineRule="exact"/>
              <w:jc w:val="center"/>
            </w:pPr>
            <w:r>
              <w:rPr>
                <w:rFonts w:ascii="Times New Roman" w:hAnsi="Times New Roman" w:cs="Times New Roman"/>
              </w:rPr>
              <w:t xml:space="preserve">Заріцька, Шевченка, Шкільна, </w:t>
            </w:r>
            <w:r w:rsidR="00192BD0">
              <w:rPr>
                <w:rFonts w:ascii="Times New Roman" w:hAnsi="Times New Roman" w:cs="Times New Roman"/>
              </w:rPr>
              <w:t>Єдності</w:t>
            </w:r>
            <w:r>
              <w:rPr>
                <w:rFonts w:ascii="Times New Roman" w:hAnsi="Times New Roman" w:cs="Times New Roman"/>
              </w:rPr>
              <w:t>, Заводська</w:t>
            </w:r>
          </w:p>
        </w:tc>
        <w:tc>
          <w:tcPr>
            <w:tcW w:w="2135" w:type="dxa"/>
            <w:vAlign w:val="center"/>
          </w:tcPr>
          <w:p w:rsidR="00282D2F" w:rsidRPr="005B7113" w:rsidRDefault="00A869A5" w:rsidP="00282D2F">
            <w:pPr>
              <w:jc w:val="center"/>
            </w:pPr>
            <w:r>
              <w:t>202</w:t>
            </w:r>
            <w:r w:rsidR="00192BD0">
              <w:t>6</w:t>
            </w:r>
            <w:r>
              <w:t>-2028 роки</w:t>
            </w:r>
          </w:p>
        </w:tc>
      </w:tr>
      <w:tr w:rsidR="00282D2F" w:rsidTr="006057A6">
        <w:tc>
          <w:tcPr>
            <w:tcW w:w="731" w:type="dxa"/>
            <w:vAlign w:val="center"/>
          </w:tcPr>
          <w:p w:rsidR="00282D2F" w:rsidRPr="005B7113" w:rsidRDefault="00282D2F" w:rsidP="00282D2F">
            <w:pPr>
              <w:spacing w:line="360" w:lineRule="exact"/>
              <w:jc w:val="center"/>
              <w:rPr>
                <w:rFonts w:ascii="Times New Roman" w:hAnsi="Times New Roman" w:cs="Times New Roman"/>
                <w:sz w:val="28"/>
              </w:rPr>
            </w:pPr>
            <w:r w:rsidRPr="005B7113">
              <w:rPr>
                <w:rFonts w:ascii="Times New Roman" w:hAnsi="Times New Roman" w:cs="Times New Roman"/>
                <w:sz w:val="28"/>
              </w:rPr>
              <w:t>7.</w:t>
            </w:r>
          </w:p>
        </w:tc>
        <w:tc>
          <w:tcPr>
            <w:tcW w:w="1980" w:type="dxa"/>
            <w:vAlign w:val="center"/>
          </w:tcPr>
          <w:p w:rsidR="00282D2F" w:rsidRPr="005B7113" w:rsidRDefault="00282D2F" w:rsidP="00282D2F">
            <w:pPr>
              <w:spacing w:line="360" w:lineRule="exact"/>
              <w:jc w:val="center"/>
              <w:rPr>
                <w:rFonts w:ascii="Times New Roman" w:hAnsi="Times New Roman" w:cs="Times New Roman"/>
                <w:sz w:val="28"/>
              </w:rPr>
            </w:pPr>
            <w:r w:rsidRPr="005B7113">
              <w:rPr>
                <w:rFonts w:ascii="Times New Roman" w:hAnsi="Times New Roman" w:cs="Times New Roman"/>
                <w:sz w:val="28"/>
              </w:rPr>
              <w:t>Переділи</w:t>
            </w:r>
          </w:p>
        </w:tc>
        <w:tc>
          <w:tcPr>
            <w:tcW w:w="4655" w:type="dxa"/>
            <w:vAlign w:val="center"/>
          </w:tcPr>
          <w:p w:rsidR="00282D2F" w:rsidRDefault="00282D2F" w:rsidP="00282D2F">
            <w:pPr>
              <w:pStyle w:val="Standard"/>
              <w:spacing w:line="360" w:lineRule="exact"/>
              <w:jc w:val="center"/>
            </w:pPr>
            <w:r>
              <w:rPr>
                <w:rFonts w:ascii="Times New Roman" w:hAnsi="Times New Roman" w:cs="Times New Roman"/>
              </w:rPr>
              <w:t>Шевченка, Клубна, Млинівська, Тиха</w:t>
            </w:r>
          </w:p>
        </w:tc>
        <w:tc>
          <w:tcPr>
            <w:tcW w:w="2135" w:type="dxa"/>
            <w:vAlign w:val="center"/>
          </w:tcPr>
          <w:p w:rsidR="00282D2F" w:rsidRPr="005B7113" w:rsidRDefault="00192BD0" w:rsidP="00282D2F">
            <w:pPr>
              <w:jc w:val="center"/>
            </w:pPr>
            <w:r>
              <w:t>2026-2028 роки</w:t>
            </w:r>
          </w:p>
        </w:tc>
      </w:tr>
      <w:tr w:rsidR="00282D2F" w:rsidTr="006057A6">
        <w:tc>
          <w:tcPr>
            <w:tcW w:w="731" w:type="dxa"/>
            <w:vAlign w:val="center"/>
          </w:tcPr>
          <w:p w:rsidR="00282D2F" w:rsidRPr="005B7113" w:rsidRDefault="00282D2F" w:rsidP="00282D2F">
            <w:pPr>
              <w:spacing w:line="360" w:lineRule="exact"/>
              <w:jc w:val="center"/>
              <w:rPr>
                <w:rFonts w:ascii="Times New Roman" w:hAnsi="Times New Roman" w:cs="Times New Roman"/>
                <w:sz w:val="28"/>
              </w:rPr>
            </w:pPr>
            <w:r w:rsidRPr="005B7113">
              <w:rPr>
                <w:rFonts w:ascii="Times New Roman" w:hAnsi="Times New Roman" w:cs="Times New Roman"/>
                <w:sz w:val="28"/>
              </w:rPr>
              <w:t>8.</w:t>
            </w:r>
          </w:p>
        </w:tc>
        <w:tc>
          <w:tcPr>
            <w:tcW w:w="1980" w:type="dxa"/>
            <w:vAlign w:val="center"/>
          </w:tcPr>
          <w:p w:rsidR="00282D2F" w:rsidRPr="005B7113" w:rsidRDefault="00282D2F" w:rsidP="00282D2F">
            <w:pPr>
              <w:spacing w:line="360" w:lineRule="exact"/>
              <w:jc w:val="center"/>
              <w:rPr>
                <w:rFonts w:ascii="Times New Roman" w:hAnsi="Times New Roman" w:cs="Times New Roman"/>
                <w:sz w:val="28"/>
              </w:rPr>
            </w:pPr>
            <w:r w:rsidRPr="005B7113">
              <w:rPr>
                <w:rFonts w:ascii="Times New Roman" w:hAnsi="Times New Roman" w:cs="Times New Roman"/>
                <w:sz w:val="28"/>
              </w:rPr>
              <w:t>Підгірці</w:t>
            </w:r>
          </w:p>
        </w:tc>
        <w:tc>
          <w:tcPr>
            <w:tcW w:w="4655" w:type="dxa"/>
            <w:vAlign w:val="center"/>
          </w:tcPr>
          <w:p w:rsidR="00282D2F" w:rsidRDefault="00282D2F" w:rsidP="00282D2F">
            <w:pPr>
              <w:pStyle w:val="Standard"/>
              <w:spacing w:line="360" w:lineRule="exact"/>
              <w:jc w:val="center"/>
            </w:pPr>
            <w:r>
              <w:rPr>
                <w:rFonts w:ascii="Times New Roman" w:hAnsi="Times New Roman" w:cs="Times New Roman"/>
              </w:rPr>
              <w:t>Івана Франка, Набережна, Лесі Українки</w:t>
            </w:r>
          </w:p>
        </w:tc>
        <w:tc>
          <w:tcPr>
            <w:tcW w:w="2135" w:type="dxa"/>
            <w:vAlign w:val="center"/>
          </w:tcPr>
          <w:p w:rsidR="00282D2F" w:rsidRPr="005B7113" w:rsidRDefault="00192BD0" w:rsidP="00282D2F">
            <w:pPr>
              <w:jc w:val="center"/>
            </w:pPr>
            <w:r>
              <w:t>2026-2028 роки</w:t>
            </w:r>
          </w:p>
        </w:tc>
      </w:tr>
      <w:tr w:rsidR="00282D2F" w:rsidTr="006057A6">
        <w:tc>
          <w:tcPr>
            <w:tcW w:w="731" w:type="dxa"/>
            <w:vAlign w:val="center"/>
          </w:tcPr>
          <w:p w:rsidR="00282D2F" w:rsidRPr="005B7113" w:rsidRDefault="00282D2F" w:rsidP="00282D2F">
            <w:pPr>
              <w:spacing w:line="360" w:lineRule="exact"/>
              <w:jc w:val="center"/>
              <w:rPr>
                <w:rFonts w:ascii="Times New Roman" w:hAnsi="Times New Roman" w:cs="Times New Roman"/>
                <w:sz w:val="28"/>
              </w:rPr>
            </w:pPr>
            <w:r w:rsidRPr="005B7113">
              <w:rPr>
                <w:rFonts w:ascii="Times New Roman" w:hAnsi="Times New Roman" w:cs="Times New Roman"/>
                <w:sz w:val="28"/>
              </w:rPr>
              <w:t>9.</w:t>
            </w:r>
          </w:p>
        </w:tc>
        <w:tc>
          <w:tcPr>
            <w:tcW w:w="1980" w:type="dxa"/>
            <w:vAlign w:val="center"/>
          </w:tcPr>
          <w:p w:rsidR="00282D2F" w:rsidRPr="005B7113" w:rsidRDefault="00282D2F" w:rsidP="00282D2F">
            <w:pPr>
              <w:spacing w:line="360" w:lineRule="exact"/>
              <w:jc w:val="center"/>
              <w:rPr>
                <w:rFonts w:ascii="Times New Roman" w:hAnsi="Times New Roman" w:cs="Times New Roman"/>
                <w:sz w:val="28"/>
              </w:rPr>
            </w:pPr>
            <w:r w:rsidRPr="005B7113">
              <w:rPr>
                <w:rFonts w:ascii="Times New Roman" w:hAnsi="Times New Roman" w:cs="Times New Roman"/>
                <w:sz w:val="28"/>
              </w:rPr>
              <w:t>Плоска</w:t>
            </w:r>
          </w:p>
        </w:tc>
        <w:tc>
          <w:tcPr>
            <w:tcW w:w="4655" w:type="dxa"/>
            <w:vAlign w:val="center"/>
          </w:tcPr>
          <w:p w:rsidR="00282D2F" w:rsidRDefault="00192BD0" w:rsidP="00282D2F">
            <w:pPr>
              <w:pStyle w:val="Standard"/>
              <w:spacing w:line="360" w:lineRule="exact"/>
              <w:jc w:val="center"/>
            </w:pPr>
            <w:r>
              <w:rPr>
                <w:rFonts w:ascii="Times New Roman" w:hAnsi="Times New Roman" w:cs="Times New Roman"/>
              </w:rPr>
              <w:t>Єдності</w:t>
            </w:r>
            <w:r w:rsidR="00282D2F">
              <w:rPr>
                <w:rFonts w:ascii="Times New Roman" w:hAnsi="Times New Roman" w:cs="Times New Roman"/>
              </w:rPr>
              <w:t>, Тиха</w:t>
            </w:r>
          </w:p>
        </w:tc>
        <w:tc>
          <w:tcPr>
            <w:tcW w:w="2135" w:type="dxa"/>
            <w:vAlign w:val="center"/>
          </w:tcPr>
          <w:p w:rsidR="00282D2F" w:rsidRPr="005B7113" w:rsidRDefault="00192BD0" w:rsidP="00282D2F">
            <w:pPr>
              <w:jc w:val="center"/>
            </w:pPr>
            <w:r>
              <w:t>2026-2028 роки</w:t>
            </w:r>
          </w:p>
        </w:tc>
      </w:tr>
      <w:tr w:rsidR="00282D2F" w:rsidTr="006057A6">
        <w:tc>
          <w:tcPr>
            <w:tcW w:w="731" w:type="dxa"/>
            <w:vAlign w:val="center"/>
          </w:tcPr>
          <w:p w:rsidR="00282D2F" w:rsidRPr="005B7113" w:rsidRDefault="00282D2F" w:rsidP="00282D2F">
            <w:pPr>
              <w:spacing w:line="360" w:lineRule="exact"/>
              <w:jc w:val="center"/>
              <w:rPr>
                <w:rFonts w:ascii="Times New Roman" w:hAnsi="Times New Roman" w:cs="Times New Roman"/>
                <w:sz w:val="28"/>
              </w:rPr>
            </w:pPr>
            <w:r w:rsidRPr="005B7113">
              <w:rPr>
                <w:rFonts w:ascii="Times New Roman" w:hAnsi="Times New Roman" w:cs="Times New Roman"/>
                <w:sz w:val="28"/>
              </w:rPr>
              <w:t>10.</w:t>
            </w:r>
          </w:p>
        </w:tc>
        <w:tc>
          <w:tcPr>
            <w:tcW w:w="1980" w:type="dxa"/>
            <w:vAlign w:val="center"/>
          </w:tcPr>
          <w:p w:rsidR="00282D2F" w:rsidRPr="005B7113" w:rsidRDefault="00282D2F" w:rsidP="00282D2F">
            <w:pPr>
              <w:spacing w:line="360" w:lineRule="exact"/>
              <w:jc w:val="center"/>
              <w:rPr>
                <w:rFonts w:ascii="Times New Roman" w:hAnsi="Times New Roman" w:cs="Times New Roman"/>
                <w:sz w:val="28"/>
              </w:rPr>
            </w:pPr>
            <w:r w:rsidRPr="005B7113">
              <w:rPr>
                <w:rFonts w:ascii="Times New Roman" w:hAnsi="Times New Roman" w:cs="Times New Roman"/>
                <w:sz w:val="28"/>
              </w:rPr>
              <w:t>Верхівськ</w:t>
            </w:r>
          </w:p>
        </w:tc>
        <w:tc>
          <w:tcPr>
            <w:tcW w:w="4655" w:type="dxa"/>
            <w:vAlign w:val="center"/>
          </w:tcPr>
          <w:p w:rsidR="00282D2F" w:rsidRDefault="00282D2F" w:rsidP="00282D2F">
            <w:pPr>
              <w:pStyle w:val="Standard"/>
              <w:spacing w:line="360" w:lineRule="exact"/>
              <w:jc w:val="center"/>
            </w:pPr>
            <w:r>
              <w:rPr>
                <w:rFonts w:ascii="Times New Roman" w:hAnsi="Times New Roman" w:cs="Times New Roman"/>
              </w:rPr>
              <w:t>Лесі Українки, Шкільна, Шевченка, Пересопницька, Воїнів Інтернаціоналістів, Яблунева, Мирна, Молодіжна, Набережна, Млинівська</w:t>
            </w:r>
          </w:p>
        </w:tc>
        <w:tc>
          <w:tcPr>
            <w:tcW w:w="2135" w:type="dxa"/>
            <w:vAlign w:val="center"/>
          </w:tcPr>
          <w:p w:rsidR="00282D2F" w:rsidRPr="005B7113" w:rsidRDefault="00192BD0" w:rsidP="00282D2F">
            <w:pPr>
              <w:jc w:val="center"/>
            </w:pPr>
            <w:r>
              <w:t>2026-2028 роки</w:t>
            </w:r>
          </w:p>
        </w:tc>
      </w:tr>
      <w:tr w:rsidR="00282D2F" w:rsidTr="006057A6">
        <w:tc>
          <w:tcPr>
            <w:tcW w:w="731" w:type="dxa"/>
            <w:vAlign w:val="center"/>
          </w:tcPr>
          <w:p w:rsidR="00282D2F" w:rsidRPr="005B7113" w:rsidRDefault="00282D2F" w:rsidP="00282D2F">
            <w:pPr>
              <w:spacing w:line="360" w:lineRule="exact"/>
              <w:jc w:val="center"/>
              <w:rPr>
                <w:rFonts w:ascii="Times New Roman" w:hAnsi="Times New Roman" w:cs="Times New Roman"/>
                <w:sz w:val="28"/>
              </w:rPr>
            </w:pPr>
            <w:r w:rsidRPr="005B7113">
              <w:rPr>
                <w:rFonts w:ascii="Times New Roman" w:hAnsi="Times New Roman" w:cs="Times New Roman"/>
                <w:sz w:val="28"/>
              </w:rPr>
              <w:t>11.</w:t>
            </w:r>
          </w:p>
        </w:tc>
        <w:tc>
          <w:tcPr>
            <w:tcW w:w="1980" w:type="dxa"/>
            <w:vAlign w:val="center"/>
          </w:tcPr>
          <w:p w:rsidR="00282D2F" w:rsidRPr="005B7113" w:rsidRDefault="00282D2F" w:rsidP="00282D2F">
            <w:pPr>
              <w:spacing w:line="360" w:lineRule="exact"/>
              <w:jc w:val="center"/>
              <w:rPr>
                <w:rFonts w:ascii="Times New Roman" w:hAnsi="Times New Roman" w:cs="Times New Roman"/>
                <w:sz w:val="28"/>
              </w:rPr>
            </w:pPr>
            <w:r w:rsidRPr="005B7113">
              <w:rPr>
                <w:rFonts w:ascii="Times New Roman" w:hAnsi="Times New Roman" w:cs="Times New Roman"/>
                <w:sz w:val="28"/>
              </w:rPr>
              <w:t>Ясениничі</w:t>
            </w:r>
          </w:p>
        </w:tc>
        <w:tc>
          <w:tcPr>
            <w:tcW w:w="4655" w:type="dxa"/>
            <w:vAlign w:val="center"/>
          </w:tcPr>
          <w:p w:rsidR="00282D2F" w:rsidRDefault="00192BD0" w:rsidP="00192BD0">
            <w:pPr>
              <w:pStyle w:val="Standard"/>
              <w:spacing w:line="360" w:lineRule="exact"/>
              <w:jc w:val="center"/>
            </w:pPr>
            <w:r>
              <w:rPr>
                <w:rFonts w:ascii="Times New Roman" w:hAnsi="Times New Roman" w:cs="Times New Roman"/>
              </w:rPr>
              <w:t>Аерофлотська, Набережна</w:t>
            </w:r>
            <w:r w:rsidR="00282D2F">
              <w:rPr>
                <w:rFonts w:ascii="Times New Roman" w:hAnsi="Times New Roman" w:cs="Times New Roman"/>
              </w:rPr>
              <w:t>, Незалежності, Ювілейна, Садова, Нова, Козацька, Б.Хмельницького, Грушевського, Сагайдачного, Слов’янська, Вишнева, Зелена</w:t>
            </w:r>
          </w:p>
        </w:tc>
        <w:tc>
          <w:tcPr>
            <w:tcW w:w="2135" w:type="dxa"/>
            <w:vAlign w:val="center"/>
          </w:tcPr>
          <w:p w:rsidR="00282D2F" w:rsidRPr="005B7113" w:rsidRDefault="00192BD0" w:rsidP="00282D2F">
            <w:pPr>
              <w:jc w:val="center"/>
            </w:pPr>
            <w:r>
              <w:t>2026-2028 роки</w:t>
            </w:r>
          </w:p>
        </w:tc>
      </w:tr>
      <w:tr w:rsidR="00282D2F" w:rsidTr="006057A6">
        <w:tc>
          <w:tcPr>
            <w:tcW w:w="731" w:type="dxa"/>
            <w:vAlign w:val="center"/>
          </w:tcPr>
          <w:p w:rsidR="00282D2F" w:rsidRPr="005B7113" w:rsidRDefault="00282D2F" w:rsidP="00282D2F">
            <w:pPr>
              <w:spacing w:line="360" w:lineRule="exact"/>
              <w:jc w:val="center"/>
              <w:rPr>
                <w:rFonts w:ascii="Times New Roman" w:hAnsi="Times New Roman" w:cs="Times New Roman"/>
                <w:sz w:val="28"/>
              </w:rPr>
            </w:pPr>
            <w:r w:rsidRPr="005B7113">
              <w:rPr>
                <w:rFonts w:ascii="Times New Roman" w:hAnsi="Times New Roman" w:cs="Times New Roman"/>
                <w:sz w:val="28"/>
              </w:rPr>
              <w:t>12.</w:t>
            </w:r>
          </w:p>
        </w:tc>
        <w:tc>
          <w:tcPr>
            <w:tcW w:w="1980" w:type="dxa"/>
            <w:vAlign w:val="center"/>
          </w:tcPr>
          <w:p w:rsidR="00282D2F" w:rsidRPr="005B7113" w:rsidRDefault="00282D2F" w:rsidP="00282D2F">
            <w:pPr>
              <w:spacing w:line="360" w:lineRule="exact"/>
              <w:jc w:val="center"/>
              <w:rPr>
                <w:rFonts w:ascii="Times New Roman" w:hAnsi="Times New Roman" w:cs="Times New Roman"/>
                <w:sz w:val="28"/>
              </w:rPr>
            </w:pPr>
            <w:r w:rsidRPr="005B7113">
              <w:rPr>
                <w:rFonts w:ascii="Times New Roman" w:hAnsi="Times New Roman" w:cs="Times New Roman"/>
                <w:sz w:val="28"/>
              </w:rPr>
              <w:t>Кривичі</w:t>
            </w:r>
          </w:p>
        </w:tc>
        <w:tc>
          <w:tcPr>
            <w:tcW w:w="4655" w:type="dxa"/>
            <w:vAlign w:val="center"/>
          </w:tcPr>
          <w:p w:rsidR="00282D2F" w:rsidRDefault="00282D2F" w:rsidP="00282D2F">
            <w:pPr>
              <w:pStyle w:val="Standard"/>
              <w:spacing w:line="360" w:lineRule="exact"/>
              <w:jc w:val="center"/>
            </w:pPr>
            <w:r>
              <w:rPr>
                <w:rFonts w:ascii="Times New Roman" w:hAnsi="Times New Roman" w:cs="Times New Roman"/>
              </w:rPr>
              <w:t>Тиха, Рибацька</w:t>
            </w:r>
          </w:p>
        </w:tc>
        <w:tc>
          <w:tcPr>
            <w:tcW w:w="2135" w:type="dxa"/>
            <w:vAlign w:val="center"/>
          </w:tcPr>
          <w:p w:rsidR="00282D2F" w:rsidRPr="005B7113" w:rsidRDefault="00192BD0" w:rsidP="00282D2F">
            <w:pPr>
              <w:jc w:val="center"/>
            </w:pPr>
            <w:r>
              <w:t>2026-2028 роки</w:t>
            </w:r>
          </w:p>
        </w:tc>
      </w:tr>
      <w:tr w:rsidR="00282D2F" w:rsidTr="006057A6">
        <w:tc>
          <w:tcPr>
            <w:tcW w:w="731" w:type="dxa"/>
            <w:vAlign w:val="center"/>
          </w:tcPr>
          <w:p w:rsidR="00282D2F" w:rsidRPr="005B7113" w:rsidRDefault="00282D2F" w:rsidP="00282D2F">
            <w:pPr>
              <w:spacing w:line="360" w:lineRule="exact"/>
              <w:jc w:val="center"/>
              <w:rPr>
                <w:rFonts w:ascii="Times New Roman" w:hAnsi="Times New Roman" w:cs="Times New Roman"/>
                <w:sz w:val="28"/>
              </w:rPr>
            </w:pPr>
            <w:r w:rsidRPr="005B7113">
              <w:rPr>
                <w:rFonts w:ascii="Times New Roman" w:hAnsi="Times New Roman" w:cs="Times New Roman"/>
                <w:sz w:val="28"/>
              </w:rPr>
              <w:t>13.</w:t>
            </w:r>
          </w:p>
        </w:tc>
        <w:tc>
          <w:tcPr>
            <w:tcW w:w="1980" w:type="dxa"/>
            <w:vAlign w:val="center"/>
          </w:tcPr>
          <w:p w:rsidR="00282D2F" w:rsidRPr="005B7113" w:rsidRDefault="00282D2F" w:rsidP="00282D2F">
            <w:pPr>
              <w:spacing w:line="360" w:lineRule="exact"/>
              <w:jc w:val="center"/>
              <w:rPr>
                <w:rFonts w:ascii="Times New Roman" w:hAnsi="Times New Roman" w:cs="Times New Roman"/>
                <w:sz w:val="28"/>
              </w:rPr>
            </w:pPr>
            <w:r w:rsidRPr="005B7113">
              <w:rPr>
                <w:rFonts w:ascii="Times New Roman" w:hAnsi="Times New Roman" w:cs="Times New Roman"/>
                <w:sz w:val="28"/>
              </w:rPr>
              <w:t>Макотерти</w:t>
            </w:r>
          </w:p>
        </w:tc>
        <w:tc>
          <w:tcPr>
            <w:tcW w:w="4655" w:type="dxa"/>
            <w:vAlign w:val="center"/>
          </w:tcPr>
          <w:p w:rsidR="00282D2F" w:rsidRDefault="00282D2F" w:rsidP="00282D2F">
            <w:pPr>
              <w:pStyle w:val="Standard"/>
              <w:spacing w:line="360" w:lineRule="exact"/>
              <w:jc w:val="center"/>
            </w:pPr>
            <w:r>
              <w:rPr>
                <w:rFonts w:ascii="Times New Roman" w:hAnsi="Times New Roman" w:cs="Times New Roman"/>
              </w:rPr>
              <w:t>Козацька, Грушевського</w:t>
            </w:r>
          </w:p>
        </w:tc>
        <w:tc>
          <w:tcPr>
            <w:tcW w:w="2135" w:type="dxa"/>
            <w:vAlign w:val="center"/>
          </w:tcPr>
          <w:p w:rsidR="00282D2F" w:rsidRPr="005B7113" w:rsidRDefault="00192BD0" w:rsidP="00282D2F">
            <w:pPr>
              <w:jc w:val="center"/>
            </w:pPr>
            <w:r>
              <w:t>2026-2028 роки</w:t>
            </w:r>
          </w:p>
        </w:tc>
      </w:tr>
      <w:tr w:rsidR="00282D2F" w:rsidTr="006057A6">
        <w:tc>
          <w:tcPr>
            <w:tcW w:w="731" w:type="dxa"/>
            <w:vAlign w:val="center"/>
          </w:tcPr>
          <w:p w:rsidR="00282D2F" w:rsidRPr="005B7113" w:rsidRDefault="00282D2F" w:rsidP="00282D2F">
            <w:pPr>
              <w:spacing w:line="360" w:lineRule="exact"/>
              <w:jc w:val="center"/>
              <w:rPr>
                <w:rFonts w:ascii="Times New Roman" w:hAnsi="Times New Roman" w:cs="Times New Roman"/>
                <w:sz w:val="28"/>
              </w:rPr>
            </w:pPr>
            <w:r w:rsidRPr="005B7113">
              <w:rPr>
                <w:rFonts w:ascii="Times New Roman" w:hAnsi="Times New Roman" w:cs="Times New Roman"/>
                <w:sz w:val="28"/>
              </w:rPr>
              <w:t>14.</w:t>
            </w:r>
          </w:p>
        </w:tc>
        <w:tc>
          <w:tcPr>
            <w:tcW w:w="1980" w:type="dxa"/>
            <w:vAlign w:val="center"/>
          </w:tcPr>
          <w:p w:rsidR="00282D2F" w:rsidRPr="005B7113" w:rsidRDefault="00282D2F" w:rsidP="00282D2F">
            <w:pPr>
              <w:spacing w:line="360" w:lineRule="exact"/>
              <w:jc w:val="center"/>
              <w:rPr>
                <w:rFonts w:ascii="Times New Roman" w:hAnsi="Times New Roman" w:cs="Times New Roman"/>
                <w:sz w:val="28"/>
              </w:rPr>
            </w:pPr>
            <w:r w:rsidRPr="005B7113">
              <w:rPr>
                <w:rFonts w:ascii="Times New Roman" w:hAnsi="Times New Roman" w:cs="Times New Roman"/>
                <w:sz w:val="28"/>
              </w:rPr>
              <w:t>Шостаків</w:t>
            </w:r>
          </w:p>
        </w:tc>
        <w:tc>
          <w:tcPr>
            <w:tcW w:w="4655" w:type="dxa"/>
            <w:vAlign w:val="center"/>
          </w:tcPr>
          <w:p w:rsidR="00282D2F" w:rsidRDefault="00282D2F" w:rsidP="00282D2F">
            <w:pPr>
              <w:pStyle w:val="Standard"/>
              <w:spacing w:line="360" w:lineRule="exact"/>
              <w:jc w:val="center"/>
            </w:pPr>
            <w:r>
              <w:rPr>
                <w:rFonts w:ascii="Times New Roman" w:hAnsi="Times New Roman" w:cs="Times New Roman"/>
              </w:rPr>
              <w:t>Новоставська, Рівненська, Хутірська</w:t>
            </w:r>
          </w:p>
        </w:tc>
        <w:tc>
          <w:tcPr>
            <w:tcW w:w="2135" w:type="dxa"/>
            <w:vAlign w:val="center"/>
          </w:tcPr>
          <w:p w:rsidR="00282D2F" w:rsidRPr="005B7113" w:rsidRDefault="00192BD0" w:rsidP="00282D2F">
            <w:pPr>
              <w:jc w:val="center"/>
            </w:pPr>
            <w:r>
              <w:t>2026-2028 роки</w:t>
            </w:r>
          </w:p>
        </w:tc>
      </w:tr>
      <w:tr w:rsidR="00282D2F" w:rsidTr="006057A6">
        <w:tc>
          <w:tcPr>
            <w:tcW w:w="731" w:type="dxa"/>
            <w:vAlign w:val="center"/>
          </w:tcPr>
          <w:p w:rsidR="00282D2F" w:rsidRPr="005B7113" w:rsidRDefault="00282D2F" w:rsidP="00282D2F">
            <w:pPr>
              <w:spacing w:line="360" w:lineRule="exact"/>
              <w:jc w:val="center"/>
              <w:rPr>
                <w:rFonts w:ascii="Times New Roman" w:hAnsi="Times New Roman" w:cs="Times New Roman"/>
                <w:sz w:val="28"/>
              </w:rPr>
            </w:pPr>
            <w:r w:rsidRPr="005B7113">
              <w:rPr>
                <w:rFonts w:ascii="Times New Roman" w:hAnsi="Times New Roman" w:cs="Times New Roman"/>
                <w:sz w:val="28"/>
              </w:rPr>
              <w:t>15.</w:t>
            </w:r>
          </w:p>
        </w:tc>
        <w:tc>
          <w:tcPr>
            <w:tcW w:w="1980" w:type="dxa"/>
            <w:vAlign w:val="center"/>
          </w:tcPr>
          <w:p w:rsidR="00282D2F" w:rsidRPr="005B7113" w:rsidRDefault="00282D2F" w:rsidP="00282D2F">
            <w:pPr>
              <w:spacing w:line="360" w:lineRule="exact"/>
              <w:jc w:val="center"/>
              <w:rPr>
                <w:rFonts w:ascii="Times New Roman" w:hAnsi="Times New Roman" w:cs="Times New Roman"/>
                <w:sz w:val="28"/>
              </w:rPr>
            </w:pPr>
            <w:r w:rsidRPr="005B7113">
              <w:rPr>
                <w:rFonts w:ascii="Times New Roman" w:hAnsi="Times New Roman" w:cs="Times New Roman"/>
                <w:sz w:val="28"/>
              </w:rPr>
              <w:t>Пересопниця</w:t>
            </w:r>
          </w:p>
        </w:tc>
        <w:tc>
          <w:tcPr>
            <w:tcW w:w="4655" w:type="dxa"/>
            <w:vAlign w:val="center"/>
          </w:tcPr>
          <w:p w:rsidR="00282D2F" w:rsidRDefault="00282D2F" w:rsidP="00282D2F">
            <w:pPr>
              <w:pStyle w:val="Standard"/>
              <w:spacing w:line="360" w:lineRule="exact"/>
              <w:jc w:val="center"/>
            </w:pPr>
            <w:r>
              <w:rPr>
                <w:rFonts w:ascii="Times New Roman" w:hAnsi="Times New Roman" w:cs="Times New Roman"/>
              </w:rPr>
              <w:t>Польова, Вербова, Старослов’янська</w:t>
            </w:r>
          </w:p>
        </w:tc>
        <w:tc>
          <w:tcPr>
            <w:tcW w:w="2135" w:type="dxa"/>
            <w:vAlign w:val="center"/>
          </w:tcPr>
          <w:p w:rsidR="00282D2F" w:rsidRPr="005B7113" w:rsidRDefault="00192BD0" w:rsidP="00282D2F">
            <w:pPr>
              <w:jc w:val="center"/>
            </w:pPr>
            <w:r>
              <w:t>2026-2028 роки</w:t>
            </w:r>
          </w:p>
        </w:tc>
      </w:tr>
      <w:tr w:rsidR="00282D2F" w:rsidTr="006057A6">
        <w:tc>
          <w:tcPr>
            <w:tcW w:w="731" w:type="dxa"/>
            <w:vAlign w:val="center"/>
          </w:tcPr>
          <w:p w:rsidR="00282D2F" w:rsidRPr="005B7113" w:rsidRDefault="00282D2F" w:rsidP="00282D2F">
            <w:pPr>
              <w:spacing w:line="360" w:lineRule="exact"/>
              <w:jc w:val="center"/>
              <w:rPr>
                <w:rFonts w:ascii="Times New Roman" w:hAnsi="Times New Roman" w:cs="Times New Roman"/>
                <w:sz w:val="28"/>
              </w:rPr>
            </w:pPr>
            <w:r w:rsidRPr="005B7113">
              <w:rPr>
                <w:rFonts w:ascii="Times New Roman" w:hAnsi="Times New Roman" w:cs="Times New Roman"/>
                <w:sz w:val="28"/>
              </w:rPr>
              <w:t>16.</w:t>
            </w:r>
          </w:p>
        </w:tc>
        <w:tc>
          <w:tcPr>
            <w:tcW w:w="1980" w:type="dxa"/>
            <w:vAlign w:val="center"/>
          </w:tcPr>
          <w:p w:rsidR="00282D2F" w:rsidRPr="005B7113" w:rsidRDefault="00282D2F" w:rsidP="00282D2F">
            <w:pPr>
              <w:spacing w:line="360" w:lineRule="exact"/>
              <w:jc w:val="center"/>
              <w:rPr>
                <w:rFonts w:ascii="Times New Roman" w:hAnsi="Times New Roman" w:cs="Times New Roman"/>
                <w:sz w:val="28"/>
              </w:rPr>
            </w:pPr>
            <w:r w:rsidRPr="005B7113">
              <w:rPr>
                <w:rFonts w:ascii="Times New Roman" w:hAnsi="Times New Roman" w:cs="Times New Roman"/>
                <w:sz w:val="28"/>
              </w:rPr>
              <w:t>Милостів</w:t>
            </w:r>
          </w:p>
        </w:tc>
        <w:tc>
          <w:tcPr>
            <w:tcW w:w="4655" w:type="dxa"/>
            <w:vAlign w:val="center"/>
          </w:tcPr>
          <w:p w:rsidR="00282D2F" w:rsidRDefault="00282D2F" w:rsidP="00282D2F">
            <w:pPr>
              <w:pStyle w:val="Standard"/>
              <w:spacing w:line="360" w:lineRule="exact"/>
              <w:jc w:val="center"/>
            </w:pPr>
            <w:r>
              <w:rPr>
                <w:rFonts w:ascii="Times New Roman" w:hAnsi="Times New Roman" w:cs="Times New Roman"/>
              </w:rPr>
              <w:t>Троїцька, Лісова, Лесі Українки</w:t>
            </w:r>
          </w:p>
        </w:tc>
        <w:tc>
          <w:tcPr>
            <w:tcW w:w="2135" w:type="dxa"/>
            <w:vAlign w:val="center"/>
          </w:tcPr>
          <w:p w:rsidR="00282D2F" w:rsidRPr="005B7113" w:rsidRDefault="00192BD0" w:rsidP="00282D2F">
            <w:pPr>
              <w:jc w:val="center"/>
            </w:pPr>
            <w:r>
              <w:t>2026-2028 роки</w:t>
            </w:r>
          </w:p>
        </w:tc>
      </w:tr>
      <w:tr w:rsidR="00282D2F" w:rsidTr="006057A6">
        <w:tc>
          <w:tcPr>
            <w:tcW w:w="731" w:type="dxa"/>
            <w:vAlign w:val="center"/>
          </w:tcPr>
          <w:p w:rsidR="00282D2F" w:rsidRPr="005B7113" w:rsidRDefault="00282D2F" w:rsidP="00282D2F">
            <w:pPr>
              <w:spacing w:line="360" w:lineRule="exact"/>
              <w:jc w:val="center"/>
              <w:rPr>
                <w:rFonts w:ascii="Times New Roman" w:hAnsi="Times New Roman" w:cs="Times New Roman"/>
                <w:sz w:val="28"/>
              </w:rPr>
            </w:pPr>
            <w:r w:rsidRPr="005B7113">
              <w:rPr>
                <w:rFonts w:ascii="Times New Roman" w:hAnsi="Times New Roman" w:cs="Times New Roman"/>
                <w:sz w:val="28"/>
              </w:rPr>
              <w:t>17.</w:t>
            </w:r>
          </w:p>
        </w:tc>
        <w:tc>
          <w:tcPr>
            <w:tcW w:w="1980" w:type="dxa"/>
            <w:vAlign w:val="center"/>
          </w:tcPr>
          <w:p w:rsidR="00282D2F" w:rsidRPr="005B7113" w:rsidRDefault="00282D2F" w:rsidP="00282D2F">
            <w:pPr>
              <w:spacing w:line="360" w:lineRule="exact"/>
              <w:jc w:val="center"/>
              <w:rPr>
                <w:rFonts w:ascii="Times New Roman" w:hAnsi="Times New Roman" w:cs="Times New Roman"/>
                <w:sz w:val="28"/>
              </w:rPr>
            </w:pPr>
            <w:r w:rsidRPr="005B7113">
              <w:rPr>
                <w:rFonts w:ascii="Times New Roman" w:hAnsi="Times New Roman" w:cs="Times New Roman"/>
                <w:sz w:val="28"/>
              </w:rPr>
              <w:t>Дядьковичі</w:t>
            </w:r>
          </w:p>
        </w:tc>
        <w:tc>
          <w:tcPr>
            <w:tcW w:w="4655" w:type="dxa"/>
            <w:vAlign w:val="center"/>
          </w:tcPr>
          <w:p w:rsidR="00282D2F" w:rsidRDefault="00282D2F" w:rsidP="00282D2F">
            <w:pPr>
              <w:pStyle w:val="Standard"/>
              <w:spacing w:line="360" w:lineRule="exact"/>
              <w:jc w:val="center"/>
            </w:pPr>
            <w:r>
              <w:rPr>
                <w:rFonts w:ascii="Times New Roman" w:hAnsi="Times New Roman" w:cs="Times New Roman"/>
              </w:rPr>
              <w:t>Млинівська, Хмільова, Гетьмана Мазепи, Князя Володимира, Підгайна, Помірки, Івана Франка, Грушевського, Шевченка, Козацький Шлях, Садова, Яблунева, Вишнева, Дорошенка, Поштова, Шкільна</w:t>
            </w:r>
          </w:p>
        </w:tc>
        <w:tc>
          <w:tcPr>
            <w:tcW w:w="2135" w:type="dxa"/>
            <w:vAlign w:val="center"/>
          </w:tcPr>
          <w:p w:rsidR="00282D2F" w:rsidRPr="005B7113" w:rsidRDefault="00192BD0" w:rsidP="00282D2F">
            <w:pPr>
              <w:jc w:val="center"/>
            </w:pPr>
            <w:r>
              <w:t>2026-2028 роки</w:t>
            </w:r>
          </w:p>
        </w:tc>
      </w:tr>
    </w:tbl>
    <w:p w:rsidR="006057A6" w:rsidRDefault="006057A6">
      <w:pPr>
        <w:spacing w:line="525" w:lineRule="exact"/>
      </w:pPr>
    </w:p>
    <w:p w:rsidR="006057A6" w:rsidRPr="006057A6" w:rsidRDefault="006057A6">
      <w:pPr>
        <w:spacing w:line="525" w:lineRule="exact"/>
        <w:rPr>
          <w:rFonts w:ascii="Times New Roman" w:hAnsi="Times New Roman" w:cs="Times New Roman"/>
          <w:sz w:val="28"/>
        </w:rPr>
      </w:pPr>
      <w:r w:rsidRPr="006057A6">
        <w:rPr>
          <w:rFonts w:ascii="Times New Roman" w:hAnsi="Times New Roman" w:cs="Times New Roman"/>
          <w:sz w:val="28"/>
        </w:rPr>
        <w:t>Секретар</w:t>
      </w:r>
      <w:r>
        <w:rPr>
          <w:rFonts w:ascii="Times New Roman" w:hAnsi="Times New Roman" w:cs="Times New Roman"/>
          <w:sz w:val="28"/>
        </w:rPr>
        <w:t xml:space="preserve"> сільської ради                                                            Микола МОСІЙЧУК</w:t>
      </w:r>
    </w:p>
    <w:p w:rsidR="00DF482E" w:rsidRDefault="00DF482E">
      <w:pPr>
        <w:rPr>
          <w:sz w:val="2"/>
          <w:szCs w:val="2"/>
        </w:rPr>
      </w:pPr>
    </w:p>
    <w:p w:rsidR="000D4BBF" w:rsidRDefault="000D4BBF">
      <w:pPr>
        <w:rPr>
          <w:sz w:val="2"/>
          <w:szCs w:val="2"/>
        </w:rPr>
      </w:pPr>
    </w:p>
    <w:sectPr w:rsidR="000D4BBF" w:rsidSect="00BC5F01">
      <w:type w:val="continuous"/>
      <w:pgSz w:w="11900" w:h="16840"/>
      <w:pgMar w:top="567" w:right="567" w:bottom="567" w:left="1701" w:header="0" w:footer="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052E" w:rsidRDefault="00B0052E">
      <w:r>
        <w:separator/>
      </w:r>
    </w:p>
  </w:endnote>
  <w:endnote w:type="continuationSeparator" w:id="0">
    <w:p w:rsidR="00B0052E" w:rsidRDefault="00B005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052E" w:rsidRDefault="00B0052E"/>
  </w:footnote>
  <w:footnote w:type="continuationSeparator" w:id="0">
    <w:p w:rsidR="00B0052E" w:rsidRDefault="00B0052E"/>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15189"/>
    <w:multiLevelType w:val="multilevel"/>
    <w:tmpl w:val="54E0A2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1FF41F8"/>
    <w:multiLevelType w:val="multilevel"/>
    <w:tmpl w:val="82683EB8"/>
    <w:lvl w:ilvl="0">
      <w:start w:val="6"/>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BF143D6"/>
    <w:multiLevelType w:val="multilevel"/>
    <w:tmpl w:val="7FBE3E0E"/>
    <w:lvl w:ilvl="0">
      <w:start w:val="2"/>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68A725F8"/>
    <w:multiLevelType w:val="multilevel"/>
    <w:tmpl w:val="245889F0"/>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482E"/>
    <w:rsid w:val="000162BE"/>
    <w:rsid w:val="000341AA"/>
    <w:rsid w:val="000D4BBF"/>
    <w:rsid w:val="001878CA"/>
    <w:rsid w:val="00192BD0"/>
    <w:rsid w:val="00220AF5"/>
    <w:rsid w:val="002761E7"/>
    <w:rsid w:val="00282D2F"/>
    <w:rsid w:val="002F26AB"/>
    <w:rsid w:val="003E327C"/>
    <w:rsid w:val="003F7FAA"/>
    <w:rsid w:val="004E20E5"/>
    <w:rsid w:val="004F6865"/>
    <w:rsid w:val="00565418"/>
    <w:rsid w:val="005921CD"/>
    <w:rsid w:val="005B7113"/>
    <w:rsid w:val="006057A6"/>
    <w:rsid w:val="006B779A"/>
    <w:rsid w:val="006E6DF6"/>
    <w:rsid w:val="007705B6"/>
    <w:rsid w:val="007756CD"/>
    <w:rsid w:val="008533CD"/>
    <w:rsid w:val="008E60CA"/>
    <w:rsid w:val="00920C2B"/>
    <w:rsid w:val="009A6C41"/>
    <w:rsid w:val="00A76B2F"/>
    <w:rsid w:val="00A869A5"/>
    <w:rsid w:val="00AE4A20"/>
    <w:rsid w:val="00AF55A1"/>
    <w:rsid w:val="00B0052E"/>
    <w:rsid w:val="00B569C5"/>
    <w:rsid w:val="00B764BD"/>
    <w:rsid w:val="00BC5F01"/>
    <w:rsid w:val="00BE16EE"/>
    <w:rsid w:val="00C0714C"/>
    <w:rsid w:val="00DF482E"/>
    <w:rsid w:val="00E93398"/>
    <w:rsid w:val="00F07AE4"/>
    <w:rsid w:val="00F62858"/>
    <w:rsid w:val="00FC668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ahoma" w:eastAsia="Tahoma" w:hAnsi="Tahoma" w:cs="Tahoma"/>
        <w:sz w:val="24"/>
        <w:szCs w:val="24"/>
        <w:lang w:val="uk-UA" w:eastAsia="uk-UA" w:bidi="uk-U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5Exact">
    <w:name w:val="Основной текст (5) Exact"/>
    <w:basedOn w:val="a0"/>
    <w:link w:val="5"/>
    <w:rPr>
      <w:rFonts w:ascii="Times New Roman" w:eastAsia="Times New Roman" w:hAnsi="Times New Roman" w:cs="Times New Roman"/>
      <w:b/>
      <w:bCs/>
      <w:i w:val="0"/>
      <w:iCs w:val="0"/>
      <w:smallCaps w:val="0"/>
      <w:strike w:val="0"/>
      <w:u w:val="none"/>
      <w:lang w:val="ru-RU" w:eastAsia="ru-RU" w:bidi="ru-RU"/>
    </w:rPr>
  </w:style>
  <w:style w:type="character" w:customStyle="1" w:styleId="3">
    <w:name w:val="Основной текст (3)_"/>
    <w:basedOn w:val="a0"/>
    <w:link w:val="30"/>
    <w:rPr>
      <w:rFonts w:ascii="Times New Roman" w:eastAsia="Times New Roman" w:hAnsi="Times New Roman" w:cs="Times New Roman"/>
      <w:b/>
      <w:bCs/>
      <w:i w:val="0"/>
      <w:iCs w:val="0"/>
      <w:smallCaps w:val="0"/>
      <w:strike w:val="0"/>
      <w:sz w:val="19"/>
      <w:szCs w:val="19"/>
      <w:u w:val="none"/>
    </w:rPr>
  </w:style>
  <w:style w:type="character" w:customStyle="1" w:styleId="4">
    <w:name w:val="Основной текст (4)_"/>
    <w:basedOn w:val="a0"/>
    <w:link w:val="40"/>
    <w:rPr>
      <w:rFonts w:ascii="Times New Roman" w:eastAsia="Times New Roman" w:hAnsi="Times New Roman" w:cs="Times New Roman"/>
      <w:b/>
      <w:bCs/>
      <w:i w:val="0"/>
      <w:iCs w:val="0"/>
      <w:smallCaps w:val="0"/>
      <w:strike w:val="0"/>
      <w:sz w:val="36"/>
      <w:szCs w:val="36"/>
      <w:u w:val="none"/>
    </w:rPr>
  </w:style>
  <w:style w:type="character" w:customStyle="1" w:styleId="1">
    <w:name w:val="Заголовок №1_"/>
    <w:basedOn w:val="a0"/>
    <w:link w:val="10"/>
    <w:rPr>
      <w:rFonts w:ascii="Times New Roman" w:eastAsia="Times New Roman" w:hAnsi="Times New Roman" w:cs="Times New Roman"/>
      <w:b/>
      <w:bCs/>
      <w:i w:val="0"/>
      <w:iCs w:val="0"/>
      <w:smallCaps w:val="0"/>
      <w:strike w:val="0"/>
      <w:u w:val="non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u w:val="none"/>
    </w:rPr>
  </w:style>
  <w:style w:type="character" w:customStyle="1" w:styleId="21">
    <w:name w:val="Основной текст (2) + Полужирный"/>
    <w:basedOn w:val="2"/>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22">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a4">
    <w:name w:val="Колонтитул_"/>
    <w:basedOn w:val="a0"/>
    <w:link w:val="a5"/>
    <w:rPr>
      <w:rFonts w:ascii="Times New Roman" w:eastAsia="Times New Roman" w:hAnsi="Times New Roman" w:cs="Times New Roman"/>
      <w:b/>
      <w:bCs/>
      <w:i w:val="0"/>
      <w:iCs w:val="0"/>
      <w:smallCaps w:val="0"/>
      <w:strike w:val="0"/>
      <w:u w:val="none"/>
    </w:rPr>
  </w:style>
  <w:style w:type="character" w:customStyle="1" w:styleId="a6">
    <w:name w:val="Колонтитул"/>
    <w:basedOn w:val="a4"/>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Exact">
    <w:name w:val="Подпись к таблице Exact"/>
    <w:basedOn w:val="a0"/>
    <w:link w:val="a7"/>
    <w:rPr>
      <w:rFonts w:ascii="Times New Roman" w:eastAsia="Times New Roman" w:hAnsi="Times New Roman" w:cs="Times New Roman"/>
      <w:b/>
      <w:bCs/>
      <w:i w:val="0"/>
      <w:iCs w:val="0"/>
      <w:smallCaps w:val="0"/>
      <w:strike w:val="0"/>
      <w:u w:val="none"/>
    </w:rPr>
  </w:style>
  <w:style w:type="character" w:customStyle="1" w:styleId="1Exact">
    <w:name w:val="Заголовок №1 Exact"/>
    <w:basedOn w:val="a0"/>
    <w:rPr>
      <w:rFonts w:ascii="Times New Roman" w:eastAsia="Times New Roman" w:hAnsi="Times New Roman" w:cs="Times New Roman"/>
      <w:b/>
      <w:bCs/>
      <w:i w:val="0"/>
      <w:iCs w:val="0"/>
      <w:smallCaps w:val="0"/>
      <w:strike w:val="0"/>
      <w:u w:val="none"/>
    </w:rPr>
  </w:style>
  <w:style w:type="character" w:customStyle="1" w:styleId="a8">
    <w:name w:val="Колонтитул + Не полужирный"/>
    <w:basedOn w:val="a4"/>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2Exact">
    <w:name w:val="Основной текст (2) Exact"/>
    <w:basedOn w:val="a0"/>
    <w:rPr>
      <w:rFonts w:ascii="Times New Roman" w:eastAsia="Times New Roman" w:hAnsi="Times New Roman" w:cs="Times New Roman"/>
      <w:b w:val="0"/>
      <w:bCs w:val="0"/>
      <w:i w:val="0"/>
      <w:iCs w:val="0"/>
      <w:smallCaps w:val="0"/>
      <w:strike w:val="0"/>
      <w:u w:val="none"/>
    </w:rPr>
  </w:style>
  <w:style w:type="character" w:customStyle="1" w:styleId="2Exact0">
    <w:name w:val="Основной текст (2) Exact"/>
    <w:basedOn w:val="2"/>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uk-UA" w:eastAsia="uk-UA" w:bidi="uk-UA"/>
    </w:rPr>
  </w:style>
  <w:style w:type="character" w:customStyle="1" w:styleId="295pt">
    <w:name w:val="Основной текст (2) + 9;5 pt;Полужирный"/>
    <w:basedOn w:val="2"/>
    <w:rPr>
      <w:rFonts w:ascii="Times New Roman" w:eastAsia="Times New Roman" w:hAnsi="Times New Roman" w:cs="Times New Roman"/>
      <w:b/>
      <w:bCs/>
      <w:i w:val="0"/>
      <w:iCs w:val="0"/>
      <w:smallCaps w:val="0"/>
      <w:strike w:val="0"/>
      <w:color w:val="000000"/>
      <w:spacing w:val="0"/>
      <w:w w:val="100"/>
      <w:position w:val="0"/>
      <w:sz w:val="19"/>
      <w:szCs w:val="19"/>
      <w:u w:val="none"/>
      <w:lang w:val="uk-UA" w:eastAsia="uk-UA" w:bidi="uk-UA"/>
    </w:rPr>
  </w:style>
  <w:style w:type="paragraph" w:customStyle="1" w:styleId="5">
    <w:name w:val="Основной текст (5)"/>
    <w:basedOn w:val="a"/>
    <w:link w:val="5Exact"/>
    <w:pPr>
      <w:shd w:val="clear" w:color="auto" w:fill="FFFFFF"/>
      <w:spacing w:line="0" w:lineRule="atLeast"/>
    </w:pPr>
    <w:rPr>
      <w:rFonts w:ascii="Times New Roman" w:eastAsia="Times New Roman" w:hAnsi="Times New Roman" w:cs="Times New Roman"/>
      <w:b/>
      <w:bCs/>
      <w:lang w:val="ru-RU" w:eastAsia="ru-RU" w:bidi="ru-RU"/>
    </w:rPr>
  </w:style>
  <w:style w:type="paragraph" w:customStyle="1" w:styleId="30">
    <w:name w:val="Основной текст (3)"/>
    <w:basedOn w:val="a"/>
    <w:link w:val="3"/>
    <w:pPr>
      <w:shd w:val="clear" w:color="auto" w:fill="FFFFFF"/>
      <w:spacing w:after="60" w:line="0" w:lineRule="atLeast"/>
    </w:pPr>
    <w:rPr>
      <w:rFonts w:ascii="Times New Roman" w:eastAsia="Times New Roman" w:hAnsi="Times New Roman" w:cs="Times New Roman"/>
      <w:b/>
      <w:bCs/>
      <w:sz w:val="19"/>
      <w:szCs w:val="19"/>
    </w:rPr>
  </w:style>
  <w:style w:type="paragraph" w:customStyle="1" w:styleId="40">
    <w:name w:val="Основной текст (4)"/>
    <w:basedOn w:val="a"/>
    <w:link w:val="4"/>
    <w:pPr>
      <w:shd w:val="clear" w:color="auto" w:fill="FFFFFF"/>
      <w:spacing w:before="3480" w:line="408" w:lineRule="exact"/>
      <w:jc w:val="center"/>
    </w:pPr>
    <w:rPr>
      <w:rFonts w:ascii="Times New Roman" w:eastAsia="Times New Roman" w:hAnsi="Times New Roman" w:cs="Times New Roman"/>
      <w:b/>
      <w:bCs/>
      <w:sz w:val="36"/>
      <w:szCs w:val="36"/>
    </w:rPr>
  </w:style>
  <w:style w:type="paragraph" w:customStyle="1" w:styleId="10">
    <w:name w:val="Заголовок №1"/>
    <w:basedOn w:val="a"/>
    <w:link w:val="1"/>
    <w:pPr>
      <w:shd w:val="clear" w:color="auto" w:fill="FFFFFF"/>
      <w:spacing w:line="274" w:lineRule="exact"/>
      <w:outlineLvl w:val="0"/>
    </w:pPr>
    <w:rPr>
      <w:rFonts w:ascii="Times New Roman" w:eastAsia="Times New Roman" w:hAnsi="Times New Roman" w:cs="Times New Roman"/>
      <w:b/>
      <w:bCs/>
    </w:rPr>
  </w:style>
  <w:style w:type="paragraph" w:customStyle="1" w:styleId="20">
    <w:name w:val="Основной текст (2)"/>
    <w:basedOn w:val="a"/>
    <w:link w:val="2"/>
    <w:pPr>
      <w:shd w:val="clear" w:color="auto" w:fill="FFFFFF"/>
      <w:spacing w:before="300" w:after="180" w:line="274" w:lineRule="exact"/>
      <w:jc w:val="both"/>
    </w:pPr>
    <w:rPr>
      <w:rFonts w:ascii="Times New Roman" w:eastAsia="Times New Roman" w:hAnsi="Times New Roman" w:cs="Times New Roman"/>
    </w:rPr>
  </w:style>
  <w:style w:type="paragraph" w:customStyle="1" w:styleId="a5">
    <w:name w:val="Колонтитул"/>
    <w:basedOn w:val="a"/>
    <w:link w:val="a4"/>
    <w:pPr>
      <w:shd w:val="clear" w:color="auto" w:fill="FFFFFF"/>
      <w:spacing w:line="0" w:lineRule="atLeast"/>
    </w:pPr>
    <w:rPr>
      <w:rFonts w:ascii="Times New Roman" w:eastAsia="Times New Roman" w:hAnsi="Times New Roman" w:cs="Times New Roman"/>
      <w:b/>
      <w:bCs/>
    </w:rPr>
  </w:style>
  <w:style w:type="paragraph" w:customStyle="1" w:styleId="a7">
    <w:name w:val="Подпись к таблице"/>
    <w:basedOn w:val="a"/>
    <w:link w:val="Exact"/>
    <w:pPr>
      <w:shd w:val="clear" w:color="auto" w:fill="FFFFFF"/>
      <w:spacing w:line="0" w:lineRule="atLeast"/>
    </w:pPr>
    <w:rPr>
      <w:rFonts w:ascii="Times New Roman" w:eastAsia="Times New Roman" w:hAnsi="Times New Roman" w:cs="Times New Roman"/>
      <w:b/>
      <w:bCs/>
    </w:rPr>
  </w:style>
  <w:style w:type="paragraph" w:styleId="a9">
    <w:name w:val="header"/>
    <w:basedOn w:val="a"/>
    <w:link w:val="aa"/>
    <w:uiPriority w:val="99"/>
    <w:unhideWhenUsed/>
    <w:rsid w:val="00BC5F01"/>
    <w:pPr>
      <w:tabs>
        <w:tab w:val="center" w:pos="4819"/>
        <w:tab w:val="right" w:pos="9639"/>
      </w:tabs>
    </w:pPr>
  </w:style>
  <w:style w:type="character" w:customStyle="1" w:styleId="aa">
    <w:name w:val="Верхний колонтитул Знак"/>
    <w:basedOn w:val="a0"/>
    <w:link w:val="a9"/>
    <w:uiPriority w:val="99"/>
    <w:rsid w:val="00BC5F01"/>
    <w:rPr>
      <w:color w:val="000000"/>
    </w:rPr>
  </w:style>
  <w:style w:type="paragraph" w:styleId="ab">
    <w:name w:val="footer"/>
    <w:basedOn w:val="a"/>
    <w:link w:val="ac"/>
    <w:uiPriority w:val="99"/>
    <w:unhideWhenUsed/>
    <w:rsid w:val="00BC5F01"/>
    <w:pPr>
      <w:tabs>
        <w:tab w:val="center" w:pos="4819"/>
        <w:tab w:val="right" w:pos="9639"/>
      </w:tabs>
    </w:pPr>
  </w:style>
  <w:style w:type="character" w:customStyle="1" w:styleId="ac">
    <w:name w:val="Нижний колонтитул Знак"/>
    <w:basedOn w:val="a0"/>
    <w:link w:val="ab"/>
    <w:uiPriority w:val="99"/>
    <w:rsid w:val="00BC5F01"/>
    <w:rPr>
      <w:color w:val="000000"/>
    </w:rPr>
  </w:style>
  <w:style w:type="paragraph" w:styleId="ad">
    <w:name w:val="Balloon Text"/>
    <w:basedOn w:val="a"/>
    <w:link w:val="ae"/>
    <w:uiPriority w:val="99"/>
    <w:semiHidden/>
    <w:unhideWhenUsed/>
    <w:rsid w:val="000D4BBF"/>
    <w:rPr>
      <w:rFonts w:ascii="Segoe UI" w:hAnsi="Segoe UI" w:cs="Segoe UI"/>
      <w:sz w:val="18"/>
      <w:szCs w:val="18"/>
    </w:rPr>
  </w:style>
  <w:style w:type="character" w:customStyle="1" w:styleId="ae">
    <w:name w:val="Текст выноски Знак"/>
    <w:basedOn w:val="a0"/>
    <w:link w:val="ad"/>
    <w:uiPriority w:val="99"/>
    <w:semiHidden/>
    <w:rsid w:val="000D4BBF"/>
    <w:rPr>
      <w:rFonts w:ascii="Segoe UI" w:hAnsi="Segoe UI" w:cs="Segoe UI"/>
      <w:color w:val="000000"/>
      <w:sz w:val="18"/>
      <w:szCs w:val="18"/>
    </w:rPr>
  </w:style>
  <w:style w:type="table" w:styleId="af">
    <w:name w:val="Table Grid"/>
    <w:basedOn w:val="a1"/>
    <w:uiPriority w:val="39"/>
    <w:rsid w:val="004F68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rsid w:val="00282D2F"/>
    <w:pPr>
      <w:widowControl/>
      <w:suppressAutoHyphens/>
      <w:autoSpaceDN w:val="0"/>
    </w:pPr>
    <w:rPr>
      <w:color w:val="000000"/>
      <w:kern w:val="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ahoma" w:eastAsia="Tahoma" w:hAnsi="Tahoma" w:cs="Tahoma"/>
        <w:sz w:val="24"/>
        <w:szCs w:val="24"/>
        <w:lang w:val="uk-UA" w:eastAsia="uk-UA" w:bidi="uk-U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5Exact">
    <w:name w:val="Основной текст (5) Exact"/>
    <w:basedOn w:val="a0"/>
    <w:link w:val="5"/>
    <w:rPr>
      <w:rFonts w:ascii="Times New Roman" w:eastAsia="Times New Roman" w:hAnsi="Times New Roman" w:cs="Times New Roman"/>
      <w:b/>
      <w:bCs/>
      <w:i w:val="0"/>
      <w:iCs w:val="0"/>
      <w:smallCaps w:val="0"/>
      <w:strike w:val="0"/>
      <w:u w:val="none"/>
      <w:lang w:val="ru-RU" w:eastAsia="ru-RU" w:bidi="ru-RU"/>
    </w:rPr>
  </w:style>
  <w:style w:type="character" w:customStyle="1" w:styleId="3">
    <w:name w:val="Основной текст (3)_"/>
    <w:basedOn w:val="a0"/>
    <w:link w:val="30"/>
    <w:rPr>
      <w:rFonts w:ascii="Times New Roman" w:eastAsia="Times New Roman" w:hAnsi="Times New Roman" w:cs="Times New Roman"/>
      <w:b/>
      <w:bCs/>
      <w:i w:val="0"/>
      <w:iCs w:val="0"/>
      <w:smallCaps w:val="0"/>
      <w:strike w:val="0"/>
      <w:sz w:val="19"/>
      <w:szCs w:val="19"/>
      <w:u w:val="none"/>
    </w:rPr>
  </w:style>
  <w:style w:type="character" w:customStyle="1" w:styleId="4">
    <w:name w:val="Основной текст (4)_"/>
    <w:basedOn w:val="a0"/>
    <w:link w:val="40"/>
    <w:rPr>
      <w:rFonts w:ascii="Times New Roman" w:eastAsia="Times New Roman" w:hAnsi="Times New Roman" w:cs="Times New Roman"/>
      <w:b/>
      <w:bCs/>
      <w:i w:val="0"/>
      <w:iCs w:val="0"/>
      <w:smallCaps w:val="0"/>
      <w:strike w:val="0"/>
      <w:sz w:val="36"/>
      <w:szCs w:val="36"/>
      <w:u w:val="none"/>
    </w:rPr>
  </w:style>
  <w:style w:type="character" w:customStyle="1" w:styleId="1">
    <w:name w:val="Заголовок №1_"/>
    <w:basedOn w:val="a0"/>
    <w:link w:val="10"/>
    <w:rPr>
      <w:rFonts w:ascii="Times New Roman" w:eastAsia="Times New Roman" w:hAnsi="Times New Roman" w:cs="Times New Roman"/>
      <w:b/>
      <w:bCs/>
      <w:i w:val="0"/>
      <w:iCs w:val="0"/>
      <w:smallCaps w:val="0"/>
      <w:strike w:val="0"/>
      <w:u w:val="non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u w:val="none"/>
    </w:rPr>
  </w:style>
  <w:style w:type="character" w:customStyle="1" w:styleId="21">
    <w:name w:val="Основной текст (2) + Полужирный"/>
    <w:basedOn w:val="2"/>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22">
    <w:name w:val="Основной текст (2)"/>
    <w:basedOn w:val="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a4">
    <w:name w:val="Колонтитул_"/>
    <w:basedOn w:val="a0"/>
    <w:link w:val="a5"/>
    <w:rPr>
      <w:rFonts w:ascii="Times New Roman" w:eastAsia="Times New Roman" w:hAnsi="Times New Roman" w:cs="Times New Roman"/>
      <w:b/>
      <w:bCs/>
      <w:i w:val="0"/>
      <w:iCs w:val="0"/>
      <w:smallCaps w:val="0"/>
      <w:strike w:val="0"/>
      <w:u w:val="none"/>
    </w:rPr>
  </w:style>
  <w:style w:type="character" w:customStyle="1" w:styleId="a6">
    <w:name w:val="Колонтитул"/>
    <w:basedOn w:val="a4"/>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Exact">
    <w:name w:val="Подпись к таблице Exact"/>
    <w:basedOn w:val="a0"/>
    <w:link w:val="a7"/>
    <w:rPr>
      <w:rFonts w:ascii="Times New Roman" w:eastAsia="Times New Roman" w:hAnsi="Times New Roman" w:cs="Times New Roman"/>
      <w:b/>
      <w:bCs/>
      <w:i w:val="0"/>
      <w:iCs w:val="0"/>
      <w:smallCaps w:val="0"/>
      <w:strike w:val="0"/>
      <w:u w:val="none"/>
    </w:rPr>
  </w:style>
  <w:style w:type="character" w:customStyle="1" w:styleId="1Exact">
    <w:name w:val="Заголовок №1 Exact"/>
    <w:basedOn w:val="a0"/>
    <w:rPr>
      <w:rFonts w:ascii="Times New Roman" w:eastAsia="Times New Roman" w:hAnsi="Times New Roman" w:cs="Times New Roman"/>
      <w:b/>
      <w:bCs/>
      <w:i w:val="0"/>
      <w:iCs w:val="0"/>
      <w:smallCaps w:val="0"/>
      <w:strike w:val="0"/>
      <w:u w:val="none"/>
    </w:rPr>
  </w:style>
  <w:style w:type="character" w:customStyle="1" w:styleId="a8">
    <w:name w:val="Колонтитул + Не полужирный"/>
    <w:basedOn w:val="a4"/>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2Exact">
    <w:name w:val="Основной текст (2) Exact"/>
    <w:basedOn w:val="a0"/>
    <w:rPr>
      <w:rFonts w:ascii="Times New Roman" w:eastAsia="Times New Roman" w:hAnsi="Times New Roman" w:cs="Times New Roman"/>
      <w:b w:val="0"/>
      <w:bCs w:val="0"/>
      <w:i w:val="0"/>
      <w:iCs w:val="0"/>
      <w:smallCaps w:val="0"/>
      <w:strike w:val="0"/>
      <w:u w:val="none"/>
    </w:rPr>
  </w:style>
  <w:style w:type="character" w:customStyle="1" w:styleId="2Exact0">
    <w:name w:val="Основной текст (2) Exact"/>
    <w:basedOn w:val="2"/>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uk-UA" w:eastAsia="uk-UA" w:bidi="uk-UA"/>
    </w:rPr>
  </w:style>
  <w:style w:type="character" w:customStyle="1" w:styleId="295pt">
    <w:name w:val="Основной текст (2) + 9;5 pt;Полужирный"/>
    <w:basedOn w:val="2"/>
    <w:rPr>
      <w:rFonts w:ascii="Times New Roman" w:eastAsia="Times New Roman" w:hAnsi="Times New Roman" w:cs="Times New Roman"/>
      <w:b/>
      <w:bCs/>
      <w:i w:val="0"/>
      <w:iCs w:val="0"/>
      <w:smallCaps w:val="0"/>
      <w:strike w:val="0"/>
      <w:color w:val="000000"/>
      <w:spacing w:val="0"/>
      <w:w w:val="100"/>
      <w:position w:val="0"/>
      <w:sz w:val="19"/>
      <w:szCs w:val="19"/>
      <w:u w:val="none"/>
      <w:lang w:val="uk-UA" w:eastAsia="uk-UA" w:bidi="uk-UA"/>
    </w:rPr>
  </w:style>
  <w:style w:type="paragraph" w:customStyle="1" w:styleId="5">
    <w:name w:val="Основной текст (5)"/>
    <w:basedOn w:val="a"/>
    <w:link w:val="5Exact"/>
    <w:pPr>
      <w:shd w:val="clear" w:color="auto" w:fill="FFFFFF"/>
      <w:spacing w:line="0" w:lineRule="atLeast"/>
    </w:pPr>
    <w:rPr>
      <w:rFonts w:ascii="Times New Roman" w:eastAsia="Times New Roman" w:hAnsi="Times New Roman" w:cs="Times New Roman"/>
      <w:b/>
      <w:bCs/>
      <w:lang w:val="ru-RU" w:eastAsia="ru-RU" w:bidi="ru-RU"/>
    </w:rPr>
  </w:style>
  <w:style w:type="paragraph" w:customStyle="1" w:styleId="30">
    <w:name w:val="Основной текст (3)"/>
    <w:basedOn w:val="a"/>
    <w:link w:val="3"/>
    <w:pPr>
      <w:shd w:val="clear" w:color="auto" w:fill="FFFFFF"/>
      <w:spacing w:after="60" w:line="0" w:lineRule="atLeast"/>
    </w:pPr>
    <w:rPr>
      <w:rFonts w:ascii="Times New Roman" w:eastAsia="Times New Roman" w:hAnsi="Times New Roman" w:cs="Times New Roman"/>
      <w:b/>
      <w:bCs/>
      <w:sz w:val="19"/>
      <w:szCs w:val="19"/>
    </w:rPr>
  </w:style>
  <w:style w:type="paragraph" w:customStyle="1" w:styleId="40">
    <w:name w:val="Основной текст (4)"/>
    <w:basedOn w:val="a"/>
    <w:link w:val="4"/>
    <w:pPr>
      <w:shd w:val="clear" w:color="auto" w:fill="FFFFFF"/>
      <w:spacing w:before="3480" w:line="408" w:lineRule="exact"/>
      <w:jc w:val="center"/>
    </w:pPr>
    <w:rPr>
      <w:rFonts w:ascii="Times New Roman" w:eastAsia="Times New Roman" w:hAnsi="Times New Roman" w:cs="Times New Roman"/>
      <w:b/>
      <w:bCs/>
      <w:sz w:val="36"/>
      <w:szCs w:val="36"/>
    </w:rPr>
  </w:style>
  <w:style w:type="paragraph" w:customStyle="1" w:styleId="10">
    <w:name w:val="Заголовок №1"/>
    <w:basedOn w:val="a"/>
    <w:link w:val="1"/>
    <w:pPr>
      <w:shd w:val="clear" w:color="auto" w:fill="FFFFFF"/>
      <w:spacing w:line="274" w:lineRule="exact"/>
      <w:outlineLvl w:val="0"/>
    </w:pPr>
    <w:rPr>
      <w:rFonts w:ascii="Times New Roman" w:eastAsia="Times New Roman" w:hAnsi="Times New Roman" w:cs="Times New Roman"/>
      <w:b/>
      <w:bCs/>
    </w:rPr>
  </w:style>
  <w:style w:type="paragraph" w:customStyle="1" w:styleId="20">
    <w:name w:val="Основной текст (2)"/>
    <w:basedOn w:val="a"/>
    <w:link w:val="2"/>
    <w:pPr>
      <w:shd w:val="clear" w:color="auto" w:fill="FFFFFF"/>
      <w:spacing w:before="300" w:after="180" w:line="274" w:lineRule="exact"/>
      <w:jc w:val="both"/>
    </w:pPr>
    <w:rPr>
      <w:rFonts w:ascii="Times New Roman" w:eastAsia="Times New Roman" w:hAnsi="Times New Roman" w:cs="Times New Roman"/>
    </w:rPr>
  </w:style>
  <w:style w:type="paragraph" w:customStyle="1" w:styleId="a5">
    <w:name w:val="Колонтитул"/>
    <w:basedOn w:val="a"/>
    <w:link w:val="a4"/>
    <w:pPr>
      <w:shd w:val="clear" w:color="auto" w:fill="FFFFFF"/>
      <w:spacing w:line="0" w:lineRule="atLeast"/>
    </w:pPr>
    <w:rPr>
      <w:rFonts w:ascii="Times New Roman" w:eastAsia="Times New Roman" w:hAnsi="Times New Roman" w:cs="Times New Roman"/>
      <w:b/>
      <w:bCs/>
    </w:rPr>
  </w:style>
  <w:style w:type="paragraph" w:customStyle="1" w:styleId="a7">
    <w:name w:val="Подпись к таблице"/>
    <w:basedOn w:val="a"/>
    <w:link w:val="Exact"/>
    <w:pPr>
      <w:shd w:val="clear" w:color="auto" w:fill="FFFFFF"/>
      <w:spacing w:line="0" w:lineRule="atLeast"/>
    </w:pPr>
    <w:rPr>
      <w:rFonts w:ascii="Times New Roman" w:eastAsia="Times New Roman" w:hAnsi="Times New Roman" w:cs="Times New Roman"/>
      <w:b/>
      <w:bCs/>
    </w:rPr>
  </w:style>
  <w:style w:type="paragraph" w:styleId="a9">
    <w:name w:val="header"/>
    <w:basedOn w:val="a"/>
    <w:link w:val="aa"/>
    <w:uiPriority w:val="99"/>
    <w:unhideWhenUsed/>
    <w:rsid w:val="00BC5F01"/>
    <w:pPr>
      <w:tabs>
        <w:tab w:val="center" w:pos="4819"/>
        <w:tab w:val="right" w:pos="9639"/>
      </w:tabs>
    </w:pPr>
  </w:style>
  <w:style w:type="character" w:customStyle="1" w:styleId="aa">
    <w:name w:val="Верхний колонтитул Знак"/>
    <w:basedOn w:val="a0"/>
    <w:link w:val="a9"/>
    <w:uiPriority w:val="99"/>
    <w:rsid w:val="00BC5F01"/>
    <w:rPr>
      <w:color w:val="000000"/>
    </w:rPr>
  </w:style>
  <w:style w:type="paragraph" w:styleId="ab">
    <w:name w:val="footer"/>
    <w:basedOn w:val="a"/>
    <w:link w:val="ac"/>
    <w:uiPriority w:val="99"/>
    <w:unhideWhenUsed/>
    <w:rsid w:val="00BC5F01"/>
    <w:pPr>
      <w:tabs>
        <w:tab w:val="center" w:pos="4819"/>
        <w:tab w:val="right" w:pos="9639"/>
      </w:tabs>
    </w:pPr>
  </w:style>
  <w:style w:type="character" w:customStyle="1" w:styleId="ac">
    <w:name w:val="Нижний колонтитул Знак"/>
    <w:basedOn w:val="a0"/>
    <w:link w:val="ab"/>
    <w:uiPriority w:val="99"/>
    <w:rsid w:val="00BC5F01"/>
    <w:rPr>
      <w:color w:val="000000"/>
    </w:rPr>
  </w:style>
  <w:style w:type="paragraph" w:styleId="ad">
    <w:name w:val="Balloon Text"/>
    <w:basedOn w:val="a"/>
    <w:link w:val="ae"/>
    <w:uiPriority w:val="99"/>
    <w:semiHidden/>
    <w:unhideWhenUsed/>
    <w:rsid w:val="000D4BBF"/>
    <w:rPr>
      <w:rFonts w:ascii="Segoe UI" w:hAnsi="Segoe UI" w:cs="Segoe UI"/>
      <w:sz w:val="18"/>
      <w:szCs w:val="18"/>
    </w:rPr>
  </w:style>
  <w:style w:type="character" w:customStyle="1" w:styleId="ae">
    <w:name w:val="Текст выноски Знак"/>
    <w:basedOn w:val="a0"/>
    <w:link w:val="ad"/>
    <w:uiPriority w:val="99"/>
    <w:semiHidden/>
    <w:rsid w:val="000D4BBF"/>
    <w:rPr>
      <w:rFonts w:ascii="Segoe UI" w:hAnsi="Segoe UI" w:cs="Segoe UI"/>
      <w:color w:val="000000"/>
      <w:sz w:val="18"/>
      <w:szCs w:val="18"/>
    </w:rPr>
  </w:style>
  <w:style w:type="table" w:styleId="af">
    <w:name w:val="Table Grid"/>
    <w:basedOn w:val="a1"/>
    <w:uiPriority w:val="39"/>
    <w:rsid w:val="004F68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rsid w:val="00282D2F"/>
    <w:pPr>
      <w:widowControl/>
      <w:suppressAutoHyphens/>
      <w:autoSpaceDN w:val="0"/>
    </w:pPr>
    <w:rPr>
      <w:color w:val="000000"/>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7505</Words>
  <Characters>4278</Characters>
  <Application>Microsoft Office Word</Application>
  <DocSecurity>0</DocSecurity>
  <Lines>35</Lines>
  <Paragraphs>23</Paragraphs>
  <ScaleCrop>false</ScaleCrop>
  <HeadingPairs>
    <vt:vector size="2" baseType="variant">
      <vt:variant>
        <vt:lpstr>Назва</vt:lpstr>
      </vt:variant>
      <vt:variant>
        <vt:i4>1</vt:i4>
      </vt:variant>
    </vt:vector>
  </HeadingPairs>
  <TitlesOfParts>
    <vt:vector size="1" baseType="lpstr">
      <vt:lpstr/>
    </vt:vector>
  </TitlesOfParts>
  <Company>SPecialiST RePack</Company>
  <LinksUpToDate>false</LinksUpToDate>
  <CharactersWithSpaces>11760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User</cp:lastModifiedBy>
  <cp:revision>4</cp:revision>
  <cp:lastPrinted>2023-05-12T09:40:00Z</cp:lastPrinted>
  <dcterms:created xsi:type="dcterms:W3CDTF">2026-01-08T10:51:00Z</dcterms:created>
  <dcterms:modified xsi:type="dcterms:W3CDTF">2026-02-26T14:41:00Z</dcterms:modified>
</cp:coreProperties>
</file>