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AD7C7" w14:textId="5382AC5E" w:rsidR="00F77040" w:rsidRDefault="001D5498" w:rsidP="00665F05">
      <w:pPr>
        <w:jc w:val="right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 wp14:anchorId="2AFB6CC9" wp14:editId="1CA206A1">
            <wp:simplePos x="0" y="0"/>
            <wp:positionH relativeFrom="column">
              <wp:posOffset>2844165</wp:posOffset>
            </wp:positionH>
            <wp:positionV relativeFrom="paragraph">
              <wp:posOffset>17145</wp:posOffset>
            </wp:positionV>
            <wp:extent cx="431800" cy="612140"/>
            <wp:effectExtent l="0" t="0" r="6350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4A890" w14:textId="79CFA6E5" w:rsidR="00CF192B" w:rsidRDefault="00CF192B" w:rsidP="009B7017">
      <w:pPr>
        <w:rPr>
          <w:lang w:val="uk-UA"/>
        </w:rPr>
      </w:pPr>
    </w:p>
    <w:p w14:paraId="2E4292CF" w14:textId="003D8E5F" w:rsidR="00665F05" w:rsidRDefault="00665F05" w:rsidP="009B7017">
      <w:pPr>
        <w:rPr>
          <w:lang w:val="uk-UA"/>
        </w:rPr>
      </w:pPr>
    </w:p>
    <w:p w14:paraId="548B737B" w14:textId="77777777" w:rsidR="00665F05" w:rsidRDefault="00665F05" w:rsidP="009B7017">
      <w:pPr>
        <w:rPr>
          <w:lang w:val="uk-UA"/>
        </w:rPr>
      </w:pPr>
    </w:p>
    <w:p w14:paraId="1BC711DF" w14:textId="77777777" w:rsidR="00665F05" w:rsidRPr="00665F05" w:rsidRDefault="00665F05" w:rsidP="00665F05">
      <w:pPr>
        <w:suppressAutoHyphens/>
        <w:spacing w:line="360" w:lineRule="auto"/>
        <w:ind w:right="-284"/>
        <w:jc w:val="center"/>
        <w:rPr>
          <w:rFonts w:eastAsia="Calibri"/>
          <w:b/>
          <w:lang w:val="uk-UA" w:eastAsia="ar-SA"/>
        </w:rPr>
      </w:pPr>
      <w:r w:rsidRPr="00665F05">
        <w:rPr>
          <w:rFonts w:eastAsia="Calibri"/>
          <w:b/>
          <w:lang w:val="uk-UA" w:eastAsia="ar-SA"/>
        </w:rPr>
        <w:t>ДЯДЬКОВИЦЬКА  СІЛЬСЬКА  РАДА</w:t>
      </w:r>
      <w:r w:rsidRPr="00665F05">
        <w:rPr>
          <w:rFonts w:eastAsia="Calibri"/>
          <w:b/>
          <w:lang w:val="uk-UA" w:eastAsia="ar-SA"/>
        </w:rPr>
        <w:br/>
        <w:t>РІВНЕНСЬКОГО  РАЙОНУ  РІВНЕНСЬКОЇ  ОБЛАСТІ</w:t>
      </w:r>
    </w:p>
    <w:p w14:paraId="3F0566FD" w14:textId="77777777" w:rsidR="00665F05" w:rsidRPr="00665F05" w:rsidRDefault="00665F05" w:rsidP="00665F05">
      <w:pPr>
        <w:autoSpaceDN w:val="0"/>
        <w:spacing w:line="254" w:lineRule="auto"/>
        <w:jc w:val="center"/>
        <w:rPr>
          <w:rFonts w:eastAsia="Calibri"/>
          <w:sz w:val="28"/>
          <w:szCs w:val="28"/>
          <w:lang w:val="uk-UA" w:eastAsia="en-US"/>
        </w:rPr>
      </w:pPr>
      <w:r w:rsidRPr="00665F05">
        <w:rPr>
          <w:rFonts w:eastAsia="Calibri"/>
          <w:sz w:val="28"/>
          <w:szCs w:val="28"/>
          <w:lang w:val="uk-UA" w:eastAsia="en-US"/>
        </w:rPr>
        <w:t>Восьме скликання</w:t>
      </w:r>
    </w:p>
    <w:p w14:paraId="4D4CBC9E" w14:textId="48D17B78" w:rsidR="00665F05" w:rsidRPr="00665F05" w:rsidRDefault="00665F05" w:rsidP="00665F05">
      <w:pPr>
        <w:autoSpaceDN w:val="0"/>
        <w:spacing w:line="254" w:lineRule="auto"/>
        <w:jc w:val="center"/>
        <w:rPr>
          <w:rFonts w:ascii="Calibri" w:eastAsia="SimSun" w:hAnsi="Calibri" w:cs="Calibri"/>
          <w:kern w:val="3"/>
          <w:sz w:val="22"/>
          <w:szCs w:val="22"/>
          <w:lang w:val="uk-UA" w:eastAsia="en-US"/>
        </w:rPr>
      </w:pPr>
      <w:r w:rsidRPr="00665F05">
        <w:rPr>
          <w:rFonts w:eastAsia="Calibri"/>
          <w:sz w:val="28"/>
          <w:szCs w:val="28"/>
          <w:lang w:val="uk-UA" w:eastAsia="en-US"/>
        </w:rPr>
        <w:t>(</w:t>
      </w:r>
      <w:r w:rsidR="00191AAA">
        <w:rPr>
          <w:rFonts w:eastAsia="Calibri"/>
          <w:sz w:val="28"/>
          <w:szCs w:val="28"/>
          <w:lang w:val="uk-UA" w:eastAsia="en-US"/>
        </w:rPr>
        <w:t>50</w:t>
      </w:r>
      <w:r w:rsidRPr="00665F05">
        <w:rPr>
          <w:rFonts w:eastAsia="Calibri"/>
          <w:sz w:val="28"/>
          <w:szCs w:val="28"/>
          <w:lang w:val="uk-UA" w:eastAsia="en-US"/>
        </w:rPr>
        <w:t xml:space="preserve"> сесія)</w:t>
      </w:r>
    </w:p>
    <w:p w14:paraId="13ECE8E5" w14:textId="77777777" w:rsidR="00665F05" w:rsidRPr="00665F05" w:rsidRDefault="00665F05" w:rsidP="00665F05">
      <w:pPr>
        <w:suppressAutoHyphens/>
        <w:ind w:right="-284"/>
        <w:rPr>
          <w:rFonts w:eastAsia="Calibri"/>
          <w:lang w:val="uk-UA" w:eastAsia="ar-SA"/>
        </w:rPr>
      </w:pPr>
    </w:p>
    <w:p w14:paraId="02AF5776" w14:textId="77777777" w:rsidR="00665F05" w:rsidRPr="00665F05" w:rsidRDefault="00665F05" w:rsidP="00665F05">
      <w:pPr>
        <w:suppressAutoHyphens/>
        <w:ind w:right="-284"/>
        <w:jc w:val="center"/>
        <w:rPr>
          <w:rFonts w:eastAsia="Calibri"/>
          <w:b/>
          <w:sz w:val="28"/>
          <w:lang w:val="uk-UA" w:eastAsia="ar-SA"/>
        </w:rPr>
      </w:pPr>
      <w:r w:rsidRPr="00665F05">
        <w:rPr>
          <w:rFonts w:eastAsia="Calibri"/>
          <w:b/>
          <w:sz w:val="28"/>
          <w:lang w:val="uk-UA" w:eastAsia="ar-SA"/>
        </w:rPr>
        <w:t xml:space="preserve">Р І Ш Е Н </w:t>
      </w:r>
      <w:proofErr w:type="spellStart"/>
      <w:r w:rsidRPr="00665F05">
        <w:rPr>
          <w:rFonts w:eastAsia="Calibri"/>
          <w:b/>
          <w:sz w:val="28"/>
          <w:lang w:val="uk-UA" w:eastAsia="ar-SA"/>
        </w:rPr>
        <w:t>Н</w:t>
      </w:r>
      <w:proofErr w:type="spellEnd"/>
      <w:r w:rsidRPr="00665F05">
        <w:rPr>
          <w:rFonts w:eastAsia="Calibri"/>
          <w:b/>
          <w:sz w:val="28"/>
          <w:lang w:val="uk-UA" w:eastAsia="ar-SA"/>
        </w:rPr>
        <w:t xml:space="preserve"> Я</w:t>
      </w:r>
    </w:p>
    <w:p w14:paraId="5E072D63" w14:textId="547EACF7" w:rsidR="00FE7FAA" w:rsidRPr="00FA56FA" w:rsidRDefault="00191AAA" w:rsidP="00FA56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грудня</w:t>
      </w:r>
      <w:r w:rsidR="00665F05">
        <w:rPr>
          <w:sz w:val="28"/>
          <w:szCs w:val="28"/>
          <w:lang w:val="uk-UA"/>
        </w:rPr>
        <w:t xml:space="preserve"> 2025 року                                                                             </w:t>
      </w:r>
      <w:r>
        <w:rPr>
          <w:sz w:val="28"/>
          <w:szCs w:val="28"/>
          <w:lang w:val="uk-UA"/>
        </w:rPr>
        <w:t xml:space="preserve">         </w:t>
      </w:r>
      <w:r w:rsidR="00665F0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2464</w:t>
      </w:r>
    </w:p>
    <w:tbl>
      <w:tblPr>
        <w:tblW w:w="17974" w:type="dxa"/>
        <w:tblLayout w:type="fixed"/>
        <w:tblLook w:val="0000" w:firstRow="0" w:lastRow="0" w:firstColumn="0" w:lastColumn="0" w:noHBand="0" w:noVBand="0"/>
      </w:tblPr>
      <w:tblGrid>
        <w:gridCol w:w="9696"/>
        <w:gridCol w:w="4139"/>
        <w:gridCol w:w="4139"/>
      </w:tblGrid>
      <w:tr w:rsidR="00470EC4" w14:paraId="73CF123B" w14:textId="77777777" w:rsidTr="004370D6">
        <w:trPr>
          <w:trHeight w:val="335"/>
        </w:trPr>
        <w:tc>
          <w:tcPr>
            <w:tcW w:w="9696" w:type="dxa"/>
            <w:tcMar>
              <w:left w:w="57" w:type="dxa"/>
              <w:right w:w="57" w:type="dxa"/>
            </w:tcMar>
          </w:tcPr>
          <w:p w14:paraId="57F8AB47" w14:textId="77777777" w:rsidR="00665F05" w:rsidRDefault="00665F05" w:rsidP="00036698">
            <w:pPr>
              <w:spacing w:before="100" w:beforeAutospacing="1" w:after="100" w:afterAutospacing="1"/>
              <w:ind w:right="4482"/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  <w:p w14:paraId="7BA06AE0" w14:textId="0F3AA5D6" w:rsidR="009E78EA" w:rsidRPr="005B1DA4" w:rsidRDefault="00950D94" w:rsidP="00036698">
            <w:pPr>
              <w:spacing w:before="100" w:beforeAutospacing="1" w:after="100" w:afterAutospacing="1"/>
              <w:ind w:right="4482"/>
              <w:jc w:val="both"/>
              <w:rPr>
                <w:bCs/>
                <w:iCs/>
                <w:sz w:val="28"/>
                <w:szCs w:val="28"/>
                <w:lang w:val="uk-UA" w:eastAsia="uk-UA"/>
              </w:rPr>
            </w:pPr>
            <w:bookmarkStart w:id="0" w:name="_GoBack"/>
            <w:r w:rsidRPr="005B1DA4">
              <w:rPr>
                <w:bCs/>
                <w:iCs/>
                <w:sz w:val="28"/>
                <w:szCs w:val="28"/>
                <w:lang w:val="uk-UA"/>
              </w:rPr>
              <w:t xml:space="preserve">Про </w:t>
            </w:r>
            <w:r w:rsidR="00DE2BBB" w:rsidRPr="005B1DA4">
              <w:rPr>
                <w:bCs/>
                <w:iCs/>
                <w:sz w:val="28"/>
                <w:szCs w:val="28"/>
                <w:lang w:val="uk-UA"/>
              </w:rPr>
              <w:t xml:space="preserve">затвердження </w:t>
            </w:r>
            <w:r w:rsidR="00036698" w:rsidRPr="005B1DA4">
              <w:rPr>
                <w:bCs/>
                <w:iCs/>
                <w:sz w:val="28"/>
                <w:szCs w:val="28"/>
                <w:lang w:val="uk-UA"/>
              </w:rPr>
              <w:t xml:space="preserve">Програми </w:t>
            </w:r>
            <w:r w:rsidR="00036698" w:rsidRPr="005B1DA4">
              <w:rPr>
                <w:bCs/>
                <w:iCs/>
                <w:sz w:val="28"/>
                <w:szCs w:val="28"/>
                <w:lang w:val="uk-UA" w:eastAsia="uk-UA"/>
              </w:rPr>
              <w:t>із запобігання та протидії домашньому насильству та насильству за ознакою статі на 2026–2030 роки</w:t>
            </w:r>
            <w:bookmarkEnd w:id="0"/>
          </w:p>
        </w:tc>
        <w:tc>
          <w:tcPr>
            <w:tcW w:w="4139" w:type="dxa"/>
          </w:tcPr>
          <w:p w14:paraId="54311FB7" w14:textId="77777777" w:rsidR="009E78EA" w:rsidRDefault="009E78EA" w:rsidP="00036698">
            <w:pPr>
              <w:tabs>
                <w:tab w:val="left" w:pos="6720"/>
              </w:tabs>
              <w:ind w:left="6" w:right="510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39" w:type="dxa"/>
          </w:tcPr>
          <w:p w14:paraId="7B9A918F" w14:textId="77777777" w:rsidR="009E78EA" w:rsidRDefault="009E78EA" w:rsidP="00036698">
            <w:pPr>
              <w:tabs>
                <w:tab w:val="left" w:pos="6720"/>
              </w:tabs>
              <w:ind w:left="6" w:right="510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9FB683A" w14:textId="77777777" w:rsidR="00040450" w:rsidRPr="00FA56FA" w:rsidRDefault="00040450" w:rsidP="00036698">
      <w:pPr>
        <w:ind w:right="5102" w:firstLine="709"/>
        <w:rPr>
          <w:sz w:val="28"/>
          <w:szCs w:val="28"/>
          <w:lang w:val="uk-UA"/>
        </w:rPr>
      </w:pPr>
    </w:p>
    <w:p w14:paraId="7A3877AA" w14:textId="77777777" w:rsidR="00CE7008" w:rsidRPr="00CE7008" w:rsidRDefault="006D6397" w:rsidP="00C24951">
      <w:pPr>
        <w:ind w:firstLine="567"/>
        <w:jc w:val="both"/>
        <w:rPr>
          <w:sz w:val="28"/>
          <w:szCs w:val="28"/>
          <w:lang w:val="uk-UA" w:eastAsia="x-none"/>
        </w:rPr>
      </w:pPr>
      <w:r w:rsidRPr="006D6397">
        <w:rPr>
          <w:sz w:val="28"/>
          <w:szCs w:val="28"/>
          <w:lang w:val="uk-UA" w:eastAsia="x-none"/>
        </w:rPr>
        <w:t xml:space="preserve">Відповідно до </w:t>
      </w:r>
      <w:r w:rsidRPr="006D6397">
        <w:rPr>
          <w:bCs/>
          <w:iCs/>
          <w:sz w:val="28"/>
          <w:szCs w:val="28"/>
          <w:lang w:val="uk-UA" w:eastAsia="x-none"/>
        </w:rPr>
        <w:t>Конституції України,</w:t>
      </w:r>
      <w:r w:rsidR="00785CC2">
        <w:rPr>
          <w:sz w:val="28"/>
          <w:szCs w:val="28"/>
          <w:lang w:val="uk-UA" w:eastAsia="x-none"/>
        </w:rPr>
        <w:t xml:space="preserve"> Сімейного к</w:t>
      </w:r>
      <w:r w:rsidRPr="006D6397">
        <w:rPr>
          <w:sz w:val="28"/>
          <w:szCs w:val="28"/>
          <w:lang w:val="uk-UA" w:eastAsia="x-none"/>
        </w:rPr>
        <w:t>одексу України, Закону України «Про міс</w:t>
      </w:r>
      <w:r w:rsidR="002D6A1F">
        <w:rPr>
          <w:sz w:val="28"/>
          <w:szCs w:val="28"/>
          <w:lang w:val="uk-UA" w:eastAsia="x-none"/>
        </w:rPr>
        <w:t xml:space="preserve">цеве самоврядування в Україні», </w:t>
      </w:r>
      <w:r w:rsidRPr="006D6397">
        <w:rPr>
          <w:sz w:val="28"/>
          <w:szCs w:val="28"/>
          <w:lang w:val="uk-UA" w:eastAsia="x-none"/>
        </w:rPr>
        <w:t>Закону України «Про запобігання та протидію домашньому насильству», Закону України «Про соціальні послуги»,</w:t>
      </w:r>
      <w:r w:rsidR="003D33F3">
        <w:rPr>
          <w:sz w:val="28"/>
          <w:szCs w:val="20"/>
          <w:lang w:val="uk-UA" w:eastAsia="x-none"/>
        </w:rPr>
        <w:t xml:space="preserve"> </w:t>
      </w:r>
      <w:r w:rsidR="00785CC2">
        <w:rPr>
          <w:sz w:val="28"/>
          <w:szCs w:val="20"/>
          <w:lang w:val="uk-UA" w:eastAsia="x-none"/>
        </w:rPr>
        <w:t>«</w:t>
      </w:r>
      <w:r>
        <w:rPr>
          <w:sz w:val="28"/>
          <w:szCs w:val="28"/>
          <w:lang w:val="uk-UA" w:eastAsia="x-none"/>
        </w:rPr>
        <w:t>Конвенції</w:t>
      </w:r>
      <w:r w:rsidRPr="006D6397">
        <w:rPr>
          <w:sz w:val="28"/>
          <w:szCs w:val="28"/>
          <w:lang w:val="uk-UA" w:eastAsia="x-none"/>
        </w:rPr>
        <w:t xml:space="preserve"> Ради Європи про запобігання насильству стосовно жінок і домашньому насильству та боротьбу з цими явищами»,</w:t>
      </w:r>
      <w:r w:rsidR="00785CC2" w:rsidRPr="008D2703">
        <w:rPr>
          <w:rFonts w:eastAsia="Calibri"/>
          <w:sz w:val="26"/>
          <w:szCs w:val="26"/>
          <w:lang w:val="uk-UA" w:eastAsia="en-US"/>
        </w:rPr>
        <w:t xml:space="preserve"> </w:t>
      </w:r>
      <w:r w:rsidR="00785CC2" w:rsidRPr="00CE7008">
        <w:rPr>
          <w:sz w:val="28"/>
          <w:szCs w:val="28"/>
          <w:lang w:val="uk-UA" w:eastAsia="x-none"/>
        </w:rPr>
        <w:t>постанови Кабінету Міністрів України від 22</w:t>
      </w:r>
      <w:r w:rsidR="00785CC2">
        <w:rPr>
          <w:sz w:val="28"/>
          <w:szCs w:val="28"/>
          <w:lang w:val="uk-UA" w:eastAsia="x-none"/>
        </w:rPr>
        <w:t xml:space="preserve"> серпня </w:t>
      </w:r>
      <w:r w:rsidR="00785CC2" w:rsidRPr="00CE7008">
        <w:rPr>
          <w:sz w:val="28"/>
          <w:szCs w:val="28"/>
          <w:lang w:val="uk-UA" w:eastAsia="x-none"/>
        </w:rPr>
        <w:t>2018</w:t>
      </w:r>
      <w:r w:rsidR="00785CC2">
        <w:rPr>
          <w:sz w:val="28"/>
          <w:szCs w:val="28"/>
          <w:lang w:val="uk-UA" w:eastAsia="x-none"/>
        </w:rPr>
        <w:t xml:space="preserve"> року </w:t>
      </w:r>
      <w:r w:rsidR="00785CC2" w:rsidRPr="00CE7008">
        <w:rPr>
          <w:sz w:val="28"/>
          <w:szCs w:val="28"/>
          <w:lang w:val="uk-UA" w:eastAsia="x-none"/>
        </w:rPr>
        <w:t>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785CC2">
        <w:rPr>
          <w:sz w:val="28"/>
          <w:szCs w:val="28"/>
          <w:lang w:val="uk-UA" w:eastAsia="x-none"/>
        </w:rPr>
        <w:t>,</w:t>
      </w:r>
      <w:r w:rsidRPr="006D6397">
        <w:rPr>
          <w:sz w:val="28"/>
          <w:szCs w:val="28"/>
          <w:lang w:val="uk-UA" w:eastAsia="x-none"/>
        </w:rPr>
        <w:t xml:space="preserve"> </w:t>
      </w:r>
      <w:r w:rsidR="002D6A1F">
        <w:rPr>
          <w:sz w:val="28"/>
          <w:szCs w:val="28"/>
          <w:lang w:val="uk-UA" w:eastAsia="x-none"/>
        </w:rPr>
        <w:t xml:space="preserve">постанови Кабінету Міністрів України </w:t>
      </w:r>
      <w:r w:rsidR="002D6A1F" w:rsidRPr="002D6A1F">
        <w:rPr>
          <w:sz w:val="28"/>
          <w:szCs w:val="28"/>
          <w:lang w:val="uk-UA" w:eastAsia="x-none"/>
        </w:rPr>
        <w:t>від 22</w:t>
      </w:r>
      <w:r w:rsidR="002D6A1F">
        <w:rPr>
          <w:sz w:val="28"/>
          <w:szCs w:val="28"/>
          <w:lang w:val="uk-UA" w:eastAsia="x-none"/>
        </w:rPr>
        <w:t xml:space="preserve"> серпня </w:t>
      </w:r>
      <w:r w:rsidR="002D6A1F" w:rsidRPr="002D6A1F">
        <w:rPr>
          <w:sz w:val="28"/>
          <w:szCs w:val="28"/>
          <w:lang w:val="uk-UA" w:eastAsia="x-none"/>
        </w:rPr>
        <w:t>2018</w:t>
      </w:r>
      <w:r w:rsidR="002D6A1F">
        <w:rPr>
          <w:sz w:val="28"/>
          <w:szCs w:val="28"/>
          <w:lang w:val="uk-UA" w:eastAsia="x-none"/>
        </w:rPr>
        <w:t xml:space="preserve"> року</w:t>
      </w:r>
      <w:r w:rsidR="002D6A1F" w:rsidRPr="002D6A1F">
        <w:rPr>
          <w:sz w:val="28"/>
          <w:szCs w:val="28"/>
          <w:lang w:val="uk-UA" w:eastAsia="x-none"/>
        </w:rPr>
        <w:t xml:space="preserve"> №654 «Про затвердження Типового положення про мобільну бригаду соціально – психологічної допомоги особам, які постраждали від домашнього насильства та/або насильства за ознакою статі»</w:t>
      </w:r>
      <w:r w:rsidR="002D6A1F">
        <w:rPr>
          <w:sz w:val="28"/>
          <w:szCs w:val="28"/>
          <w:lang w:val="uk-UA" w:eastAsia="x-none"/>
        </w:rPr>
        <w:t xml:space="preserve">, </w:t>
      </w:r>
      <w:r w:rsidR="002D6A1F" w:rsidRPr="002D6A1F">
        <w:rPr>
          <w:sz w:val="28"/>
          <w:szCs w:val="28"/>
          <w:lang w:val="uk-UA" w:eastAsia="x-none"/>
        </w:rPr>
        <w:t>постанови Кабінету Міністрів України</w:t>
      </w:r>
      <w:r w:rsidR="002D6A1F">
        <w:rPr>
          <w:sz w:val="28"/>
          <w:szCs w:val="28"/>
          <w:lang w:val="uk-UA" w:eastAsia="x-none"/>
        </w:rPr>
        <w:t xml:space="preserve"> </w:t>
      </w:r>
      <w:r w:rsidR="002D6A1F" w:rsidRPr="002D6A1F">
        <w:rPr>
          <w:sz w:val="28"/>
          <w:szCs w:val="28"/>
          <w:lang w:val="uk-UA" w:eastAsia="x-none"/>
        </w:rPr>
        <w:t>від 24</w:t>
      </w:r>
      <w:r w:rsidR="002D6A1F">
        <w:rPr>
          <w:sz w:val="28"/>
          <w:szCs w:val="28"/>
          <w:lang w:val="uk-UA" w:eastAsia="x-none"/>
        </w:rPr>
        <w:t xml:space="preserve"> лютого </w:t>
      </w:r>
      <w:r w:rsidR="002D6A1F" w:rsidRPr="002D6A1F">
        <w:rPr>
          <w:sz w:val="28"/>
          <w:szCs w:val="28"/>
          <w:lang w:val="uk-UA" w:eastAsia="x-none"/>
        </w:rPr>
        <w:t>2021</w:t>
      </w:r>
      <w:r w:rsidR="002D6A1F">
        <w:rPr>
          <w:sz w:val="28"/>
          <w:szCs w:val="28"/>
          <w:lang w:val="uk-UA" w:eastAsia="x-none"/>
        </w:rPr>
        <w:t xml:space="preserve"> року </w:t>
      </w:r>
      <w:r w:rsidR="002D6A1F" w:rsidRPr="002D6A1F">
        <w:rPr>
          <w:sz w:val="28"/>
          <w:szCs w:val="28"/>
          <w:lang w:val="uk-UA" w:eastAsia="x-none"/>
        </w:rPr>
        <w:t>№145 «Питання Державної соціальної програми запобігання та протидії домашньому насильству та насильству за ознако</w:t>
      </w:r>
      <w:r w:rsidR="002D6A1F">
        <w:rPr>
          <w:sz w:val="28"/>
          <w:szCs w:val="28"/>
          <w:lang w:val="uk-UA" w:eastAsia="x-none"/>
        </w:rPr>
        <w:t xml:space="preserve">ю статі на період до 2025 року», </w:t>
      </w:r>
      <w:r w:rsidR="002D6A1F" w:rsidRPr="002D6A1F">
        <w:rPr>
          <w:sz w:val="28"/>
          <w:szCs w:val="28"/>
          <w:lang w:val="uk-UA" w:eastAsia="x-none"/>
        </w:rPr>
        <w:t>наказ Міністерства соціальної політики України від 01</w:t>
      </w:r>
      <w:r w:rsidR="003D33F3">
        <w:rPr>
          <w:sz w:val="28"/>
          <w:szCs w:val="28"/>
          <w:lang w:val="uk-UA" w:eastAsia="x-none"/>
        </w:rPr>
        <w:t xml:space="preserve"> жовтня </w:t>
      </w:r>
      <w:r w:rsidR="002D6A1F" w:rsidRPr="002D6A1F">
        <w:rPr>
          <w:sz w:val="28"/>
          <w:szCs w:val="28"/>
          <w:lang w:val="uk-UA" w:eastAsia="x-none"/>
        </w:rPr>
        <w:t>2018 №1434 «Про затвердження Типової програми для кривдників»,</w:t>
      </w:r>
      <w:r w:rsidR="00C24951" w:rsidRPr="00C24951">
        <w:rPr>
          <w:sz w:val="28"/>
          <w:szCs w:val="28"/>
          <w:lang w:val="uk-UA" w:eastAsia="uk-UA"/>
        </w:rPr>
        <w:t xml:space="preserve"> </w:t>
      </w:r>
      <w:r w:rsidR="00C24951">
        <w:rPr>
          <w:sz w:val="28"/>
          <w:szCs w:val="28"/>
          <w:lang w:val="uk-UA" w:eastAsia="uk-UA"/>
        </w:rPr>
        <w:t>наказу Міністерства соціальної політики України від 13.10.2021 №587</w:t>
      </w:r>
      <w:r w:rsidR="00C24951" w:rsidRPr="003329FD">
        <w:rPr>
          <w:rStyle w:val="spanrvts23"/>
          <w:b w:val="0"/>
          <w:sz w:val="28"/>
          <w:szCs w:val="28"/>
          <w:lang w:val="uk" w:eastAsia="uk"/>
        </w:rPr>
        <w:t xml:space="preserve"> </w:t>
      </w:r>
      <w:r w:rsidR="00C24951">
        <w:rPr>
          <w:rStyle w:val="spanrvts23"/>
          <w:b w:val="0"/>
          <w:sz w:val="28"/>
          <w:szCs w:val="28"/>
          <w:lang w:val="uk" w:eastAsia="uk"/>
        </w:rPr>
        <w:t xml:space="preserve">«Про затвердження Типової </w:t>
      </w:r>
      <w:r w:rsidR="00C24951" w:rsidRPr="003329FD">
        <w:rPr>
          <w:rStyle w:val="spanrvts23"/>
          <w:b w:val="0"/>
          <w:sz w:val="28"/>
          <w:szCs w:val="28"/>
          <w:lang w:val="uk" w:eastAsia="uk"/>
        </w:rPr>
        <w:t>програми для постраждалих осіб</w:t>
      </w:r>
      <w:r w:rsidR="00C24951">
        <w:rPr>
          <w:rStyle w:val="spanrvts23"/>
          <w:b w:val="0"/>
          <w:sz w:val="28"/>
          <w:szCs w:val="28"/>
          <w:lang w:val="uk" w:eastAsia="uk"/>
        </w:rPr>
        <w:t>»,</w:t>
      </w:r>
      <w:r w:rsidR="002D6A1F">
        <w:rPr>
          <w:sz w:val="28"/>
          <w:szCs w:val="28"/>
          <w:lang w:val="uk-UA" w:eastAsia="x-none"/>
        </w:rPr>
        <w:t xml:space="preserve"> </w:t>
      </w:r>
      <w:r w:rsidR="00785CC2" w:rsidRPr="00CE7008">
        <w:rPr>
          <w:sz w:val="28"/>
          <w:szCs w:val="28"/>
          <w:lang w:val="uk-UA" w:eastAsia="x-none"/>
        </w:rPr>
        <w:t>з метою</w:t>
      </w:r>
      <w:r w:rsidR="00C24951">
        <w:rPr>
          <w:sz w:val="28"/>
          <w:szCs w:val="28"/>
          <w:lang w:val="uk-UA" w:eastAsia="x-none"/>
        </w:rPr>
        <w:t xml:space="preserve"> </w:t>
      </w:r>
      <w:r w:rsidR="00C24951" w:rsidRPr="005F7358">
        <w:rPr>
          <w:sz w:val="28"/>
          <w:szCs w:val="28"/>
          <w:shd w:val="clear" w:color="auto" w:fill="FFFFFF"/>
          <w:lang w:val="uk-UA"/>
        </w:rPr>
        <w:t>забезпечення комплексної підтримки та соціально-психологічної реабілітації постраждалих осіб, які потерпають від психологічної, сексуальної, фізичної, та/або економічної форм домашнього насильства та/або насильства за ознакою статі</w:t>
      </w:r>
    </w:p>
    <w:p w14:paraId="6DB454DC" w14:textId="77777777" w:rsidR="00036698" w:rsidRDefault="00036698" w:rsidP="00697450">
      <w:pPr>
        <w:pStyle w:val="a5"/>
        <w:ind w:firstLine="0"/>
        <w:jc w:val="both"/>
      </w:pPr>
      <w:proofErr w:type="spellStart"/>
      <w:r>
        <w:t>Дядьковицька</w:t>
      </w:r>
      <w:proofErr w:type="spellEnd"/>
      <w:r>
        <w:t xml:space="preserve"> сільська рада </w:t>
      </w:r>
    </w:p>
    <w:p w14:paraId="1CE7B7FA" w14:textId="192CFB60" w:rsidR="00697450" w:rsidRDefault="00785CC2" w:rsidP="00036698">
      <w:pPr>
        <w:pStyle w:val="a5"/>
        <w:ind w:firstLine="0"/>
        <w:jc w:val="center"/>
      </w:pPr>
      <w:r>
        <w:t>вирішила:</w:t>
      </w:r>
    </w:p>
    <w:p w14:paraId="3D7730AF" w14:textId="06FB18BD" w:rsidR="00697450" w:rsidRDefault="00B16EA6" w:rsidP="00B16EA6">
      <w:pPr>
        <w:pStyle w:val="a5"/>
        <w:jc w:val="both"/>
      </w:pPr>
      <w:r>
        <w:t xml:space="preserve">1. </w:t>
      </w:r>
      <w:r w:rsidR="00B75A54">
        <w:t>Затвердити Програму</w:t>
      </w:r>
      <w:r w:rsidR="00DE2BBB">
        <w:t xml:space="preserve"> </w:t>
      </w:r>
      <w:r w:rsidR="00036698">
        <w:rPr>
          <w:bCs/>
          <w:iCs/>
          <w:szCs w:val="28"/>
        </w:rPr>
        <w:t xml:space="preserve">програми </w:t>
      </w:r>
      <w:r w:rsidR="00036698" w:rsidRPr="00036698">
        <w:rPr>
          <w:bCs/>
          <w:iCs/>
          <w:sz w:val="32"/>
          <w:szCs w:val="32"/>
          <w:lang w:eastAsia="uk-UA"/>
        </w:rPr>
        <w:t>із</w:t>
      </w:r>
      <w:r w:rsidR="00036698">
        <w:rPr>
          <w:bCs/>
          <w:iCs/>
          <w:sz w:val="32"/>
          <w:szCs w:val="32"/>
          <w:lang w:eastAsia="uk-UA"/>
        </w:rPr>
        <w:t xml:space="preserve"> </w:t>
      </w:r>
      <w:r w:rsidR="00036698" w:rsidRPr="00036698">
        <w:rPr>
          <w:bCs/>
          <w:iCs/>
          <w:sz w:val="32"/>
          <w:szCs w:val="32"/>
          <w:lang w:eastAsia="uk-UA"/>
        </w:rPr>
        <w:t>запобігання та протидії домашньому насильству та насильству за ознакою статі на 2026–2030 роки</w:t>
      </w:r>
      <w:r w:rsidR="00C24951" w:rsidRPr="00C24951">
        <w:rPr>
          <w:szCs w:val="28"/>
        </w:rPr>
        <w:t xml:space="preserve"> на території </w:t>
      </w:r>
      <w:proofErr w:type="spellStart"/>
      <w:r w:rsidR="00036698">
        <w:rPr>
          <w:szCs w:val="28"/>
        </w:rPr>
        <w:t>Дядьковицької</w:t>
      </w:r>
      <w:proofErr w:type="spellEnd"/>
      <w:r w:rsidR="00191AAA">
        <w:rPr>
          <w:szCs w:val="28"/>
        </w:rPr>
        <w:t xml:space="preserve"> територіальної громади</w:t>
      </w:r>
      <w:r w:rsidR="00C24951" w:rsidRPr="00DE2BBB">
        <w:t xml:space="preserve"> </w:t>
      </w:r>
      <w:r w:rsidR="00785CC2">
        <w:t>(</w:t>
      </w:r>
      <w:r w:rsidR="00B75A54">
        <w:t>додається)</w:t>
      </w:r>
    </w:p>
    <w:p w14:paraId="2093854A" w14:textId="1ABE5E84" w:rsidR="00587BDB" w:rsidRDefault="00DE2BBB" w:rsidP="00B75A54">
      <w:pPr>
        <w:pStyle w:val="a5"/>
        <w:jc w:val="both"/>
      </w:pPr>
      <w:r>
        <w:lastRenderedPageBreak/>
        <w:t>2</w:t>
      </w:r>
      <w:r w:rsidR="00785CC2">
        <w:t xml:space="preserve">. Контроль за виконанням </w:t>
      </w:r>
      <w:r w:rsidR="00036698">
        <w:t>дан</w:t>
      </w:r>
      <w:r w:rsidR="00785CC2">
        <w:t xml:space="preserve">ого рішення покласти на постійну комісію </w:t>
      </w:r>
      <w:r w:rsidR="00665F05">
        <w:t xml:space="preserve">сільської </w:t>
      </w:r>
      <w:r w:rsidR="00785CC2">
        <w:t xml:space="preserve">ради </w:t>
      </w:r>
      <w:r w:rsidR="00665F05" w:rsidRPr="00FD5D1A">
        <w:rPr>
          <w:szCs w:val="28"/>
          <w:lang w:eastAsia="ar-SA"/>
        </w:rPr>
        <w:t xml:space="preserve">з </w:t>
      </w:r>
      <w:r w:rsidR="00665F05" w:rsidRPr="00665F05">
        <w:rPr>
          <w:color w:val="000000" w:themeColor="text1"/>
          <w:szCs w:val="28"/>
          <w:lang w:eastAsia="ar-SA"/>
        </w:rPr>
        <w:t xml:space="preserve">питань </w:t>
      </w:r>
      <w:r w:rsidR="00665F05" w:rsidRPr="00665F05">
        <w:rPr>
          <w:bCs/>
          <w:color w:val="000000" w:themeColor="text1"/>
          <w:szCs w:val="28"/>
          <w:lang w:eastAsia="uk-UA"/>
        </w:rPr>
        <w:t>бюджету, фінансів та інвестицій, освіти, культури та спорту, охорони здоров'я та соціального захисту населення</w:t>
      </w:r>
      <w:r w:rsidR="00B75A54">
        <w:t>.</w:t>
      </w:r>
    </w:p>
    <w:p w14:paraId="566D3369" w14:textId="77777777" w:rsidR="00B75A54" w:rsidRDefault="00B75A54" w:rsidP="00587BDB">
      <w:pPr>
        <w:pStyle w:val="a5"/>
        <w:ind w:firstLine="0"/>
        <w:jc w:val="both"/>
      </w:pPr>
    </w:p>
    <w:p w14:paraId="365A2095" w14:textId="77777777" w:rsidR="00CB6524" w:rsidRDefault="00CB6524" w:rsidP="00587BDB">
      <w:pPr>
        <w:pStyle w:val="a5"/>
        <w:ind w:firstLine="0"/>
        <w:jc w:val="both"/>
      </w:pPr>
    </w:p>
    <w:p w14:paraId="3AA0BB03" w14:textId="77777777" w:rsidR="00CB6524" w:rsidRDefault="00CB6524" w:rsidP="00587BDB">
      <w:pPr>
        <w:pStyle w:val="a5"/>
        <w:ind w:firstLine="0"/>
        <w:jc w:val="both"/>
      </w:pPr>
    </w:p>
    <w:p w14:paraId="4333357C" w14:textId="575287AC" w:rsidR="00587BDB" w:rsidRDefault="00FD57F1" w:rsidP="00587BDB">
      <w:pPr>
        <w:pStyle w:val="a5"/>
        <w:ind w:firstLine="0"/>
        <w:jc w:val="both"/>
        <w:rPr>
          <w:szCs w:val="28"/>
        </w:rPr>
      </w:pPr>
      <w:r>
        <w:rPr>
          <w:szCs w:val="28"/>
        </w:rPr>
        <w:t>Сільський</w:t>
      </w:r>
      <w:r w:rsidR="00785CC2" w:rsidRPr="00CF49D7">
        <w:rPr>
          <w:szCs w:val="28"/>
        </w:rPr>
        <w:t xml:space="preserve"> голова</w:t>
      </w:r>
      <w:r w:rsidR="00785CC2">
        <w:rPr>
          <w:szCs w:val="28"/>
        </w:rPr>
        <w:t xml:space="preserve">                         </w:t>
      </w:r>
      <w:r w:rsidR="00785CC2" w:rsidRPr="00CF49D7">
        <w:rPr>
          <w:szCs w:val="28"/>
        </w:rPr>
        <w:t xml:space="preserve">             </w:t>
      </w:r>
      <w:r w:rsidR="00785CC2">
        <w:rPr>
          <w:szCs w:val="28"/>
        </w:rPr>
        <w:t xml:space="preserve">            </w:t>
      </w:r>
      <w:r w:rsidR="00785CC2" w:rsidRPr="00CF49D7">
        <w:rPr>
          <w:szCs w:val="28"/>
        </w:rPr>
        <w:t xml:space="preserve">     </w:t>
      </w:r>
      <w:r w:rsidR="00F77040">
        <w:rPr>
          <w:szCs w:val="28"/>
        </w:rPr>
        <w:t xml:space="preserve">     </w:t>
      </w:r>
      <w:r w:rsidR="00785CC2" w:rsidRPr="00CF49D7">
        <w:rPr>
          <w:szCs w:val="28"/>
        </w:rPr>
        <w:t xml:space="preserve">    </w:t>
      </w:r>
      <w:r>
        <w:rPr>
          <w:szCs w:val="28"/>
        </w:rPr>
        <w:t>Людмила ВІТКОВЕЦЬ</w:t>
      </w:r>
    </w:p>
    <w:p w14:paraId="0B36BE64" w14:textId="5ED80A6B" w:rsidR="009A6FB3" w:rsidRDefault="009A6FB3" w:rsidP="00587BDB">
      <w:pPr>
        <w:pStyle w:val="a5"/>
        <w:ind w:firstLine="0"/>
        <w:jc w:val="both"/>
        <w:sectPr w:rsidR="009A6FB3" w:rsidSect="00B75A54">
          <w:headerReference w:type="even" r:id="rId9"/>
          <w:footerReference w:type="default" r:id="rId10"/>
          <w:pgSz w:w="11906" w:h="16838"/>
          <w:pgMar w:top="1135" w:right="567" w:bottom="1134" w:left="1701" w:header="0" w:footer="0" w:gutter="0"/>
          <w:cols w:space="708"/>
          <w:docGrid w:linePitch="360"/>
        </w:sectPr>
      </w:pPr>
    </w:p>
    <w:p w14:paraId="4E32B534" w14:textId="77777777" w:rsidR="009A6FB3" w:rsidRPr="00B732F7" w:rsidRDefault="009A6FB3" w:rsidP="00191AAA">
      <w:pPr>
        <w:shd w:val="clear" w:color="auto" w:fill="FFFFFF"/>
        <w:ind w:right="82"/>
        <w:rPr>
          <w:color w:val="000000"/>
          <w:spacing w:val="-2"/>
          <w:sz w:val="28"/>
          <w:szCs w:val="28"/>
          <w:lang w:val="uk-UA"/>
        </w:rPr>
      </w:pPr>
    </w:p>
    <w:sectPr w:rsidR="009A6FB3" w:rsidRPr="00B732F7" w:rsidSect="00FD57F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5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C2CD3" w14:textId="77777777" w:rsidR="00A6369A" w:rsidRDefault="00A6369A">
      <w:r>
        <w:separator/>
      </w:r>
    </w:p>
  </w:endnote>
  <w:endnote w:type="continuationSeparator" w:id="0">
    <w:p w14:paraId="6DC4ACE9" w14:textId="77777777" w:rsidR="00A6369A" w:rsidRDefault="00A6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2EFC4" w14:textId="77777777" w:rsidR="00FE7FAA" w:rsidRDefault="00FE7FAA" w:rsidP="00C25E08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BEC1E" w14:textId="77777777" w:rsidR="00947883" w:rsidRDefault="00947883">
    <w:pPr>
      <w:tabs>
        <w:tab w:val="center" w:pos="4677"/>
        <w:tab w:val="right" w:pos="9355"/>
      </w:tabs>
      <w:jc w:val="right"/>
    </w:pPr>
  </w:p>
  <w:p w14:paraId="502E1410" w14:textId="77777777" w:rsidR="00947883" w:rsidRDefault="00947883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8D10B" w14:textId="77777777" w:rsidR="00A6369A" w:rsidRDefault="00A6369A">
      <w:r>
        <w:separator/>
      </w:r>
    </w:p>
  </w:footnote>
  <w:footnote w:type="continuationSeparator" w:id="0">
    <w:p w14:paraId="0441FC51" w14:textId="77777777" w:rsidR="00A6369A" w:rsidRDefault="00A6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933CF" w14:textId="77777777" w:rsidR="00DD4952" w:rsidRDefault="00DD4952" w:rsidP="00F27858">
    <w:pPr>
      <w:pStyle w:val="a8"/>
      <w:rPr>
        <w:sz w:val="28"/>
        <w:szCs w:val="28"/>
        <w:lang w:val="uk-UA"/>
      </w:rPr>
    </w:pPr>
  </w:p>
  <w:p w14:paraId="635544C5" w14:textId="77777777" w:rsidR="00754155" w:rsidRDefault="00785CC2" w:rsidP="00754155">
    <w:pPr>
      <w:pStyle w:val="a8"/>
      <w:jc w:val="center"/>
      <w:rPr>
        <w:sz w:val="28"/>
        <w:szCs w:val="28"/>
        <w:lang w:val="uk-UA"/>
      </w:rPr>
    </w:pPr>
    <w:r w:rsidRPr="002D1639">
      <w:rPr>
        <w:sz w:val="28"/>
        <w:szCs w:val="28"/>
        <w:lang w:val="uk-UA"/>
      </w:rPr>
      <w:t>2</w:t>
    </w:r>
  </w:p>
  <w:p w14:paraId="593C18B9" w14:textId="77777777" w:rsidR="00DD4952" w:rsidRPr="002D1639" w:rsidRDefault="00DD4952" w:rsidP="00754155">
    <w:pPr>
      <w:pStyle w:val="a8"/>
      <w:jc w:val="center"/>
      <w:rPr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FFF82" w14:textId="77777777" w:rsidR="00470EC4" w:rsidRDefault="00470EC4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1E8CD" w14:textId="0982D05E" w:rsidR="00DF5840" w:rsidRPr="00027F9B" w:rsidRDefault="00785CC2" w:rsidP="00027F9B">
    <w:pPr>
      <w:tabs>
        <w:tab w:val="center" w:pos="4677"/>
        <w:tab w:val="right" w:pos="9355"/>
      </w:tabs>
      <w:spacing w:after="200" w:line="276" w:lineRule="auto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 xml:space="preserve">                                                    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BA541" w14:textId="77777777" w:rsidR="007C7609" w:rsidRPr="007C7609" w:rsidRDefault="006903D6" w:rsidP="005A34EE">
    <w:pPr>
      <w:ind w:right="-1"/>
      <w:rPr>
        <w:color w:val="000000"/>
        <w:sz w:val="28"/>
        <w:szCs w:val="28"/>
        <w:lang w:val="uk-UA"/>
      </w:rPr>
    </w:pPr>
    <w:r>
      <w:rPr>
        <w:color w:val="000000"/>
        <w:sz w:val="28"/>
        <w:szCs w:val="28"/>
        <w:lang w:val="uk-UA"/>
      </w:rPr>
      <w:t xml:space="preserve">                                                          </w:t>
    </w:r>
    <w:r w:rsidR="00027F9B">
      <w:rPr>
        <w:color w:val="000000"/>
        <w:sz w:val="28"/>
        <w:szCs w:val="28"/>
        <w:lang w:val="uk-UA"/>
      </w:rPr>
      <w:t xml:space="preserve">                     </w:t>
    </w:r>
    <w:r w:rsidR="007A6E29">
      <w:rPr>
        <w:color w:val="000000"/>
        <w:sz w:val="28"/>
        <w:szCs w:val="28"/>
        <w:lang w:val="uk-UA"/>
      </w:rPr>
      <w:t xml:space="preserve">     </w:t>
    </w:r>
    <w:r w:rsidR="005A34EE">
      <w:rPr>
        <w:color w:val="000000"/>
        <w:sz w:val="28"/>
        <w:szCs w:val="28"/>
        <w:lang w:val="uk-UA"/>
      </w:rPr>
      <w:t xml:space="preserve">                               </w:t>
    </w:r>
    <w:r w:rsidR="00785CC2" w:rsidRPr="007C7609">
      <w:rPr>
        <w:color w:val="000000"/>
        <w:sz w:val="28"/>
        <w:szCs w:val="28"/>
        <w:lang w:val="uk-UA"/>
      </w:rPr>
      <w:t>Додат</w:t>
    </w:r>
    <w:r w:rsidR="003C0E4D">
      <w:rPr>
        <w:color w:val="000000"/>
        <w:sz w:val="28"/>
        <w:szCs w:val="28"/>
        <w:lang w:val="uk-UA"/>
      </w:rPr>
      <w:t>ок 4</w:t>
    </w:r>
  </w:p>
  <w:p w14:paraId="3D5F7978" w14:textId="77777777" w:rsidR="005A34EE" w:rsidRPr="004B397C" w:rsidRDefault="007C7609" w:rsidP="005A34EE">
    <w:pPr>
      <w:ind w:right="-1"/>
      <w:rPr>
        <w:sz w:val="28"/>
        <w:szCs w:val="28"/>
        <w:lang w:val="uk-UA"/>
      </w:rPr>
    </w:pPr>
    <w:r w:rsidRPr="007C7609">
      <w:rPr>
        <w:color w:val="000000"/>
        <w:sz w:val="28"/>
        <w:szCs w:val="28"/>
        <w:lang w:val="uk-UA"/>
      </w:rPr>
      <w:t xml:space="preserve">                                                                               </w:t>
    </w:r>
    <w:r w:rsidR="007A6E29">
      <w:rPr>
        <w:color w:val="000000"/>
        <w:sz w:val="28"/>
        <w:szCs w:val="28"/>
        <w:lang w:val="uk-UA"/>
      </w:rPr>
      <w:t xml:space="preserve">       </w:t>
    </w:r>
    <w:r w:rsidR="00785CC2">
      <w:rPr>
        <w:color w:val="000000"/>
        <w:sz w:val="28"/>
        <w:szCs w:val="28"/>
        <w:lang w:val="uk-UA"/>
      </w:rPr>
      <w:t xml:space="preserve">                             </w:t>
    </w:r>
    <w:r w:rsidRPr="007C7609">
      <w:rPr>
        <w:color w:val="000000"/>
        <w:sz w:val="28"/>
        <w:szCs w:val="28"/>
        <w:lang w:val="uk-UA"/>
      </w:rPr>
      <w:t xml:space="preserve">до </w:t>
    </w:r>
    <w:r w:rsidR="00785CC2">
      <w:rPr>
        <w:color w:val="000000"/>
        <w:sz w:val="28"/>
        <w:szCs w:val="28"/>
        <w:lang w:val="uk-UA"/>
      </w:rPr>
      <w:t>Програми</w:t>
    </w:r>
  </w:p>
  <w:p w14:paraId="12C3B5AE" w14:textId="77777777" w:rsidR="00FD367F" w:rsidRPr="004B397C" w:rsidRDefault="00FD367F" w:rsidP="007C7609">
    <w:pPr>
      <w:ind w:right="-172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3FCE"/>
    <w:multiLevelType w:val="multilevel"/>
    <w:tmpl w:val="20107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E1906C0"/>
    <w:multiLevelType w:val="hybridMultilevel"/>
    <w:tmpl w:val="5554CDCC"/>
    <w:lvl w:ilvl="0" w:tplc="AB6015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71AE70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B38711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B56268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80FC2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870C3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B1CA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D360B9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054D2A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14556E"/>
    <w:multiLevelType w:val="hybridMultilevel"/>
    <w:tmpl w:val="7C601040"/>
    <w:lvl w:ilvl="0" w:tplc="9F365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3DAA664" w:tentative="1">
      <w:start w:val="1"/>
      <w:numFmt w:val="lowerLetter"/>
      <w:lvlText w:val="%2."/>
      <w:lvlJc w:val="left"/>
      <w:pPr>
        <w:ind w:left="1647" w:hanging="360"/>
      </w:pPr>
    </w:lvl>
    <w:lvl w:ilvl="2" w:tplc="CB565278" w:tentative="1">
      <w:start w:val="1"/>
      <w:numFmt w:val="lowerRoman"/>
      <w:lvlText w:val="%3."/>
      <w:lvlJc w:val="right"/>
      <w:pPr>
        <w:ind w:left="2367" w:hanging="180"/>
      </w:pPr>
    </w:lvl>
    <w:lvl w:ilvl="3" w:tplc="4A226744" w:tentative="1">
      <w:start w:val="1"/>
      <w:numFmt w:val="decimal"/>
      <w:lvlText w:val="%4."/>
      <w:lvlJc w:val="left"/>
      <w:pPr>
        <w:ind w:left="3087" w:hanging="360"/>
      </w:pPr>
    </w:lvl>
    <w:lvl w:ilvl="4" w:tplc="2904D686" w:tentative="1">
      <w:start w:val="1"/>
      <w:numFmt w:val="lowerLetter"/>
      <w:lvlText w:val="%5."/>
      <w:lvlJc w:val="left"/>
      <w:pPr>
        <w:ind w:left="3807" w:hanging="360"/>
      </w:pPr>
    </w:lvl>
    <w:lvl w:ilvl="5" w:tplc="5A5293C4" w:tentative="1">
      <w:start w:val="1"/>
      <w:numFmt w:val="lowerRoman"/>
      <w:lvlText w:val="%6."/>
      <w:lvlJc w:val="right"/>
      <w:pPr>
        <w:ind w:left="4527" w:hanging="180"/>
      </w:pPr>
    </w:lvl>
    <w:lvl w:ilvl="6" w:tplc="6B68D876" w:tentative="1">
      <w:start w:val="1"/>
      <w:numFmt w:val="decimal"/>
      <w:lvlText w:val="%7."/>
      <w:lvlJc w:val="left"/>
      <w:pPr>
        <w:ind w:left="5247" w:hanging="360"/>
      </w:pPr>
    </w:lvl>
    <w:lvl w:ilvl="7" w:tplc="D66A1D82" w:tentative="1">
      <w:start w:val="1"/>
      <w:numFmt w:val="lowerLetter"/>
      <w:lvlText w:val="%8."/>
      <w:lvlJc w:val="left"/>
      <w:pPr>
        <w:ind w:left="5967" w:hanging="360"/>
      </w:pPr>
    </w:lvl>
    <w:lvl w:ilvl="8" w:tplc="64322FA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A33CC3"/>
    <w:multiLevelType w:val="hybridMultilevel"/>
    <w:tmpl w:val="913AF8BA"/>
    <w:lvl w:ilvl="0" w:tplc="5ABE9A4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76308A5C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4F446014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</w:lvl>
    <w:lvl w:ilvl="3" w:tplc="682CD33E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6DA4B4DE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CDCF48E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995A7E6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C9AC592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5E30E5BE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60D1672"/>
    <w:multiLevelType w:val="hybridMultilevel"/>
    <w:tmpl w:val="7CC6576E"/>
    <w:lvl w:ilvl="0" w:tplc="2206B1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88AFB3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A4221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B4C877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AC4A0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3C681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82ADA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66AA1C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93EE3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B9"/>
    <w:rsid w:val="00000A19"/>
    <w:rsid w:val="0001738A"/>
    <w:rsid w:val="00027F9B"/>
    <w:rsid w:val="00031093"/>
    <w:rsid w:val="0003125A"/>
    <w:rsid w:val="00036698"/>
    <w:rsid w:val="00040450"/>
    <w:rsid w:val="00044320"/>
    <w:rsid w:val="000452BE"/>
    <w:rsid w:val="00071064"/>
    <w:rsid w:val="00092EF6"/>
    <w:rsid w:val="0009428D"/>
    <w:rsid w:val="000B13E8"/>
    <w:rsid w:val="000B21A4"/>
    <w:rsid w:val="000B36B1"/>
    <w:rsid w:val="000D37A9"/>
    <w:rsid w:val="000E1A5A"/>
    <w:rsid w:val="000E68FB"/>
    <w:rsid w:val="000E79E5"/>
    <w:rsid w:val="000F07D5"/>
    <w:rsid w:val="000F0F57"/>
    <w:rsid w:val="00115FC4"/>
    <w:rsid w:val="00125B72"/>
    <w:rsid w:val="00130CB3"/>
    <w:rsid w:val="00131041"/>
    <w:rsid w:val="001452FB"/>
    <w:rsid w:val="00146EF8"/>
    <w:rsid w:val="001477AD"/>
    <w:rsid w:val="001512B5"/>
    <w:rsid w:val="00164557"/>
    <w:rsid w:val="00180BB4"/>
    <w:rsid w:val="00191AAA"/>
    <w:rsid w:val="00195A6A"/>
    <w:rsid w:val="001A34E1"/>
    <w:rsid w:val="001B5E45"/>
    <w:rsid w:val="001C4E08"/>
    <w:rsid w:val="001D5498"/>
    <w:rsid w:val="001D55E5"/>
    <w:rsid w:val="001E07BB"/>
    <w:rsid w:val="001E21C5"/>
    <w:rsid w:val="001F4A67"/>
    <w:rsid w:val="00203DAA"/>
    <w:rsid w:val="00210665"/>
    <w:rsid w:val="002229D8"/>
    <w:rsid w:val="00226ED3"/>
    <w:rsid w:val="00235ADA"/>
    <w:rsid w:val="0024487A"/>
    <w:rsid w:val="002461D3"/>
    <w:rsid w:val="00282C0A"/>
    <w:rsid w:val="00287527"/>
    <w:rsid w:val="002A3500"/>
    <w:rsid w:val="002A5FB9"/>
    <w:rsid w:val="002A7759"/>
    <w:rsid w:val="002B2D0E"/>
    <w:rsid w:val="002C4520"/>
    <w:rsid w:val="002C718E"/>
    <w:rsid w:val="002D1639"/>
    <w:rsid w:val="002D5875"/>
    <w:rsid w:val="002D6A1F"/>
    <w:rsid w:val="002E3CE2"/>
    <w:rsid w:val="002E6C20"/>
    <w:rsid w:val="002F2F62"/>
    <w:rsid w:val="002F46FF"/>
    <w:rsid w:val="002F697B"/>
    <w:rsid w:val="00302430"/>
    <w:rsid w:val="00302D5F"/>
    <w:rsid w:val="00307E44"/>
    <w:rsid w:val="003123C0"/>
    <w:rsid w:val="003143EF"/>
    <w:rsid w:val="00315F94"/>
    <w:rsid w:val="00322A47"/>
    <w:rsid w:val="003309A6"/>
    <w:rsid w:val="00331B72"/>
    <w:rsid w:val="003329FD"/>
    <w:rsid w:val="00337565"/>
    <w:rsid w:val="00344193"/>
    <w:rsid w:val="00345471"/>
    <w:rsid w:val="00374CD1"/>
    <w:rsid w:val="0038298B"/>
    <w:rsid w:val="003868BC"/>
    <w:rsid w:val="00392B77"/>
    <w:rsid w:val="0039570C"/>
    <w:rsid w:val="003C0E4D"/>
    <w:rsid w:val="003C35FE"/>
    <w:rsid w:val="003D33F3"/>
    <w:rsid w:val="003D3D2A"/>
    <w:rsid w:val="003E2673"/>
    <w:rsid w:val="003F38EA"/>
    <w:rsid w:val="00407407"/>
    <w:rsid w:val="00415D7A"/>
    <w:rsid w:val="0042095A"/>
    <w:rsid w:val="00425679"/>
    <w:rsid w:val="0043158C"/>
    <w:rsid w:val="004348C0"/>
    <w:rsid w:val="004370D6"/>
    <w:rsid w:val="00440F88"/>
    <w:rsid w:val="0044676B"/>
    <w:rsid w:val="00456190"/>
    <w:rsid w:val="00470EC4"/>
    <w:rsid w:val="00485D88"/>
    <w:rsid w:val="004A6E27"/>
    <w:rsid w:val="004B397C"/>
    <w:rsid w:val="004E056F"/>
    <w:rsid w:val="004E1334"/>
    <w:rsid w:val="004F39FA"/>
    <w:rsid w:val="004F7A62"/>
    <w:rsid w:val="005024F4"/>
    <w:rsid w:val="005168F7"/>
    <w:rsid w:val="00527863"/>
    <w:rsid w:val="00530C48"/>
    <w:rsid w:val="00537794"/>
    <w:rsid w:val="00570D68"/>
    <w:rsid w:val="00573603"/>
    <w:rsid w:val="00573CFA"/>
    <w:rsid w:val="005811FB"/>
    <w:rsid w:val="00581691"/>
    <w:rsid w:val="005878AF"/>
    <w:rsid w:val="00587BDB"/>
    <w:rsid w:val="005A075C"/>
    <w:rsid w:val="005A34EE"/>
    <w:rsid w:val="005B1DA4"/>
    <w:rsid w:val="005B3162"/>
    <w:rsid w:val="005B6E3F"/>
    <w:rsid w:val="005B7AAD"/>
    <w:rsid w:val="005C0D06"/>
    <w:rsid w:val="005C463E"/>
    <w:rsid w:val="005D13DB"/>
    <w:rsid w:val="005D3FD3"/>
    <w:rsid w:val="005E624B"/>
    <w:rsid w:val="005F7358"/>
    <w:rsid w:val="006101B9"/>
    <w:rsid w:val="006139BC"/>
    <w:rsid w:val="00616B3A"/>
    <w:rsid w:val="00616EAB"/>
    <w:rsid w:val="00617A0B"/>
    <w:rsid w:val="00626160"/>
    <w:rsid w:val="00631295"/>
    <w:rsid w:val="0063486D"/>
    <w:rsid w:val="0065082F"/>
    <w:rsid w:val="00652299"/>
    <w:rsid w:val="00656471"/>
    <w:rsid w:val="00665F05"/>
    <w:rsid w:val="00667BB8"/>
    <w:rsid w:val="00671843"/>
    <w:rsid w:val="00681F59"/>
    <w:rsid w:val="006822B1"/>
    <w:rsid w:val="006903D6"/>
    <w:rsid w:val="006928FF"/>
    <w:rsid w:val="00697450"/>
    <w:rsid w:val="006A2218"/>
    <w:rsid w:val="006A6147"/>
    <w:rsid w:val="006B6B4E"/>
    <w:rsid w:val="006C0498"/>
    <w:rsid w:val="006C5B2F"/>
    <w:rsid w:val="006C5DEB"/>
    <w:rsid w:val="006D6397"/>
    <w:rsid w:val="006E4D93"/>
    <w:rsid w:val="00702938"/>
    <w:rsid w:val="007155A9"/>
    <w:rsid w:val="00723C15"/>
    <w:rsid w:val="00727382"/>
    <w:rsid w:val="00734056"/>
    <w:rsid w:val="00743C4C"/>
    <w:rsid w:val="00747AB4"/>
    <w:rsid w:val="00754155"/>
    <w:rsid w:val="00762289"/>
    <w:rsid w:val="00785CC2"/>
    <w:rsid w:val="00796D54"/>
    <w:rsid w:val="007A69EC"/>
    <w:rsid w:val="007A6E29"/>
    <w:rsid w:val="007B007E"/>
    <w:rsid w:val="007C0B0E"/>
    <w:rsid w:val="007C4972"/>
    <w:rsid w:val="007C7609"/>
    <w:rsid w:val="00814C6B"/>
    <w:rsid w:val="00840425"/>
    <w:rsid w:val="0084624C"/>
    <w:rsid w:val="00847BFB"/>
    <w:rsid w:val="00856EF6"/>
    <w:rsid w:val="0086300B"/>
    <w:rsid w:val="0089296A"/>
    <w:rsid w:val="008A0D07"/>
    <w:rsid w:val="008A36CF"/>
    <w:rsid w:val="008A3A37"/>
    <w:rsid w:val="008C1F16"/>
    <w:rsid w:val="008D2278"/>
    <w:rsid w:val="008D2703"/>
    <w:rsid w:val="008E2483"/>
    <w:rsid w:val="008F38EA"/>
    <w:rsid w:val="00903924"/>
    <w:rsid w:val="009105AE"/>
    <w:rsid w:val="00924AF0"/>
    <w:rsid w:val="00931CE3"/>
    <w:rsid w:val="00934814"/>
    <w:rsid w:val="00947883"/>
    <w:rsid w:val="00950D94"/>
    <w:rsid w:val="00966F5D"/>
    <w:rsid w:val="00983669"/>
    <w:rsid w:val="009A05D1"/>
    <w:rsid w:val="009A12E7"/>
    <w:rsid w:val="009A6FB3"/>
    <w:rsid w:val="009A7000"/>
    <w:rsid w:val="009B535B"/>
    <w:rsid w:val="009B6FEC"/>
    <w:rsid w:val="009B7017"/>
    <w:rsid w:val="009B7F25"/>
    <w:rsid w:val="009D1B6E"/>
    <w:rsid w:val="009E1E56"/>
    <w:rsid w:val="009E78EA"/>
    <w:rsid w:val="009F7513"/>
    <w:rsid w:val="009F75E9"/>
    <w:rsid w:val="00A04256"/>
    <w:rsid w:val="00A04C3C"/>
    <w:rsid w:val="00A0670A"/>
    <w:rsid w:val="00A11DBA"/>
    <w:rsid w:val="00A228FC"/>
    <w:rsid w:val="00A337A2"/>
    <w:rsid w:val="00A44359"/>
    <w:rsid w:val="00A47AC6"/>
    <w:rsid w:val="00A6369A"/>
    <w:rsid w:val="00A654D2"/>
    <w:rsid w:val="00A718FF"/>
    <w:rsid w:val="00A77CBA"/>
    <w:rsid w:val="00AB79F0"/>
    <w:rsid w:val="00AC2732"/>
    <w:rsid w:val="00AC5513"/>
    <w:rsid w:val="00AD3D84"/>
    <w:rsid w:val="00AD52BB"/>
    <w:rsid w:val="00AD7B84"/>
    <w:rsid w:val="00AE7A7E"/>
    <w:rsid w:val="00AF43EF"/>
    <w:rsid w:val="00B16EA6"/>
    <w:rsid w:val="00B32412"/>
    <w:rsid w:val="00B420BB"/>
    <w:rsid w:val="00B46F1A"/>
    <w:rsid w:val="00B52BD8"/>
    <w:rsid w:val="00B538E1"/>
    <w:rsid w:val="00B732F7"/>
    <w:rsid w:val="00B75A54"/>
    <w:rsid w:val="00B80C9D"/>
    <w:rsid w:val="00B844C1"/>
    <w:rsid w:val="00B908A6"/>
    <w:rsid w:val="00BA3B1E"/>
    <w:rsid w:val="00BD0032"/>
    <w:rsid w:val="00BF2137"/>
    <w:rsid w:val="00BF4A76"/>
    <w:rsid w:val="00BF75DA"/>
    <w:rsid w:val="00BF7E0D"/>
    <w:rsid w:val="00C239B1"/>
    <w:rsid w:val="00C24951"/>
    <w:rsid w:val="00C25E08"/>
    <w:rsid w:val="00C349C9"/>
    <w:rsid w:val="00C36713"/>
    <w:rsid w:val="00C527BF"/>
    <w:rsid w:val="00C57652"/>
    <w:rsid w:val="00C67D89"/>
    <w:rsid w:val="00C76FCA"/>
    <w:rsid w:val="00C837D6"/>
    <w:rsid w:val="00C85E0B"/>
    <w:rsid w:val="00CA0D76"/>
    <w:rsid w:val="00CB1210"/>
    <w:rsid w:val="00CB6524"/>
    <w:rsid w:val="00CC256E"/>
    <w:rsid w:val="00CC53A4"/>
    <w:rsid w:val="00CE192F"/>
    <w:rsid w:val="00CE2201"/>
    <w:rsid w:val="00CE36ED"/>
    <w:rsid w:val="00CE7008"/>
    <w:rsid w:val="00CF192B"/>
    <w:rsid w:val="00CF3170"/>
    <w:rsid w:val="00CF49D7"/>
    <w:rsid w:val="00D225A7"/>
    <w:rsid w:val="00D22C5E"/>
    <w:rsid w:val="00D3726A"/>
    <w:rsid w:val="00D472D3"/>
    <w:rsid w:val="00D5208E"/>
    <w:rsid w:val="00D63A79"/>
    <w:rsid w:val="00D707F1"/>
    <w:rsid w:val="00D73AB8"/>
    <w:rsid w:val="00D81F40"/>
    <w:rsid w:val="00DA2F57"/>
    <w:rsid w:val="00DC396B"/>
    <w:rsid w:val="00DC6CB2"/>
    <w:rsid w:val="00DD28BA"/>
    <w:rsid w:val="00DD4952"/>
    <w:rsid w:val="00DE2BBB"/>
    <w:rsid w:val="00DF5840"/>
    <w:rsid w:val="00E1639F"/>
    <w:rsid w:val="00E33CA7"/>
    <w:rsid w:val="00E37190"/>
    <w:rsid w:val="00E37FAD"/>
    <w:rsid w:val="00E430AE"/>
    <w:rsid w:val="00E63997"/>
    <w:rsid w:val="00EA0979"/>
    <w:rsid w:val="00EA380F"/>
    <w:rsid w:val="00EB35CA"/>
    <w:rsid w:val="00EB55C9"/>
    <w:rsid w:val="00EB706B"/>
    <w:rsid w:val="00EC0AEA"/>
    <w:rsid w:val="00EC0DCB"/>
    <w:rsid w:val="00EC4F77"/>
    <w:rsid w:val="00ED605B"/>
    <w:rsid w:val="00EE0814"/>
    <w:rsid w:val="00EE3C5A"/>
    <w:rsid w:val="00EE694A"/>
    <w:rsid w:val="00EF3495"/>
    <w:rsid w:val="00EF51E3"/>
    <w:rsid w:val="00EF53DB"/>
    <w:rsid w:val="00EF7CFC"/>
    <w:rsid w:val="00F053B1"/>
    <w:rsid w:val="00F16661"/>
    <w:rsid w:val="00F17493"/>
    <w:rsid w:val="00F23D87"/>
    <w:rsid w:val="00F24AD7"/>
    <w:rsid w:val="00F25690"/>
    <w:rsid w:val="00F27858"/>
    <w:rsid w:val="00F329F0"/>
    <w:rsid w:val="00F415FB"/>
    <w:rsid w:val="00F422BC"/>
    <w:rsid w:val="00F64841"/>
    <w:rsid w:val="00F77040"/>
    <w:rsid w:val="00F83316"/>
    <w:rsid w:val="00F971DA"/>
    <w:rsid w:val="00FA56FA"/>
    <w:rsid w:val="00FB6B79"/>
    <w:rsid w:val="00FD367F"/>
    <w:rsid w:val="00FD57F1"/>
    <w:rsid w:val="00FD5943"/>
    <w:rsid w:val="00FE70ED"/>
    <w:rsid w:val="00FE7FAA"/>
    <w:rsid w:val="00FF6295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3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01B9"/>
    <w:pPr>
      <w:keepNext/>
      <w:jc w:val="center"/>
      <w:outlineLvl w:val="0"/>
    </w:pPr>
    <w:rPr>
      <w:b/>
      <w:sz w:val="36"/>
      <w:szCs w:val="20"/>
      <w:lang w:val="x-none"/>
    </w:rPr>
  </w:style>
  <w:style w:type="paragraph" w:styleId="2">
    <w:name w:val="heading 2"/>
    <w:basedOn w:val="a"/>
    <w:next w:val="a"/>
    <w:link w:val="20"/>
    <w:qFormat/>
    <w:rsid w:val="006101B9"/>
    <w:pPr>
      <w:keepNext/>
      <w:jc w:val="center"/>
      <w:outlineLvl w:val="1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10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link w:val="2"/>
    <w:rsid w:val="0061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01B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10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337565"/>
    <w:pPr>
      <w:ind w:firstLine="567"/>
    </w:pPr>
    <w:rPr>
      <w:sz w:val="28"/>
      <w:szCs w:val="20"/>
      <w:lang w:val="uk-UA" w:eastAsia="x-none"/>
    </w:rPr>
  </w:style>
  <w:style w:type="character" w:customStyle="1" w:styleId="a6">
    <w:name w:val="Основной текст с отступом Знак"/>
    <w:link w:val="a5"/>
    <w:rsid w:val="00337565"/>
    <w:rPr>
      <w:rFonts w:ascii="Times New Roman" w:eastAsia="Times New Roman" w:hAnsi="Times New Roman"/>
      <w:sz w:val="28"/>
      <w:lang w:val="uk-UA"/>
    </w:rPr>
  </w:style>
  <w:style w:type="paragraph" w:styleId="a7">
    <w:name w:val="List Paragraph"/>
    <w:basedOn w:val="a"/>
    <w:uiPriority w:val="34"/>
    <w:qFormat/>
    <w:rsid w:val="003375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22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6228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622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62289"/>
    <w:rPr>
      <w:rFonts w:ascii="Times New Roman" w:eastAsia="Times New Roman" w:hAnsi="Times New Roman"/>
      <w:sz w:val="24"/>
      <w:szCs w:val="24"/>
    </w:rPr>
  </w:style>
  <w:style w:type="character" w:customStyle="1" w:styleId="spanrvts23">
    <w:name w:val="span_rvts23"/>
    <w:rsid w:val="00C24951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c">
    <w:name w:val="page number"/>
    <w:basedOn w:val="a0"/>
    <w:rsid w:val="00A314B6"/>
  </w:style>
  <w:style w:type="character" w:customStyle="1" w:styleId="spanrvts0">
    <w:name w:val="span_rvts0"/>
    <w:rsid w:val="00B844C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3">
    <w:name w:val="Body Text 3"/>
    <w:basedOn w:val="a"/>
    <w:rsid w:val="00A314B6"/>
    <w:pPr>
      <w:jc w:val="both"/>
    </w:pPr>
    <w:rPr>
      <w:rFonts w:cs="CG Times (W1)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01B9"/>
    <w:pPr>
      <w:keepNext/>
      <w:jc w:val="center"/>
      <w:outlineLvl w:val="0"/>
    </w:pPr>
    <w:rPr>
      <w:b/>
      <w:sz w:val="36"/>
      <w:szCs w:val="20"/>
      <w:lang w:val="x-none"/>
    </w:rPr>
  </w:style>
  <w:style w:type="paragraph" w:styleId="2">
    <w:name w:val="heading 2"/>
    <w:basedOn w:val="a"/>
    <w:next w:val="a"/>
    <w:link w:val="20"/>
    <w:qFormat/>
    <w:rsid w:val="006101B9"/>
    <w:pPr>
      <w:keepNext/>
      <w:jc w:val="center"/>
      <w:outlineLvl w:val="1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101B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link w:val="2"/>
    <w:rsid w:val="006101B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01B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101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337565"/>
    <w:pPr>
      <w:ind w:firstLine="567"/>
    </w:pPr>
    <w:rPr>
      <w:sz w:val="28"/>
      <w:szCs w:val="20"/>
      <w:lang w:val="uk-UA" w:eastAsia="x-none"/>
    </w:rPr>
  </w:style>
  <w:style w:type="character" w:customStyle="1" w:styleId="a6">
    <w:name w:val="Основной текст с отступом Знак"/>
    <w:link w:val="a5"/>
    <w:rsid w:val="00337565"/>
    <w:rPr>
      <w:rFonts w:ascii="Times New Roman" w:eastAsia="Times New Roman" w:hAnsi="Times New Roman"/>
      <w:sz w:val="28"/>
      <w:lang w:val="uk-UA"/>
    </w:rPr>
  </w:style>
  <w:style w:type="paragraph" w:styleId="a7">
    <w:name w:val="List Paragraph"/>
    <w:basedOn w:val="a"/>
    <w:uiPriority w:val="34"/>
    <w:qFormat/>
    <w:rsid w:val="003375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22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762289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622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762289"/>
    <w:rPr>
      <w:rFonts w:ascii="Times New Roman" w:eastAsia="Times New Roman" w:hAnsi="Times New Roman"/>
      <w:sz w:val="24"/>
      <w:szCs w:val="24"/>
    </w:rPr>
  </w:style>
  <w:style w:type="character" w:customStyle="1" w:styleId="spanrvts23">
    <w:name w:val="span_rvts23"/>
    <w:rsid w:val="00C24951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c">
    <w:name w:val="page number"/>
    <w:basedOn w:val="a0"/>
    <w:rsid w:val="00A314B6"/>
  </w:style>
  <w:style w:type="character" w:customStyle="1" w:styleId="spanrvts0">
    <w:name w:val="span_rvts0"/>
    <w:rsid w:val="00B844C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3">
    <w:name w:val="Body Text 3"/>
    <w:basedOn w:val="a"/>
    <w:rsid w:val="00A314B6"/>
    <w:pPr>
      <w:jc w:val="both"/>
    </w:pPr>
    <w:rPr>
      <w:rFonts w:cs="CG Times (W1)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Association of Ukrainian Cities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4</cp:revision>
  <cp:lastPrinted>2025-12-16T13:36:00Z</cp:lastPrinted>
  <dcterms:created xsi:type="dcterms:W3CDTF">2025-12-29T15:10:00Z</dcterms:created>
  <dcterms:modified xsi:type="dcterms:W3CDTF">2026-02-26T14:04:00Z</dcterms:modified>
</cp:coreProperties>
</file>