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11C15" w14:textId="77777777" w:rsidR="007377F1" w:rsidRPr="00A2761A" w:rsidRDefault="007377F1" w:rsidP="007377F1">
      <w:pPr>
        <w:jc w:val="center"/>
        <w:rPr>
          <w:color w:val="000000"/>
          <w:sz w:val="28"/>
        </w:rPr>
      </w:pPr>
      <w:r w:rsidRPr="00A2761A">
        <w:rPr>
          <w:sz w:val="28"/>
        </w:rPr>
        <w:object w:dxaOrig="2010" w:dyaOrig="2655" w14:anchorId="09E277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5.75pt" o:ole="">
            <v:imagedata r:id="rId7" o:title=""/>
          </v:shape>
          <o:OLEObject Type="Embed" ProgID="PBrush" ShapeID="_x0000_i1025" DrawAspect="Content" ObjectID="_1826199529" r:id="rId8"/>
        </w:object>
      </w:r>
    </w:p>
    <w:p w14:paraId="7BDF2EC3" w14:textId="77777777" w:rsidR="007377F1" w:rsidRPr="00A2761A" w:rsidRDefault="007377F1" w:rsidP="007377F1">
      <w:pPr>
        <w:pStyle w:val="4"/>
        <w:jc w:val="center"/>
        <w:rPr>
          <w:rFonts w:ascii="Times New Roman" w:hAnsi="Times New Roman"/>
          <w:b w:val="0"/>
          <w:sz w:val="24"/>
          <w:szCs w:val="24"/>
        </w:rPr>
      </w:pPr>
      <w:r w:rsidRPr="00A2761A">
        <w:rPr>
          <w:rFonts w:ascii="Times New Roman" w:hAnsi="Times New Roman"/>
          <w:sz w:val="24"/>
          <w:szCs w:val="24"/>
        </w:rPr>
        <w:t>У К Р А Ї Н А</w:t>
      </w:r>
    </w:p>
    <w:p w14:paraId="3C11E693" w14:textId="77777777" w:rsidR="007377F1" w:rsidRPr="00A2761A" w:rsidRDefault="007377F1" w:rsidP="007377F1">
      <w:pPr>
        <w:jc w:val="center"/>
        <w:rPr>
          <w:b/>
          <w:color w:val="000000"/>
          <w:sz w:val="26"/>
        </w:rPr>
      </w:pPr>
      <w:r w:rsidRPr="00A2761A">
        <w:rPr>
          <w:b/>
          <w:color w:val="000000"/>
          <w:sz w:val="26"/>
        </w:rPr>
        <w:t>Дядьковицька  сільська  рада</w:t>
      </w:r>
    </w:p>
    <w:p w14:paraId="15C7796F" w14:textId="77777777" w:rsidR="007377F1" w:rsidRPr="00A2761A" w:rsidRDefault="007377F1" w:rsidP="007377F1">
      <w:pPr>
        <w:jc w:val="center"/>
        <w:rPr>
          <w:b/>
          <w:color w:val="000000"/>
          <w:sz w:val="26"/>
        </w:rPr>
      </w:pPr>
      <w:r w:rsidRPr="00A2761A">
        <w:rPr>
          <w:b/>
          <w:color w:val="000000"/>
          <w:sz w:val="26"/>
        </w:rPr>
        <w:t>Рівненського району Рівненської області</w:t>
      </w:r>
    </w:p>
    <w:p w14:paraId="208A5D9C" w14:textId="77777777" w:rsidR="007377F1" w:rsidRPr="00A2761A" w:rsidRDefault="007377F1" w:rsidP="007377F1">
      <w:pPr>
        <w:jc w:val="center"/>
        <w:rPr>
          <w:color w:val="000000"/>
          <w:sz w:val="24"/>
          <w:szCs w:val="24"/>
        </w:rPr>
      </w:pPr>
      <w:r w:rsidRPr="00A2761A">
        <w:rPr>
          <w:color w:val="000000"/>
          <w:sz w:val="24"/>
          <w:szCs w:val="24"/>
        </w:rPr>
        <w:t>Восьме скликання</w:t>
      </w:r>
    </w:p>
    <w:p w14:paraId="7735EBAE" w14:textId="77777777" w:rsidR="007377F1" w:rsidRPr="00A2761A" w:rsidRDefault="007377F1" w:rsidP="007377F1">
      <w:pPr>
        <w:jc w:val="center"/>
        <w:rPr>
          <w:color w:val="000000"/>
          <w:sz w:val="24"/>
          <w:szCs w:val="24"/>
          <w:u w:val="single"/>
        </w:rPr>
      </w:pPr>
      <w:r w:rsidRPr="00A2761A">
        <w:rPr>
          <w:color w:val="000000"/>
          <w:sz w:val="24"/>
          <w:szCs w:val="24"/>
          <w:u w:val="single"/>
        </w:rPr>
        <w:t>(</w:t>
      </w:r>
      <w:r w:rsidRPr="00A2761A">
        <w:rPr>
          <w:sz w:val="24"/>
          <w:szCs w:val="24"/>
          <w:u w:val="single"/>
        </w:rPr>
        <w:t xml:space="preserve">Сорок </w:t>
      </w:r>
      <w:r>
        <w:rPr>
          <w:sz w:val="24"/>
          <w:szCs w:val="24"/>
          <w:u w:val="single"/>
        </w:rPr>
        <w:t xml:space="preserve">дев’ята </w:t>
      </w:r>
      <w:r w:rsidRPr="00A2761A">
        <w:rPr>
          <w:sz w:val="24"/>
          <w:szCs w:val="24"/>
          <w:u w:val="single"/>
        </w:rPr>
        <w:t>сесія)</w:t>
      </w:r>
    </w:p>
    <w:p w14:paraId="6A9F7363" w14:textId="77777777" w:rsidR="007377F1" w:rsidRPr="00A2761A" w:rsidRDefault="007377F1" w:rsidP="007377F1">
      <w:pPr>
        <w:jc w:val="center"/>
        <w:rPr>
          <w:color w:val="000000"/>
          <w:sz w:val="24"/>
          <w:szCs w:val="24"/>
          <w:u w:val="single"/>
        </w:rPr>
      </w:pPr>
    </w:p>
    <w:p w14:paraId="021A7C81" w14:textId="77777777" w:rsidR="007377F1" w:rsidRPr="00A2761A" w:rsidRDefault="007377F1" w:rsidP="007377F1">
      <w:pPr>
        <w:jc w:val="center"/>
        <w:rPr>
          <w:b/>
          <w:color w:val="000000"/>
          <w:sz w:val="24"/>
          <w:szCs w:val="24"/>
          <w:u w:val="single"/>
        </w:rPr>
      </w:pPr>
      <w:r w:rsidRPr="00A2761A">
        <w:rPr>
          <w:b/>
          <w:color w:val="000000"/>
          <w:sz w:val="24"/>
          <w:szCs w:val="24"/>
        </w:rPr>
        <w:t xml:space="preserve">Р І Ш Е Н </w:t>
      </w:r>
      <w:proofErr w:type="spellStart"/>
      <w:r w:rsidRPr="00A2761A">
        <w:rPr>
          <w:b/>
          <w:color w:val="000000"/>
          <w:sz w:val="24"/>
          <w:szCs w:val="24"/>
        </w:rPr>
        <w:t>Н</w:t>
      </w:r>
      <w:proofErr w:type="spellEnd"/>
      <w:r w:rsidRPr="00A2761A">
        <w:rPr>
          <w:b/>
          <w:color w:val="000000"/>
          <w:sz w:val="24"/>
          <w:szCs w:val="24"/>
        </w:rPr>
        <w:t xml:space="preserve"> Я</w:t>
      </w:r>
    </w:p>
    <w:p w14:paraId="4D2704AE" w14:textId="77777777" w:rsidR="007377F1" w:rsidRPr="00A2761A" w:rsidRDefault="007377F1" w:rsidP="007377F1">
      <w:pPr>
        <w:jc w:val="center"/>
        <w:rPr>
          <w:color w:val="000000"/>
        </w:rPr>
      </w:pPr>
    </w:p>
    <w:p w14:paraId="6CEB5A4E" w14:textId="77777777" w:rsidR="007377F1" w:rsidRPr="00A2761A" w:rsidRDefault="007377F1" w:rsidP="007377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 листопада </w:t>
      </w:r>
      <w:r w:rsidRPr="00A2761A">
        <w:rPr>
          <w:sz w:val="28"/>
          <w:szCs w:val="28"/>
        </w:rPr>
        <w:t xml:space="preserve"> 2025 року</w:t>
      </w:r>
      <w:r w:rsidRPr="00A2761A">
        <w:rPr>
          <w:sz w:val="28"/>
          <w:szCs w:val="28"/>
        </w:rPr>
        <w:tab/>
      </w:r>
      <w:r w:rsidRPr="00A2761A">
        <w:rPr>
          <w:sz w:val="28"/>
          <w:szCs w:val="28"/>
        </w:rPr>
        <w:tab/>
      </w:r>
      <w:r w:rsidRPr="00A2761A">
        <w:rPr>
          <w:sz w:val="28"/>
          <w:szCs w:val="28"/>
        </w:rPr>
        <w:tab/>
      </w:r>
      <w:r w:rsidRPr="00A2761A">
        <w:rPr>
          <w:sz w:val="28"/>
          <w:szCs w:val="28"/>
        </w:rPr>
        <w:tab/>
      </w:r>
      <w:r w:rsidRPr="00A2761A">
        <w:rPr>
          <w:sz w:val="28"/>
          <w:szCs w:val="28"/>
        </w:rPr>
        <w:tab/>
      </w:r>
      <w:r w:rsidRPr="00A2761A">
        <w:rPr>
          <w:sz w:val="28"/>
          <w:szCs w:val="28"/>
        </w:rPr>
        <w:tab/>
      </w:r>
      <w:r w:rsidRPr="00A2761A">
        <w:rPr>
          <w:sz w:val="28"/>
          <w:szCs w:val="28"/>
        </w:rPr>
        <w:tab/>
      </w:r>
      <w:r w:rsidRPr="00A2761A">
        <w:rPr>
          <w:sz w:val="28"/>
          <w:szCs w:val="28"/>
        </w:rPr>
        <w:tab/>
        <w:t xml:space="preserve">№ </w:t>
      </w:r>
      <w:r w:rsidR="001502B8">
        <w:rPr>
          <w:sz w:val="28"/>
          <w:szCs w:val="28"/>
        </w:rPr>
        <w:t>2456</w:t>
      </w:r>
    </w:p>
    <w:p w14:paraId="1BF4640A" w14:textId="77777777" w:rsidR="007377F1" w:rsidRPr="00A2761A" w:rsidRDefault="007377F1" w:rsidP="007377F1">
      <w:pPr>
        <w:pStyle w:val="a9"/>
        <w:ind w:left="0" w:firstLine="0"/>
        <w:rPr>
          <w:sz w:val="28"/>
          <w:szCs w:val="28"/>
        </w:rPr>
      </w:pPr>
    </w:p>
    <w:p w14:paraId="09AE974C" w14:textId="77777777" w:rsidR="007377F1" w:rsidRPr="00A2761A" w:rsidRDefault="007377F1" w:rsidP="007377F1">
      <w:pPr>
        <w:pStyle w:val="a9"/>
        <w:ind w:left="0" w:right="3684" w:firstLine="0"/>
        <w:jc w:val="both"/>
        <w:rPr>
          <w:b/>
          <w:bCs/>
          <w:sz w:val="28"/>
          <w:szCs w:val="28"/>
        </w:rPr>
      </w:pPr>
      <w:r w:rsidRPr="00A2761A">
        <w:rPr>
          <w:b/>
          <w:sz w:val="28"/>
          <w:szCs w:val="28"/>
        </w:rPr>
        <w:t xml:space="preserve">Про внесення змін до бюджету </w:t>
      </w:r>
      <w:r w:rsidRPr="00A2761A">
        <w:rPr>
          <w:b/>
          <w:bCs/>
          <w:sz w:val="28"/>
          <w:szCs w:val="28"/>
        </w:rPr>
        <w:t>Дядьковицької сільської територіальної громади на 2025 рік</w:t>
      </w:r>
    </w:p>
    <w:p w14:paraId="09EEF2EA" w14:textId="77777777" w:rsidR="007377F1" w:rsidRPr="00A2761A" w:rsidRDefault="007377F1" w:rsidP="007377F1">
      <w:pPr>
        <w:jc w:val="both"/>
        <w:rPr>
          <w:b/>
          <w:bCs/>
          <w:sz w:val="22"/>
          <w:szCs w:val="22"/>
          <w:u w:val="single"/>
        </w:rPr>
      </w:pPr>
      <w:r w:rsidRPr="00A2761A">
        <w:rPr>
          <w:sz w:val="28"/>
          <w:szCs w:val="28"/>
          <w:u w:val="single"/>
        </w:rPr>
        <w:t>(</w:t>
      </w:r>
      <w:r w:rsidRPr="00A2761A">
        <w:rPr>
          <w:b/>
          <w:bCs/>
          <w:sz w:val="22"/>
          <w:szCs w:val="22"/>
          <w:u w:val="single"/>
        </w:rPr>
        <w:t>1752900000</w:t>
      </w:r>
      <w:r w:rsidRPr="00A2761A">
        <w:rPr>
          <w:b/>
          <w:bCs/>
          <w:sz w:val="28"/>
          <w:szCs w:val="28"/>
          <w:u w:val="single"/>
        </w:rPr>
        <w:t>)</w:t>
      </w:r>
    </w:p>
    <w:p w14:paraId="2EE9A63E" w14:textId="77777777" w:rsidR="007377F1" w:rsidRPr="00A2761A" w:rsidRDefault="007377F1" w:rsidP="007377F1">
      <w:pPr>
        <w:jc w:val="both"/>
        <w:rPr>
          <w:sz w:val="16"/>
          <w:szCs w:val="16"/>
        </w:rPr>
      </w:pPr>
      <w:r w:rsidRPr="00A2761A">
        <w:rPr>
          <w:sz w:val="16"/>
          <w:szCs w:val="16"/>
        </w:rPr>
        <w:t xml:space="preserve">      Код бюджету</w:t>
      </w:r>
    </w:p>
    <w:p w14:paraId="549B6AF2" w14:textId="77777777" w:rsidR="007377F1" w:rsidRPr="00A2761A" w:rsidRDefault="007377F1" w:rsidP="007377F1">
      <w:pPr>
        <w:jc w:val="both"/>
        <w:rPr>
          <w:sz w:val="16"/>
          <w:szCs w:val="16"/>
        </w:rPr>
      </w:pPr>
    </w:p>
    <w:p w14:paraId="69629842" w14:textId="77777777" w:rsidR="007377F1" w:rsidRPr="00A2761A" w:rsidRDefault="007377F1" w:rsidP="007377F1">
      <w:pPr>
        <w:ind w:firstLine="567"/>
        <w:jc w:val="both"/>
        <w:rPr>
          <w:sz w:val="28"/>
          <w:szCs w:val="28"/>
        </w:rPr>
      </w:pPr>
      <w:r w:rsidRPr="00A2761A">
        <w:rPr>
          <w:sz w:val="28"/>
          <w:szCs w:val="28"/>
        </w:rPr>
        <w:t>Керуючись статтями 26, 59 Закону України «Про  місцеве самоврядування в Україні», Бюджетним кодексом України, Законом України «Про Державний бюджет України на 2025 рік», Законом України «Про правовий режим  воєнного стану», Постановою Кабінету Міністрів України від 11 березня 2022 року № 252 «Деякі питання  формування  та виконання місцевих  бюджетів у період воєнного стану», іншими чинними нормативно-правовими актами з цих питань, за погодженням з постійними комісіями сільської ради, сесія Дядьковицької сільської ради</w:t>
      </w:r>
    </w:p>
    <w:p w14:paraId="06780DB9" w14:textId="77777777" w:rsidR="007377F1" w:rsidRPr="00A2761A" w:rsidRDefault="007377F1" w:rsidP="007377F1">
      <w:pPr>
        <w:overflowPunct w:val="0"/>
        <w:adjustRightInd w:val="0"/>
        <w:ind w:firstLine="567"/>
        <w:jc w:val="center"/>
        <w:textAlignment w:val="baseline"/>
        <w:rPr>
          <w:b/>
          <w:sz w:val="28"/>
          <w:szCs w:val="28"/>
        </w:rPr>
      </w:pPr>
    </w:p>
    <w:p w14:paraId="46B31B58" w14:textId="77777777" w:rsidR="007377F1" w:rsidRPr="00A2761A" w:rsidRDefault="007377F1" w:rsidP="007377F1">
      <w:pPr>
        <w:overflowPunct w:val="0"/>
        <w:adjustRightInd w:val="0"/>
        <w:ind w:firstLine="567"/>
        <w:jc w:val="center"/>
        <w:textAlignment w:val="baseline"/>
        <w:rPr>
          <w:b/>
          <w:sz w:val="28"/>
          <w:szCs w:val="28"/>
        </w:rPr>
      </w:pPr>
      <w:r w:rsidRPr="00A2761A">
        <w:rPr>
          <w:b/>
          <w:sz w:val="28"/>
          <w:szCs w:val="28"/>
        </w:rPr>
        <w:t>В И Р І Ш И Л А :</w:t>
      </w:r>
    </w:p>
    <w:p w14:paraId="602CCE17" w14:textId="77777777" w:rsidR="007377F1" w:rsidRPr="00A2761A" w:rsidRDefault="007377F1" w:rsidP="007377F1">
      <w:pPr>
        <w:overflowPunct w:val="0"/>
        <w:adjustRightInd w:val="0"/>
        <w:spacing w:before="120"/>
        <w:ind w:firstLine="567"/>
        <w:jc w:val="both"/>
        <w:textAlignment w:val="baseline"/>
        <w:rPr>
          <w:b/>
          <w:sz w:val="28"/>
          <w:szCs w:val="28"/>
        </w:rPr>
      </w:pPr>
      <w:r w:rsidRPr="00A2761A">
        <w:rPr>
          <w:sz w:val="28"/>
          <w:szCs w:val="28"/>
        </w:rPr>
        <w:t>1. Внести зміни до рішення сесії сільської ради від 20 грудня 2024 року № 2184 «Про бюджет Дядьковицької сільської територіальної громади на 2025 рік»,</w:t>
      </w:r>
      <w:r w:rsidRPr="00A2761A">
        <w:rPr>
          <w:sz w:val="28"/>
          <w:szCs w:val="28"/>
          <w:lang w:val="en-US"/>
        </w:rPr>
        <w:t xml:space="preserve"> </w:t>
      </w:r>
      <w:r w:rsidRPr="00A2761A">
        <w:rPr>
          <w:sz w:val="28"/>
          <w:szCs w:val="28"/>
        </w:rPr>
        <w:t xml:space="preserve">від </w:t>
      </w:r>
      <w:r w:rsidRPr="00A2761A">
        <w:rPr>
          <w:sz w:val="28"/>
          <w:szCs w:val="28"/>
          <w:lang w:val="en-US"/>
        </w:rPr>
        <w:t xml:space="preserve">21 </w:t>
      </w:r>
      <w:r w:rsidRPr="00A2761A">
        <w:rPr>
          <w:sz w:val="28"/>
          <w:szCs w:val="28"/>
        </w:rPr>
        <w:t xml:space="preserve">січня 2025 року № 2215 «Про внесення змін до бюджету Дядьковицької сільської територіальної громади на 2025 рік», від </w:t>
      </w:r>
      <w:r w:rsidRPr="00A2761A">
        <w:rPr>
          <w:sz w:val="28"/>
          <w:szCs w:val="28"/>
          <w:lang w:val="en-US"/>
        </w:rPr>
        <w:t xml:space="preserve">21 </w:t>
      </w:r>
      <w:r w:rsidRPr="00A2761A">
        <w:rPr>
          <w:sz w:val="28"/>
          <w:szCs w:val="28"/>
        </w:rPr>
        <w:t xml:space="preserve">лютого 2025 року № 2229 «Про внесення змін до бюджету Дядьковицької сільської територіальної громади на 2025 рік», від </w:t>
      </w:r>
      <w:r w:rsidRPr="00A2761A">
        <w:rPr>
          <w:sz w:val="28"/>
          <w:szCs w:val="28"/>
          <w:lang w:val="en-US"/>
        </w:rPr>
        <w:t>2</w:t>
      </w:r>
      <w:r w:rsidRPr="00A2761A">
        <w:rPr>
          <w:sz w:val="28"/>
          <w:szCs w:val="28"/>
        </w:rPr>
        <w:t xml:space="preserve">4 </w:t>
      </w:r>
      <w:r w:rsidRPr="00A2761A">
        <w:rPr>
          <w:sz w:val="28"/>
          <w:szCs w:val="28"/>
          <w:lang w:val="en-US"/>
        </w:rPr>
        <w:t xml:space="preserve"> </w:t>
      </w:r>
      <w:r w:rsidRPr="00A2761A">
        <w:rPr>
          <w:sz w:val="28"/>
          <w:szCs w:val="28"/>
        </w:rPr>
        <w:t xml:space="preserve">квітня 2025 року № 2273 «Про внесення змін до бюджету Дядьковицької сільської територіальної громади на 2025 рік», від </w:t>
      </w:r>
      <w:r w:rsidRPr="00A2761A">
        <w:rPr>
          <w:sz w:val="28"/>
          <w:szCs w:val="28"/>
          <w:lang w:val="en-US"/>
        </w:rPr>
        <w:t>2</w:t>
      </w:r>
      <w:r w:rsidRPr="00A2761A">
        <w:rPr>
          <w:sz w:val="28"/>
          <w:szCs w:val="28"/>
        </w:rPr>
        <w:t xml:space="preserve">1 травня 2025 року № 2318 «Про внесення змін до бюджету Дядьковицької сільської територіальної громади на 2025 рік», від </w:t>
      </w:r>
      <w:r w:rsidRPr="00A2761A">
        <w:rPr>
          <w:sz w:val="28"/>
          <w:szCs w:val="28"/>
          <w:lang w:val="en-US"/>
        </w:rPr>
        <w:t>2</w:t>
      </w:r>
      <w:r w:rsidRPr="00A2761A">
        <w:rPr>
          <w:sz w:val="28"/>
          <w:szCs w:val="28"/>
        </w:rPr>
        <w:t xml:space="preserve">0 червня 2025 року № 2326 «Про внесення змін до бюджету Дядьковицької сільської територіальної громади на 2025 рік», від 29 липня 2025 року № 2367 «Про внесення змін до бюджету Дядьковицької сільської територіальної громади на 2025 рік» , від 04 вересня 2025 року № 2376 «Про внесення змін до бюджету Дядьковицької сільської територіальної громади на 2025 рік» </w:t>
      </w:r>
      <w:r>
        <w:rPr>
          <w:sz w:val="28"/>
          <w:szCs w:val="28"/>
        </w:rPr>
        <w:t xml:space="preserve">, </w:t>
      </w:r>
      <w:r w:rsidRPr="00A2761A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15 жовтня </w:t>
      </w:r>
      <w:r w:rsidRPr="00A2761A">
        <w:rPr>
          <w:sz w:val="28"/>
          <w:szCs w:val="28"/>
        </w:rPr>
        <w:t xml:space="preserve"> 2025 року № 2</w:t>
      </w:r>
      <w:r>
        <w:rPr>
          <w:sz w:val="28"/>
          <w:szCs w:val="28"/>
        </w:rPr>
        <w:t>401</w:t>
      </w:r>
      <w:r w:rsidRPr="00A2761A">
        <w:rPr>
          <w:sz w:val="28"/>
          <w:szCs w:val="28"/>
        </w:rPr>
        <w:t xml:space="preserve"> «Про внесення змін до бюджету Дядьковицької сільської територіальної громади на 2025 рік»  а саме:</w:t>
      </w:r>
    </w:p>
    <w:p w14:paraId="31EB415E" w14:textId="77777777" w:rsidR="007377F1" w:rsidRPr="00A2761A" w:rsidRDefault="007377F1" w:rsidP="007377F1">
      <w:pPr>
        <w:ind w:firstLine="567"/>
        <w:jc w:val="both"/>
        <w:rPr>
          <w:sz w:val="28"/>
          <w:szCs w:val="28"/>
        </w:rPr>
      </w:pPr>
      <w:r w:rsidRPr="00A2761A">
        <w:rPr>
          <w:sz w:val="28"/>
          <w:szCs w:val="28"/>
        </w:rPr>
        <w:t>доходи бюджету з</w:t>
      </w:r>
      <w:r w:rsidR="00257DF7">
        <w:rPr>
          <w:sz w:val="28"/>
          <w:szCs w:val="28"/>
        </w:rPr>
        <w:t>меншити</w:t>
      </w:r>
      <w:r w:rsidRPr="00A2761A">
        <w:rPr>
          <w:sz w:val="28"/>
          <w:szCs w:val="28"/>
        </w:rPr>
        <w:t xml:space="preserve">  на суму </w:t>
      </w:r>
      <w:r w:rsidR="00257DF7">
        <w:rPr>
          <w:sz w:val="28"/>
          <w:szCs w:val="28"/>
        </w:rPr>
        <w:t>4 061,45</w:t>
      </w:r>
      <w:r w:rsidRPr="00A2761A">
        <w:rPr>
          <w:sz w:val="28"/>
          <w:szCs w:val="28"/>
        </w:rPr>
        <w:t xml:space="preserve"> гривень, у тому числі доходи загального фонду бюджету з</w:t>
      </w:r>
      <w:r w:rsidR="00257DF7">
        <w:rPr>
          <w:sz w:val="28"/>
          <w:szCs w:val="28"/>
        </w:rPr>
        <w:t>меншити</w:t>
      </w:r>
      <w:r w:rsidRPr="00A2761A">
        <w:rPr>
          <w:sz w:val="28"/>
          <w:szCs w:val="28"/>
        </w:rPr>
        <w:t xml:space="preserve">  на суму  </w:t>
      </w:r>
      <w:r w:rsidR="00257DF7">
        <w:rPr>
          <w:sz w:val="28"/>
          <w:szCs w:val="28"/>
        </w:rPr>
        <w:t>4 061,45</w:t>
      </w:r>
      <w:r w:rsidRPr="00A2761A">
        <w:rPr>
          <w:sz w:val="28"/>
          <w:szCs w:val="28"/>
        </w:rPr>
        <w:t xml:space="preserve"> гривень, </w:t>
      </w:r>
    </w:p>
    <w:p w14:paraId="2937740A" w14:textId="77777777" w:rsidR="007377F1" w:rsidRDefault="007377F1" w:rsidP="007377F1">
      <w:pPr>
        <w:ind w:firstLine="567"/>
        <w:jc w:val="both"/>
        <w:rPr>
          <w:sz w:val="28"/>
          <w:szCs w:val="28"/>
        </w:rPr>
      </w:pPr>
      <w:r w:rsidRPr="00A2761A">
        <w:rPr>
          <w:sz w:val="28"/>
          <w:szCs w:val="28"/>
        </w:rPr>
        <w:t>згідно з додатком 1 цього рішення;</w:t>
      </w:r>
    </w:p>
    <w:p w14:paraId="4F6B62A6" w14:textId="77777777" w:rsidR="00257DF7" w:rsidRPr="004D44DD" w:rsidRDefault="00257DF7" w:rsidP="00257DF7">
      <w:pPr>
        <w:spacing w:line="276" w:lineRule="auto"/>
        <w:ind w:firstLine="567"/>
        <w:jc w:val="both"/>
        <w:rPr>
          <w:sz w:val="28"/>
          <w:szCs w:val="28"/>
        </w:rPr>
      </w:pPr>
      <w:r w:rsidRPr="004D44DD">
        <w:rPr>
          <w:sz w:val="28"/>
          <w:szCs w:val="28"/>
        </w:rPr>
        <w:lastRenderedPageBreak/>
        <w:t xml:space="preserve">дефіцит бюджету Дядьковицької сільської ради збільшити на </w:t>
      </w:r>
      <w:r>
        <w:rPr>
          <w:sz w:val="28"/>
          <w:szCs w:val="28"/>
        </w:rPr>
        <w:t>3 0</w:t>
      </w:r>
      <w:r w:rsidRPr="004D44DD">
        <w:rPr>
          <w:sz w:val="28"/>
          <w:szCs w:val="28"/>
        </w:rPr>
        <w:t>00,00 гривень:</w:t>
      </w:r>
    </w:p>
    <w:p w14:paraId="65B44AED" w14:textId="77777777" w:rsidR="00257DF7" w:rsidRPr="004D44DD" w:rsidRDefault="00257DF7" w:rsidP="00257DF7">
      <w:pPr>
        <w:spacing w:line="276" w:lineRule="auto"/>
        <w:ind w:firstLine="567"/>
        <w:jc w:val="both"/>
        <w:rPr>
          <w:sz w:val="28"/>
          <w:szCs w:val="28"/>
        </w:rPr>
      </w:pPr>
      <w:r w:rsidRPr="004D44DD">
        <w:rPr>
          <w:sz w:val="28"/>
          <w:szCs w:val="28"/>
        </w:rPr>
        <w:t xml:space="preserve">дефіцит </w:t>
      </w:r>
      <w:r w:rsidRPr="004D44DD">
        <w:rPr>
          <w:color w:val="000000"/>
          <w:sz w:val="28"/>
          <w:szCs w:val="28"/>
        </w:rPr>
        <w:t xml:space="preserve">спеціального фонду </w:t>
      </w:r>
      <w:r w:rsidRPr="004D44DD">
        <w:rPr>
          <w:sz w:val="28"/>
          <w:szCs w:val="28"/>
        </w:rPr>
        <w:t>у розмірі</w:t>
      </w:r>
      <w:r>
        <w:rPr>
          <w:sz w:val="28"/>
          <w:szCs w:val="28"/>
        </w:rPr>
        <w:t xml:space="preserve"> 3 0</w:t>
      </w:r>
      <w:r w:rsidRPr="004D44DD">
        <w:rPr>
          <w:sz w:val="28"/>
          <w:szCs w:val="28"/>
        </w:rPr>
        <w:t xml:space="preserve">00,00 гривень джерелом покриття якого встановити направлення коштів із загального фонду бюджету до бюджету розвитку у сумі </w:t>
      </w:r>
      <w:r>
        <w:rPr>
          <w:sz w:val="28"/>
          <w:szCs w:val="28"/>
        </w:rPr>
        <w:t>3 0</w:t>
      </w:r>
      <w:r w:rsidRPr="004D44DD">
        <w:rPr>
          <w:sz w:val="28"/>
          <w:szCs w:val="28"/>
        </w:rPr>
        <w:t>00,00 гривень згідно з додатком 2 цього рішення</w:t>
      </w:r>
    </w:p>
    <w:p w14:paraId="50AB5105" w14:textId="77777777" w:rsidR="007377F1" w:rsidRPr="00A2761A" w:rsidRDefault="007377F1" w:rsidP="007377F1">
      <w:pPr>
        <w:spacing w:line="276" w:lineRule="auto"/>
        <w:ind w:firstLine="567"/>
        <w:jc w:val="both"/>
        <w:rPr>
          <w:sz w:val="28"/>
          <w:szCs w:val="28"/>
        </w:rPr>
      </w:pPr>
      <w:r w:rsidRPr="00A2761A">
        <w:rPr>
          <w:sz w:val="28"/>
          <w:szCs w:val="28"/>
        </w:rPr>
        <w:t>видатки бюджету з</w:t>
      </w:r>
      <w:r w:rsidR="006704C3">
        <w:rPr>
          <w:sz w:val="28"/>
          <w:szCs w:val="28"/>
        </w:rPr>
        <w:t>меншити</w:t>
      </w:r>
      <w:r w:rsidRPr="00A2761A">
        <w:rPr>
          <w:sz w:val="28"/>
          <w:szCs w:val="28"/>
        </w:rPr>
        <w:t xml:space="preserve">  на суму </w:t>
      </w:r>
      <w:r w:rsidR="006704C3">
        <w:rPr>
          <w:sz w:val="28"/>
          <w:szCs w:val="28"/>
        </w:rPr>
        <w:t>1 061,45</w:t>
      </w:r>
      <w:r w:rsidRPr="00A2761A">
        <w:rPr>
          <w:sz w:val="28"/>
          <w:szCs w:val="28"/>
        </w:rPr>
        <w:t xml:space="preserve"> гривень, у тому числі видатки загального фонду бюджету з</w:t>
      </w:r>
      <w:r w:rsidR="006704C3">
        <w:rPr>
          <w:sz w:val="28"/>
          <w:szCs w:val="28"/>
        </w:rPr>
        <w:t>меншити</w:t>
      </w:r>
      <w:r w:rsidRPr="00A2761A">
        <w:rPr>
          <w:sz w:val="28"/>
          <w:szCs w:val="28"/>
        </w:rPr>
        <w:t xml:space="preserve">  на суму </w:t>
      </w:r>
      <w:r w:rsidR="006704C3">
        <w:rPr>
          <w:sz w:val="28"/>
          <w:szCs w:val="28"/>
        </w:rPr>
        <w:t>4 061,45</w:t>
      </w:r>
      <w:r w:rsidRPr="00A2761A">
        <w:rPr>
          <w:sz w:val="28"/>
          <w:szCs w:val="28"/>
        </w:rPr>
        <w:t xml:space="preserve"> гривень,  </w:t>
      </w:r>
      <w:r w:rsidR="006704C3">
        <w:rPr>
          <w:sz w:val="28"/>
          <w:szCs w:val="28"/>
        </w:rPr>
        <w:t>видатки спеціального</w:t>
      </w:r>
      <w:r w:rsidR="006704C3" w:rsidRPr="00A2761A">
        <w:rPr>
          <w:sz w:val="28"/>
          <w:szCs w:val="28"/>
        </w:rPr>
        <w:t xml:space="preserve"> фонду бюджету з</w:t>
      </w:r>
      <w:r w:rsidR="006704C3">
        <w:rPr>
          <w:sz w:val="28"/>
          <w:szCs w:val="28"/>
        </w:rPr>
        <w:t>більшити</w:t>
      </w:r>
      <w:r w:rsidR="006704C3" w:rsidRPr="00A2761A">
        <w:rPr>
          <w:sz w:val="28"/>
          <w:szCs w:val="28"/>
        </w:rPr>
        <w:t xml:space="preserve">  на суму </w:t>
      </w:r>
      <w:r w:rsidR="006704C3">
        <w:rPr>
          <w:sz w:val="28"/>
          <w:szCs w:val="28"/>
        </w:rPr>
        <w:t>3 000,00</w:t>
      </w:r>
      <w:r w:rsidR="006704C3" w:rsidRPr="00A2761A">
        <w:rPr>
          <w:sz w:val="28"/>
          <w:szCs w:val="28"/>
        </w:rPr>
        <w:t xml:space="preserve"> гривень </w:t>
      </w:r>
      <w:r w:rsidRPr="00A2761A">
        <w:rPr>
          <w:sz w:val="28"/>
          <w:szCs w:val="28"/>
        </w:rPr>
        <w:t xml:space="preserve">згідно з додатком </w:t>
      </w:r>
      <w:r w:rsidR="006704C3">
        <w:rPr>
          <w:sz w:val="28"/>
          <w:szCs w:val="28"/>
        </w:rPr>
        <w:t>3</w:t>
      </w:r>
      <w:r w:rsidRPr="00A2761A">
        <w:rPr>
          <w:sz w:val="28"/>
          <w:szCs w:val="28"/>
        </w:rPr>
        <w:t xml:space="preserve"> цього рішення</w:t>
      </w:r>
    </w:p>
    <w:p w14:paraId="57500E5F" w14:textId="77777777" w:rsidR="007377F1" w:rsidRPr="00A2761A" w:rsidRDefault="007377F1" w:rsidP="007377F1">
      <w:pPr>
        <w:ind w:firstLine="567"/>
        <w:jc w:val="both"/>
        <w:rPr>
          <w:sz w:val="28"/>
          <w:szCs w:val="28"/>
        </w:rPr>
      </w:pPr>
      <w:r w:rsidRPr="00A2761A">
        <w:rPr>
          <w:sz w:val="28"/>
          <w:szCs w:val="28"/>
        </w:rPr>
        <w:t xml:space="preserve">2. Збільшити бюджетні призначення головним розпорядникам коштів бюджету на 2025 рік у розрізі відповідальних виконавців за бюджетними програмами згідно з додатком 3 до цього рішення у сумі </w:t>
      </w:r>
      <w:r>
        <w:rPr>
          <w:sz w:val="28"/>
          <w:szCs w:val="28"/>
        </w:rPr>
        <w:t>122 556,55</w:t>
      </w:r>
      <w:r w:rsidRPr="00A2761A">
        <w:rPr>
          <w:sz w:val="28"/>
          <w:szCs w:val="28"/>
        </w:rPr>
        <w:t xml:space="preserve"> гривень.</w:t>
      </w:r>
    </w:p>
    <w:p w14:paraId="35443F62" w14:textId="77777777" w:rsidR="007377F1" w:rsidRPr="00A2761A" w:rsidRDefault="007377F1" w:rsidP="007377F1">
      <w:pPr>
        <w:spacing w:line="276" w:lineRule="auto"/>
        <w:ind w:firstLine="567"/>
        <w:jc w:val="both"/>
        <w:rPr>
          <w:sz w:val="28"/>
          <w:szCs w:val="28"/>
        </w:rPr>
      </w:pPr>
      <w:r w:rsidRPr="00A2761A">
        <w:rPr>
          <w:sz w:val="28"/>
          <w:szCs w:val="28"/>
        </w:rPr>
        <w:t>4. Збільшити на 202</w:t>
      </w:r>
      <w:r w:rsidRPr="00A2761A">
        <w:rPr>
          <w:sz w:val="28"/>
          <w:szCs w:val="28"/>
          <w:lang w:val="en-US"/>
        </w:rPr>
        <w:t>5</w:t>
      </w:r>
      <w:r w:rsidRPr="00A2761A">
        <w:rPr>
          <w:sz w:val="28"/>
          <w:szCs w:val="28"/>
        </w:rPr>
        <w:t xml:space="preserve"> рік міжбюджетні трансферти з інших бюджетів в бюджет Дядьковицької сільської територіальної громади на суму </w:t>
      </w:r>
      <w:r>
        <w:rPr>
          <w:sz w:val="28"/>
          <w:szCs w:val="28"/>
        </w:rPr>
        <w:t>122 556,55</w:t>
      </w:r>
      <w:r w:rsidRPr="00A2761A">
        <w:rPr>
          <w:sz w:val="28"/>
          <w:szCs w:val="28"/>
        </w:rPr>
        <w:t xml:space="preserve"> гривень, згідно з додатком </w:t>
      </w:r>
      <w:r w:rsidR="001D4215">
        <w:rPr>
          <w:sz w:val="28"/>
          <w:szCs w:val="28"/>
        </w:rPr>
        <w:t>4</w:t>
      </w:r>
      <w:r w:rsidRPr="00A2761A">
        <w:rPr>
          <w:sz w:val="28"/>
          <w:szCs w:val="28"/>
        </w:rPr>
        <w:t xml:space="preserve"> цього рішення:</w:t>
      </w:r>
    </w:p>
    <w:p w14:paraId="16406985" w14:textId="77777777" w:rsidR="007377F1" w:rsidRPr="00A2761A" w:rsidRDefault="007377F1" w:rsidP="007377F1">
      <w:pPr>
        <w:tabs>
          <w:tab w:val="left" w:pos="851"/>
          <w:tab w:val="left" w:pos="993"/>
        </w:tabs>
        <w:spacing w:line="276" w:lineRule="auto"/>
        <w:ind w:firstLine="567"/>
        <w:jc w:val="both"/>
        <w:rPr>
          <w:i/>
          <w:sz w:val="28"/>
          <w:szCs w:val="28"/>
        </w:rPr>
      </w:pPr>
      <w:r w:rsidRPr="00A2761A">
        <w:rPr>
          <w:i/>
          <w:sz w:val="28"/>
          <w:szCs w:val="28"/>
        </w:rPr>
        <w:t xml:space="preserve">у тому числі по загальному фонду бюджету збільшити на суму </w:t>
      </w:r>
      <w:r>
        <w:rPr>
          <w:sz w:val="28"/>
          <w:szCs w:val="28"/>
        </w:rPr>
        <w:t>122 556,55</w:t>
      </w:r>
      <w:r w:rsidRPr="00A2761A">
        <w:rPr>
          <w:sz w:val="28"/>
          <w:szCs w:val="28"/>
        </w:rPr>
        <w:t xml:space="preserve">  </w:t>
      </w:r>
      <w:r w:rsidRPr="00A2761A">
        <w:rPr>
          <w:i/>
          <w:sz w:val="28"/>
          <w:szCs w:val="28"/>
        </w:rPr>
        <w:t>гривень:</w:t>
      </w:r>
    </w:p>
    <w:p w14:paraId="401CE1C4" w14:textId="77777777" w:rsidR="007377F1" w:rsidRPr="002D6959" w:rsidRDefault="007377F1" w:rsidP="007377F1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інша дотація з місцевого бюджету (на компенсацію комунальним закладам)</w:t>
      </w:r>
      <w:r w:rsidRPr="002D6959">
        <w:rPr>
          <w:sz w:val="28"/>
          <w:szCs w:val="28"/>
        </w:rPr>
        <w:t xml:space="preserve"> у сумі </w:t>
      </w:r>
      <w:r>
        <w:rPr>
          <w:sz w:val="28"/>
          <w:szCs w:val="28"/>
        </w:rPr>
        <w:t>2 556,55</w:t>
      </w:r>
      <w:r w:rsidRPr="002D6959">
        <w:rPr>
          <w:sz w:val="28"/>
          <w:szCs w:val="28"/>
        </w:rPr>
        <w:t xml:space="preserve"> гривень</w:t>
      </w:r>
    </w:p>
    <w:p w14:paraId="2F0DFCDD" w14:textId="77777777" w:rsidR="007377F1" w:rsidRPr="002767CC" w:rsidRDefault="007377F1" w:rsidP="007377F1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2767CC">
        <w:rPr>
          <w:sz w:val="28"/>
          <w:szCs w:val="28"/>
          <w:shd w:val="clear" w:color="auto" w:fill="FFFFFF"/>
        </w:rPr>
        <w:t xml:space="preserve">Субвенція з місцевого бюджету на будівництво нового житла, реконструкцію існуючих житлових будинків та гуртожитків, а також переобладнання нежитлових приміщень у житлові для формування фондів житла тимчасового проживання за рахунок відповідної субвенції з державного бюджету </w:t>
      </w:r>
      <w:r w:rsidRPr="002767CC">
        <w:rPr>
          <w:sz w:val="28"/>
          <w:szCs w:val="28"/>
        </w:rPr>
        <w:t>на 120 000,00 гривень</w:t>
      </w:r>
    </w:p>
    <w:p w14:paraId="46AA69E6" w14:textId="77777777" w:rsidR="007377F1" w:rsidRPr="00A2761A" w:rsidRDefault="007377F1" w:rsidP="007377F1">
      <w:pPr>
        <w:spacing w:line="276" w:lineRule="auto"/>
        <w:ind w:firstLine="567"/>
        <w:jc w:val="both"/>
        <w:rPr>
          <w:sz w:val="28"/>
          <w:szCs w:val="28"/>
        </w:rPr>
      </w:pPr>
      <w:r w:rsidRPr="00A2761A">
        <w:rPr>
          <w:sz w:val="28"/>
          <w:szCs w:val="28"/>
        </w:rPr>
        <w:t>З</w:t>
      </w:r>
      <w:r>
        <w:rPr>
          <w:sz w:val="28"/>
          <w:szCs w:val="28"/>
        </w:rPr>
        <w:t xml:space="preserve">дійснити перерозподіл </w:t>
      </w:r>
      <w:r w:rsidRPr="00A2761A">
        <w:rPr>
          <w:sz w:val="28"/>
          <w:szCs w:val="28"/>
        </w:rPr>
        <w:t>на 2025 рік міжбюджетн</w:t>
      </w:r>
      <w:r>
        <w:rPr>
          <w:sz w:val="28"/>
          <w:szCs w:val="28"/>
        </w:rPr>
        <w:t>их</w:t>
      </w:r>
      <w:r w:rsidRPr="00A2761A">
        <w:rPr>
          <w:sz w:val="28"/>
          <w:szCs w:val="28"/>
        </w:rPr>
        <w:t xml:space="preserve"> трансферт</w:t>
      </w:r>
      <w:r>
        <w:rPr>
          <w:sz w:val="28"/>
          <w:szCs w:val="28"/>
        </w:rPr>
        <w:t>ів</w:t>
      </w:r>
      <w:r w:rsidRPr="00A2761A">
        <w:rPr>
          <w:sz w:val="28"/>
          <w:szCs w:val="28"/>
        </w:rPr>
        <w:t xml:space="preserve"> з бюджету Дядьковицької сільської територіальної громади, згідно з додатком 4 цього рішення:</w:t>
      </w:r>
    </w:p>
    <w:p w14:paraId="12AD7E90" w14:textId="77777777" w:rsidR="007377F1" w:rsidRPr="00A2761A" w:rsidRDefault="007377F1" w:rsidP="007377F1">
      <w:pPr>
        <w:tabs>
          <w:tab w:val="left" w:pos="851"/>
          <w:tab w:val="left" w:pos="993"/>
        </w:tabs>
        <w:spacing w:line="276" w:lineRule="auto"/>
        <w:ind w:firstLine="567"/>
        <w:jc w:val="both"/>
        <w:rPr>
          <w:i/>
          <w:sz w:val="28"/>
          <w:szCs w:val="28"/>
        </w:rPr>
      </w:pPr>
      <w:r w:rsidRPr="00A2761A">
        <w:rPr>
          <w:i/>
          <w:sz w:val="28"/>
          <w:szCs w:val="28"/>
        </w:rPr>
        <w:t>у тому числі по загальному фонду бюджету:</w:t>
      </w:r>
    </w:p>
    <w:p w14:paraId="24DD2445" w14:textId="77777777" w:rsidR="007377F1" w:rsidRDefault="007377F1" w:rsidP="007377F1">
      <w:pPr>
        <w:numPr>
          <w:ilvl w:val="0"/>
          <w:numId w:val="2"/>
        </w:numPr>
        <w:tabs>
          <w:tab w:val="left" w:pos="567"/>
          <w:tab w:val="left" w:pos="993"/>
        </w:tabs>
        <w:ind w:left="0" w:firstLine="426"/>
        <w:jc w:val="both"/>
        <w:rPr>
          <w:sz w:val="28"/>
          <w:szCs w:val="28"/>
        </w:rPr>
      </w:pPr>
      <w:r w:rsidRPr="00A2761A">
        <w:rPr>
          <w:sz w:val="28"/>
          <w:szCs w:val="28"/>
        </w:rPr>
        <w:t xml:space="preserve">Субвенція з місцевого бюджету на здійснення переданих видатків у сфері освіти за рахунок коштів освітньої субвенції /Бюджет Рівненської міської територіальної громади (на "Захист України" оплата заробітної плати) </w:t>
      </w:r>
      <w:r>
        <w:rPr>
          <w:sz w:val="28"/>
          <w:szCs w:val="28"/>
        </w:rPr>
        <w:t xml:space="preserve">зменшити </w:t>
      </w:r>
      <w:r w:rsidRPr="00A2761A">
        <w:rPr>
          <w:sz w:val="28"/>
          <w:szCs w:val="28"/>
        </w:rPr>
        <w:t xml:space="preserve">на суму </w:t>
      </w:r>
      <w:r>
        <w:rPr>
          <w:sz w:val="28"/>
          <w:szCs w:val="28"/>
        </w:rPr>
        <w:t>8 460</w:t>
      </w:r>
      <w:r w:rsidRPr="00A2761A">
        <w:rPr>
          <w:sz w:val="28"/>
          <w:szCs w:val="28"/>
        </w:rPr>
        <w:t>,00 гривень</w:t>
      </w:r>
    </w:p>
    <w:p w14:paraId="52C52942" w14:textId="77777777" w:rsidR="007377F1" w:rsidRDefault="007377F1" w:rsidP="007377F1">
      <w:pPr>
        <w:numPr>
          <w:ilvl w:val="0"/>
          <w:numId w:val="2"/>
        </w:numPr>
        <w:tabs>
          <w:tab w:val="left" w:pos="567"/>
          <w:tab w:val="left" w:pos="993"/>
        </w:tabs>
        <w:ind w:left="0" w:firstLine="426"/>
        <w:jc w:val="both"/>
        <w:rPr>
          <w:sz w:val="28"/>
          <w:szCs w:val="28"/>
        </w:rPr>
      </w:pPr>
      <w:r w:rsidRPr="002767CC">
        <w:rPr>
          <w:sz w:val="28"/>
          <w:szCs w:val="28"/>
          <w:shd w:val="clear" w:color="auto" w:fill="FFFFFF"/>
        </w:rPr>
        <w:t>Субвенція з місцевого бюджету на здійснення доплат педагогічним працівникам закладів загальної середньої освіти за рахунок відповідної субвенції з державного бюджету</w:t>
      </w:r>
      <w:r w:rsidRPr="002767CC">
        <w:rPr>
          <w:sz w:val="28"/>
          <w:szCs w:val="28"/>
        </w:rPr>
        <w:t xml:space="preserve"> </w:t>
      </w:r>
      <w:r w:rsidRPr="00A2761A">
        <w:rPr>
          <w:sz w:val="28"/>
          <w:szCs w:val="28"/>
        </w:rPr>
        <w:t xml:space="preserve">(на "Захист України" </w:t>
      </w:r>
      <w:r>
        <w:rPr>
          <w:sz w:val="28"/>
          <w:szCs w:val="28"/>
        </w:rPr>
        <w:t>доплата вчителям</w:t>
      </w:r>
      <w:r w:rsidRPr="00A2761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збільшити </w:t>
      </w:r>
      <w:r w:rsidRPr="00A2761A">
        <w:rPr>
          <w:sz w:val="28"/>
          <w:szCs w:val="28"/>
        </w:rPr>
        <w:t xml:space="preserve">на суму </w:t>
      </w:r>
      <w:r>
        <w:rPr>
          <w:sz w:val="28"/>
          <w:szCs w:val="28"/>
        </w:rPr>
        <w:t>8 460</w:t>
      </w:r>
      <w:r w:rsidRPr="00A2761A">
        <w:rPr>
          <w:sz w:val="28"/>
          <w:szCs w:val="28"/>
        </w:rPr>
        <w:t>,00 гривень</w:t>
      </w:r>
    </w:p>
    <w:p w14:paraId="70CC99AC" w14:textId="77777777" w:rsidR="007377F1" w:rsidRPr="00A2761A" w:rsidRDefault="007377F1" w:rsidP="007377F1">
      <w:pPr>
        <w:ind w:firstLine="567"/>
        <w:jc w:val="both"/>
        <w:rPr>
          <w:sz w:val="28"/>
          <w:szCs w:val="28"/>
        </w:rPr>
      </w:pPr>
      <w:r w:rsidRPr="00A2761A">
        <w:rPr>
          <w:sz w:val="28"/>
          <w:szCs w:val="28"/>
        </w:rPr>
        <w:t xml:space="preserve">5. Внести зміни на 2025 рік до розподілу видатків бюджету сільської територіальної громади на реалізацію місцевих/регіональних програм на суму </w:t>
      </w:r>
      <w:r w:rsidR="001D4215">
        <w:rPr>
          <w:sz w:val="28"/>
          <w:szCs w:val="28"/>
        </w:rPr>
        <w:t xml:space="preserve">325 351,48 </w:t>
      </w:r>
      <w:r w:rsidRPr="00A2761A">
        <w:rPr>
          <w:sz w:val="28"/>
          <w:szCs w:val="28"/>
        </w:rPr>
        <w:t xml:space="preserve"> гривень, у тому числі загального фонду бюджету з</w:t>
      </w:r>
      <w:r w:rsidR="001D4215">
        <w:rPr>
          <w:sz w:val="28"/>
          <w:szCs w:val="28"/>
        </w:rPr>
        <w:t>меншити</w:t>
      </w:r>
      <w:r w:rsidRPr="00A2761A">
        <w:rPr>
          <w:sz w:val="28"/>
          <w:szCs w:val="28"/>
        </w:rPr>
        <w:t xml:space="preserve">  на суму </w:t>
      </w:r>
      <w:r w:rsidR="001D4215">
        <w:rPr>
          <w:sz w:val="28"/>
          <w:szCs w:val="28"/>
        </w:rPr>
        <w:t>275 351,48</w:t>
      </w:r>
      <w:r w:rsidRPr="00A2761A">
        <w:rPr>
          <w:sz w:val="28"/>
          <w:szCs w:val="28"/>
        </w:rPr>
        <w:t xml:space="preserve"> гривень, </w:t>
      </w:r>
      <w:r w:rsidR="001D4215" w:rsidRPr="00A2761A">
        <w:rPr>
          <w:sz w:val="28"/>
          <w:szCs w:val="28"/>
        </w:rPr>
        <w:t>, у тому числі загального фонду бюджету з</w:t>
      </w:r>
      <w:r w:rsidR="001D4215">
        <w:rPr>
          <w:sz w:val="28"/>
          <w:szCs w:val="28"/>
        </w:rPr>
        <w:t>меншити</w:t>
      </w:r>
      <w:r w:rsidR="001D4215" w:rsidRPr="00A2761A">
        <w:rPr>
          <w:sz w:val="28"/>
          <w:szCs w:val="28"/>
        </w:rPr>
        <w:t xml:space="preserve">  на суму </w:t>
      </w:r>
      <w:r w:rsidR="001D4215">
        <w:rPr>
          <w:sz w:val="28"/>
          <w:szCs w:val="28"/>
        </w:rPr>
        <w:t>50 000,00</w:t>
      </w:r>
      <w:r w:rsidR="001D4215" w:rsidRPr="00A2761A">
        <w:rPr>
          <w:sz w:val="28"/>
          <w:szCs w:val="28"/>
        </w:rPr>
        <w:t xml:space="preserve"> гривень </w:t>
      </w:r>
      <w:r w:rsidRPr="00A2761A">
        <w:rPr>
          <w:sz w:val="28"/>
          <w:szCs w:val="28"/>
        </w:rPr>
        <w:t xml:space="preserve">згідно з додатком </w:t>
      </w:r>
      <w:r w:rsidR="001D4215">
        <w:rPr>
          <w:sz w:val="28"/>
          <w:szCs w:val="28"/>
        </w:rPr>
        <w:t>5</w:t>
      </w:r>
      <w:r w:rsidRPr="00A2761A">
        <w:rPr>
          <w:sz w:val="28"/>
          <w:szCs w:val="28"/>
        </w:rPr>
        <w:t>до цього рішення.</w:t>
      </w:r>
    </w:p>
    <w:p w14:paraId="74304D5F" w14:textId="77777777" w:rsidR="007377F1" w:rsidRPr="00A2761A" w:rsidRDefault="007377F1" w:rsidP="007377F1">
      <w:pPr>
        <w:pStyle w:val="a3"/>
        <w:ind w:firstLine="567"/>
        <w:jc w:val="both"/>
        <w:rPr>
          <w:sz w:val="28"/>
          <w:szCs w:val="28"/>
        </w:rPr>
      </w:pPr>
      <w:r w:rsidRPr="00A2761A">
        <w:rPr>
          <w:sz w:val="28"/>
          <w:szCs w:val="28"/>
        </w:rPr>
        <w:lastRenderedPageBreak/>
        <w:t>6. Рішення набирає чинності з моменту оприлюднення його на офіційному сайті сільської ради.</w:t>
      </w:r>
    </w:p>
    <w:p w14:paraId="7C15394F" w14:textId="77777777" w:rsidR="007377F1" w:rsidRPr="00A2761A" w:rsidRDefault="007377F1" w:rsidP="007377F1">
      <w:pPr>
        <w:pStyle w:val="a3"/>
        <w:ind w:firstLine="567"/>
        <w:jc w:val="both"/>
        <w:rPr>
          <w:sz w:val="28"/>
          <w:szCs w:val="28"/>
        </w:rPr>
      </w:pPr>
      <w:r w:rsidRPr="00A2761A">
        <w:rPr>
          <w:sz w:val="28"/>
          <w:szCs w:val="28"/>
        </w:rPr>
        <w:t>7. Додатки 1-</w:t>
      </w:r>
      <w:r w:rsidR="001D421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A2761A">
        <w:rPr>
          <w:sz w:val="28"/>
          <w:szCs w:val="28"/>
        </w:rPr>
        <w:t>до рішення є його невід’ємною частиною.</w:t>
      </w:r>
    </w:p>
    <w:p w14:paraId="55447905" w14:textId="77777777" w:rsidR="007377F1" w:rsidRPr="00A2761A" w:rsidRDefault="007377F1" w:rsidP="007377F1">
      <w:pPr>
        <w:pStyle w:val="a3"/>
        <w:ind w:firstLine="567"/>
        <w:jc w:val="both"/>
        <w:rPr>
          <w:sz w:val="28"/>
          <w:szCs w:val="28"/>
        </w:rPr>
      </w:pPr>
      <w:r w:rsidRPr="00A2761A">
        <w:rPr>
          <w:sz w:val="28"/>
          <w:szCs w:val="28"/>
        </w:rPr>
        <w:t>8. Секретарю Дядьковицької сільської територіальної громади відповідно до частини четвертої статті 28 Бюджетного кодексу України забезпечити оприлюднення цього рішення в десятиденний строк з дня його прийняття на офіційному сайті сільської ради.</w:t>
      </w:r>
    </w:p>
    <w:p w14:paraId="3EE38F41" w14:textId="77777777" w:rsidR="007377F1" w:rsidRPr="00A2761A" w:rsidRDefault="007377F1" w:rsidP="007377F1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A2761A">
        <w:rPr>
          <w:sz w:val="28"/>
          <w:szCs w:val="28"/>
        </w:rPr>
        <w:t>9. Контроль за виконанням цього рішення покласти на постійну комісію сільської ради з питань бюджету, фінансів та інвестицій, освіти, культури та спорту, охорони здоров’я та соціального захисту населення.</w:t>
      </w:r>
    </w:p>
    <w:p w14:paraId="3AFB93AB" w14:textId="77777777" w:rsidR="007377F1" w:rsidRPr="00A2761A" w:rsidRDefault="007377F1" w:rsidP="007377F1">
      <w:pPr>
        <w:pStyle w:val="a3"/>
        <w:ind w:firstLine="567"/>
        <w:jc w:val="both"/>
        <w:rPr>
          <w:sz w:val="28"/>
          <w:szCs w:val="28"/>
          <w:highlight w:val="yellow"/>
        </w:rPr>
      </w:pPr>
    </w:p>
    <w:p w14:paraId="605CE5E7" w14:textId="77777777" w:rsidR="007377F1" w:rsidRPr="00A2761A" w:rsidRDefault="007377F1" w:rsidP="007377F1">
      <w:pPr>
        <w:rPr>
          <w:b/>
          <w:sz w:val="28"/>
          <w:szCs w:val="28"/>
        </w:rPr>
      </w:pPr>
    </w:p>
    <w:p w14:paraId="66ECC680" w14:textId="77777777" w:rsidR="007377F1" w:rsidRPr="00A2761A" w:rsidRDefault="007377F1" w:rsidP="007377F1">
      <w:pPr>
        <w:rPr>
          <w:b/>
          <w:sz w:val="28"/>
          <w:szCs w:val="28"/>
        </w:rPr>
      </w:pPr>
      <w:r w:rsidRPr="00A2761A">
        <w:rPr>
          <w:b/>
          <w:sz w:val="28"/>
          <w:szCs w:val="28"/>
        </w:rPr>
        <w:t>Сільський голова</w:t>
      </w:r>
      <w:r w:rsidRPr="00A2761A">
        <w:rPr>
          <w:b/>
          <w:sz w:val="28"/>
          <w:szCs w:val="28"/>
        </w:rPr>
        <w:tab/>
      </w:r>
      <w:r w:rsidRPr="00A2761A">
        <w:rPr>
          <w:b/>
          <w:sz w:val="28"/>
          <w:szCs w:val="28"/>
        </w:rPr>
        <w:tab/>
      </w:r>
      <w:r w:rsidRPr="00A2761A">
        <w:rPr>
          <w:b/>
          <w:sz w:val="28"/>
          <w:szCs w:val="28"/>
        </w:rPr>
        <w:tab/>
      </w:r>
      <w:r w:rsidRPr="00A2761A">
        <w:rPr>
          <w:b/>
          <w:sz w:val="28"/>
          <w:szCs w:val="28"/>
        </w:rPr>
        <w:tab/>
      </w:r>
      <w:r w:rsidRPr="00A2761A">
        <w:rPr>
          <w:b/>
          <w:sz w:val="28"/>
          <w:szCs w:val="28"/>
        </w:rPr>
        <w:tab/>
      </w:r>
      <w:r w:rsidRPr="00A2761A">
        <w:rPr>
          <w:b/>
          <w:sz w:val="28"/>
          <w:szCs w:val="28"/>
        </w:rPr>
        <w:tab/>
        <w:t>Людмила ВІТКОВЕЦЬ</w:t>
      </w:r>
    </w:p>
    <w:p w14:paraId="248818CF" w14:textId="77777777" w:rsidR="007377F1" w:rsidRPr="00A2761A" w:rsidRDefault="007377F1" w:rsidP="007377F1">
      <w:pPr>
        <w:pStyle w:val="a3"/>
        <w:ind w:firstLine="567"/>
        <w:jc w:val="both"/>
        <w:rPr>
          <w:b/>
          <w:sz w:val="28"/>
          <w:szCs w:val="28"/>
        </w:rPr>
      </w:pPr>
    </w:p>
    <w:p w14:paraId="142C7DCA" w14:textId="77777777" w:rsidR="0016336B" w:rsidRDefault="0016336B"/>
    <w:sectPr w:rsidR="0016336B" w:rsidSect="00285F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9" w:footer="448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6F42B" w14:textId="77777777" w:rsidR="002B4F86" w:rsidRDefault="002B4F86">
      <w:r>
        <w:separator/>
      </w:r>
    </w:p>
  </w:endnote>
  <w:endnote w:type="continuationSeparator" w:id="0">
    <w:p w14:paraId="63B5AFD8" w14:textId="77777777" w:rsidR="002B4F86" w:rsidRDefault="002B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F2E66" w14:textId="77777777" w:rsidR="001B419F" w:rsidRDefault="007377F1" w:rsidP="00206AC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883CA22" w14:textId="77777777" w:rsidR="001B419F" w:rsidRDefault="001871CE" w:rsidP="00DA73B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66D36" w14:textId="77777777" w:rsidR="001B419F" w:rsidRDefault="007377F1" w:rsidP="00206AC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D4215">
      <w:rPr>
        <w:rStyle w:val="a8"/>
        <w:noProof/>
      </w:rPr>
      <w:t>2</w:t>
    </w:r>
    <w:r>
      <w:rPr>
        <w:rStyle w:val="a8"/>
      </w:rPr>
      <w:fldChar w:fldCharType="end"/>
    </w:r>
  </w:p>
  <w:p w14:paraId="6938A820" w14:textId="77777777" w:rsidR="001B419F" w:rsidRPr="00206ACF" w:rsidRDefault="001871CE" w:rsidP="003E72BB">
    <w:pPr>
      <w:pStyle w:val="a6"/>
      <w:ind w:left="0"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BE18C" w14:textId="77777777" w:rsidR="001B419F" w:rsidRPr="0072231F" w:rsidRDefault="001871CE" w:rsidP="003E72BB">
    <w:pPr>
      <w:pStyle w:val="a6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2092" w14:textId="77777777" w:rsidR="002B4F86" w:rsidRDefault="002B4F86">
      <w:r>
        <w:separator/>
      </w:r>
    </w:p>
  </w:footnote>
  <w:footnote w:type="continuationSeparator" w:id="0">
    <w:p w14:paraId="26052083" w14:textId="77777777" w:rsidR="002B4F86" w:rsidRDefault="002B4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90DF" w14:textId="77777777" w:rsidR="001B419F" w:rsidRDefault="007377F1" w:rsidP="00931EF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0F979E1" w14:textId="77777777" w:rsidR="001B419F" w:rsidRDefault="001871CE" w:rsidP="00DA73B5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07566" w14:textId="77777777" w:rsidR="001B419F" w:rsidRDefault="007377F1" w:rsidP="00931EF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D4215">
      <w:rPr>
        <w:rStyle w:val="a8"/>
        <w:noProof/>
      </w:rPr>
      <w:t>2</w:t>
    </w:r>
    <w:r>
      <w:rPr>
        <w:rStyle w:val="a8"/>
      </w:rPr>
      <w:fldChar w:fldCharType="end"/>
    </w:r>
  </w:p>
  <w:p w14:paraId="0BB4AAF1" w14:textId="77777777" w:rsidR="001B419F" w:rsidRPr="00935A6B" w:rsidRDefault="007377F1" w:rsidP="0072231F">
    <w:pPr>
      <w:pStyle w:val="a4"/>
      <w:ind w:right="360"/>
      <w:jc w:val="center"/>
      <w:rPr>
        <w:i w:val="0"/>
        <w:sz w:val="18"/>
        <w:szCs w:val="18"/>
      </w:rPr>
    </w:pPr>
    <w:r w:rsidRPr="00935A6B">
      <w:rPr>
        <w:rStyle w:val="a8"/>
        <w:sz w:val="18"/>
        <w:szCs w:val="18"/>
      </w:rPr>
      <w:fldChar w:fldCharType="begin"/>
    </w:r>
    <w:r w:rsidRPr="00935A6B">
      <w:rPr>
        <w:rStyle w:val="a8"/>
        <w:sz w:val="18"/>
        <w:szCs w:val="18"/>
      </w:rPr>
      <w:instrText xml:space="preserve"> PAGE </w:instrText>
    </w:r>
    <w:r w:rsidRPr="00935A6B">
      <w:rPr>
        <w:rStyle w:val="a8"/>
        <w:sz w:val="18"/>
        <w:szCs w:val="18"/>
      </w:rPr>
      <w:fldChar w:fldCharType="separate"/>
    </w:r>
    <w:r w:rsidR="001D4215">
      <w:rPr>
        <w:rStyle w:val="a8"/>
        <w:noProof/>
        <w:sz w:val="18"/>
        <w:szCs w:val="18"/>
      </w:rPr>
      <w:t>2</w:t>
    </w:r>
    <w:r w:rsidRPr="00935A6B">
      <w:rPr>
        <w:rStyle w:val="a8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B504F" w14:textId="77777777" w:rsidR="001B419F" w:rsidRDefault="001871CE" w:rsidP="003E72BB">
    <w:pPr>
      <w:pStyle w:val="a4"/>
      <w:tabs>
        <w:tab w:val="clear" w:pos="4320"/>
        <w:tab w:val="clear" w:pos="9480"/>
        <w:tab w:val="left" w:pos="9855"/>
      </w:tabs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35474"/>
    <w:multiLevelType w:val="hybridMultilevel"/>
    <w:tmpl w:val="69EACA0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A70B68"/>
    <w:multiLevelType w:val="hybridMultilevel"/>
    <w:tmpl w:val="2856BF02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F1"/>
    <w:rsid w:val="00045E7B"/>
    <w:rsid w:val="001502B8"/>
    <w:rsid w:val="0016336B"/>
    <w:rsid w:val="001871CE"/>
    <w:rsid w:val="001C3732"/>
    <w:rsid w:val="001D4215"/>
    <w:rsid w:val="00212706"/>
    <w:rsid w:val="00257DF7"/>
    <w:rsid w:val="00293C80"/>
    <w:rsid w:val="002B4F86"/>
    <w:rsid w:val="002F08C5"/>
    <w:rsid w:val="00382CCE"/>
    <w:rsid w:val="00437B01"/>
    <w:rsid w:val="006704C3"/>
    <w:rsid w:val="006929DB"/>
    <w:rsid w:val="006E1520"/>
    <w:rsid w:val="007377F1"/>
    <w:rsid w:val="007E0E00"/>
    <w:rsid w:val="00DD4E8A"/>
    <w:rsid w:val="00FC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DCB4DF"/>
  <w15:docId w15:val="{C582E2B5-C6B2-4DB5-8B25-589DDEF0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7F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377F1"/>
    <w:pPr>
      <w:keepNext/>
      <w:jc w:val="both"/>
      <w:outlineLvl w:val="3"/>
    </w:pPr>
    <w:rPr>
      <w:rFonts w:ascii="Bookman Old Style" w:hAnsi="Bookman Old Style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autoRedefine/>
    <w:qFormat/>
    <w:rsid w:val="00212706"/>
  </w:style>
  <w:style w:type="character" w:customStyle="1" w:styleId="40">
    <w:name w:val="Заголовок 4 Знак"/>
    <w:basedOn w:val="a0"/>
    <w:link w:val="4"/>
    <w:rsid w:val="007377F1"/>
    <w:rPr>
      <w:rFonts w:ascii="Bookman Old Style" w:eastAsia="Times New Roman" w:hAnsi="Bookman Old Style" w:cs="Times New Roman"/>
      <w:b/>
      <w:bCs/>
      <w:sz w:val="16"/>
      <w:szCs w:val="16"/>
      <w:lang w:eastAsia="ru-RU"/>
    </w:rPr>
  </w:style>
  <w:style w:type="paragraph" w:styleId="a4">
    <w:name w:val="header"/>
    <w:basedOn w:val="a"/>
    <w:link w:val="a5"/>
    <w:rsid w:val="007377F1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 w:cs="Arial"/>
      <w:i/>
      <w:iCs/>
    </w:rPr>
  </w:style>
  <w:style w:type="character" w:customStyle="1" w:styleId="a5">
    <w:name w:val="Верхній колонтитул Знак"/>
    <w:basedOn w:val="a0"/>
    <w:link w:val="a4"/>
    <w:rsid w:val="007377F1"/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a6">
    <w:name w:val="footer"/>
    <w:basedOn w:val="a"/>
    <w:link w:val="a7"/>
    <w:rsid w:val="007377F1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 w:cs="Arial"/>
      <w:b/>
      <w:bCs/>
    </w:rPr>
  </w:style>
  <w:style w:type="character" w:customStyle="1" w:styleId="a7">
    <w:name w:val="Нижній колонтитул Знак"/>
    <w:basedOn w:val="a0"/>
    <w:link w:val="a6"/>
    <w:rsid w:val="007377F1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page number"/>
    <w:basedOn w:val="a0"/>
    <w:rsid w:val="007377F1"/>
  </w:style>
  <w:style w:type="paragraph" w:styleId="a9">
    <w:name w:val="List"/>
    <w:basedOn w:val="a"/>
    <w:rsid w:val="007377F1"/>
    <w:pPr>
      <w:autoSpaceDE/>
      <w:autoSpaceDN/>
      <w:ind w:left="283" w:hanging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ЦНАП</cp:lastModifiedBy>
  <cp:revision>2</cp:revision>
  <dcterms:created xsi:type="dcterms:W3CDTF">2025-12-02T14:52:00Z</dcterms:created>
  <dcterms:modified xsi:type="dcterms:W3CDTF">2025-12-02T14:52:00Z</dcterms:modified>
</cp:coreProperties>
</file>