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A59" w:rsidRDefault="00243A59" w:rsidP="00C6451B">
      <w:pPr>
        <w:suppressAutoHyphens/>
        <w:spacing w:after="0" w:line="240" w:lineRule="auto"/>
        <w:jc w:val="center"/>
        <w:rPr>
          <w:rFonts w:eastAsia="Calibri" w:cs="Times New Roman CYR"/>
          <w:b/>
          <w:bCs/>
          <w:caps/>
          <w:color w:val="auto"/>
          <w:sz w:val="28"/>
          <w:szCs w:val="28"/>
          <w:lang w:val="uk-UA" w:eastAsia="ar-SA"/>
        </w:rPr>
      </w:pPr>
    </w:p>
    <w:p w:rsidR="00243A59" w:rsidRDefault="00243A59" w:rsidP="00C6451B">
      <w:pPr>
        <w:suppressAutoHyphens/>
        <w:spacing w:after="0" w:line="240" w:lineRule="auto"/>
        <w:jc w:val="center"/>
        <w:rPr>
          <w:rFonts w:eastAsia="Calibri" w:cs="Times New Roman CYR"/>
          <w:b/>
          <w:bCs/>
          <w:caps/>
          <w:color w:val="auto"/>
          <w:sz w:val="28"/>
          <w:szCs w:val="28"/>
          <w:lang w:val="uk-UA" w:eastAsia="ar-SA"/>
        </w:rPr>
      </w:pPr>
    </w:p>
    <w:p w:rsidR="00C6451B" w:rsidRPr="00C6451B" w:rsidRDefault="00C6451B" w:rsidP="00C6451B">
      <w:pPr>
        <w:suppressAutoHyphens/>
        <w:spacing w:after="0" w:line="240" w:lineRule="auto"/>
        <w:jc w:val="center"/>
        <w:rPr>
          <w:rFonts w:ascii="Times New Roman CYR" w:eastAsia="Calibri" w:hAnsi="Times New Roman CYR" w:cs="Times New Roman CYR"/>
          <w:b/>
          <w:bCs/>
          <w:caps/>
          <w:color w:val="auto"/>
          <w:sz w:val="28"/>
          <w:szCs w:val="28"/>
          <w:lang w:val="uk-UA" w:eastAsia="ar-SA"/>
        </w:rPr>
      </w:pPr>
      <w:r w:rsidRPr="00C6451B">
        <w:rPr>
          <w:rFonts w:ascii="Academy" w:eastAsia="Calibri" w:hAnsi="Academy" w:cs="Academy"/>
          <w:noProof/>
          <w:color w:val="auto"/>
          <w:sz w:val="24"/>
          <w:lang w:val="uk-UA" w:eastAsia="uk-UA"/>
        </w:rPr>
        <w:drawing>
          <wp:inline distT="0" distB="0" distL="0" distR="0">
            <wp:extent cx="426720" cy="6019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6720" cy="601980"/>
                    </a:xfrm>
                    <a:prstGeom prst="rect">
                      <a:avLst/>
                    </a:prstGeom>
                    <a:solidFill>
                      <a:srgbClr val="FFFFFF"/>
                    </a:solidFill>
                    <a:ln>
                      <a:noFill/>
                    </a:ln>
                  </pic:spPr>
                </pic:pic>
              </a:graphicData>
            </a:graphic>
          </wp:inline>
        </w:drawing>
      </w:r>
    </w:p>
    <w:p w:rsidR="00C6451B" w:rsidRPr="00C6451B" w:rsidRDefault="00C6451B" w:rsidP="00C6451B">
      <w:pPr>
        <w:keepNext/>
        <w:tabs>
          <w:tab w:val="left" w:pos="0"/>
        </w:tabs>
        <w:suppressAutoHyphens/>
        <w:spacing w:before="120" w:after="120" w:line="220" w:lineRule="exact"/>
        <w:jc w:val="center"/>
        <w:rPr>
          <w:rFonts w:ascii="Times New Roman" w:eastAsia="Calibri" w:hAnsi="Times New Roman" w:cs="Times New Roman"/>
          <w:b/>
          <w:color w:val="auto"/>
          <w:sz w:val="28"/>
          <w:szCs w:val="28"/>
          <w:lang w:val="uk-UA" w:eastAsia="ar-SA"/>
        </w:rPr>
      </w:pPr>
      <w:r w:rsidRPr="00C6451B">
        <w:rPr>
          <w:rFonts w:ascii="Times New Roman CYR" w:eastAsia="Calibri" w:hAnsi="Times New Roman CYR" w:cs="Times New Roman CYR"/>
          <w:b/>
          <w:bCs/>
          <w:caps/>
          <w:color w:val="auto"/>
          <w:sz w:val="28"/>
          <w:szCs w:val="28"/>
          <w:lang w:val="uk-UA" w:eastAsia="ar-SA"/>
        </w:rPr>
        <w:t>Дядьковицька</w:t>
      </w:r>
      <w:r w:rsidRPr="00C6451B">
        <w:rPr>
          <w:rFonts w:ascii="Times New Roman CYR" w:eastAsia="Calibri" w:hAnsi="Times New Roman CYR" w:cs="Times New Roman CYR"/>
          <w:b/>
          <w:bCs/>
          <w:caps/>
          <w:color w:val="auto"/>
          <w:sz w:val="28"/>
          <w:szCs w:val="28"/>
          <w:lang w:eastAsia="ar-SA"/>
        </w:rPr>
        <w:t xml:space="preserve"> сільська рада</w:t>
      </w:r>
    </w:p>
    <w:p w:rsidR="00C6451B" w:rsidRPr="00C6451B" w:rsidRDefault="00C6451B" w:rsidP="00C6451B">
      <w:pPr>
        <w:suppressAutoHyphens/>
        <w:spacing w:after="0" w:line="240" w:lineRule="auto"/>
        <w:jc w:val="center"/>
        <w:rPr>
          <w:rFonts w:ascii="Times New Roman" w:eastAsia="Calibri" w:hAnsi="Times New Roman" w:cs="Times New Roman"/>
          <w:color w:val="auto"/>
          <w:sz w:val="28"/>
          <w:szCs w:val="28"/>
          <w:lang w:val="uk-UA" w:eastAsia="ar-SA"/>
        </w:rPr>
      </w:pPr>
      <w:r w:rsidRPr="00C6451B">
        <w:rPr>
          <w:rFonts w:ascii="Times New Roman" w:eastAsia="Calibri" w:hAnsi="Times New Roman" w:cs="Times New Roman"/>
          <w:b/>
          <w:color w:val="auto"/>
          <w:sz w:val="28"/>
          <w:szCs w:val="28"/>
          <w:lang w:val="uk-UA" w:eastAsia="ar-SA"/>
        </w:rPr>
        <w:t>РІВНЕНСЬКОГО РАЙОНУ РІВНЕНСЬКОЇ ОБЛАСТІ</w:t>
      </w:r>
    </w:p>
    <w:p w:rsidR="00C6451B" w:rsidRPr="00C6451B" w:rsidRDefault="00C6451B" w:rsidP="00C6451B">
      <w:pPr>
        <w:suppressAutoHyphens/>
        <w:spacing w:after="0" w:line="240" w:lineRule="auto"/>
        <w:jc w:val="center"/>
        <w:rPr>
          <w:rFonts w:ascii="Times New Roman" w:eastAsia="Calibri" w:hAnsi="Times New Roman" w:cs="Times New Roman"/>
          <w:color w:val="auto"/>
          <w:sz w:val="28"/>
          <w:szCs w:val="28"/>
          <w:lang w:val="uk-UA" w:eastAsia="ar-SA"/>
        </w:rPr>
      </w:pPr>
      <w:r w:rsidRPr="00C6451B">
        <w:rPr>
          <w:rFonts w:ascii="Times New Roman" w:eastAsia="Calibri" w:hAnsi="Times New Roman" w:cs="Times New Roman"/>
          <w:color w:val="auto"/>
          <w:sz w:val="28"/>
          <w:szCs w:val="28"/>
          <w:lang w:val="uk-UA" w:eastAsia="ar-SA"/>
        </w:rPr>
        <w:t>восьме скликання</w:t>
      </w:r>
    </w:p>
    <w:p w:rsidR="00C6451B" w:rsidRPr="00C6451B" w:rsidRDefault="00C6451B" w:rsidP="00C6451B">
      <w:pPr>
        <w:suppressAutoHyphens/>
        <w:spacing w:after="0" w:line="240" w:lineRule="auto"/>
        <w:jc w:val="center"/>
        <w:rPr>
          <w:rFonts w:ascii="Times New Roman" w:eastAsia="Calibri" w:hAnsi="Times New Roman" w:cs="Times New Roman"/>
          <w:color w:val="auto"/>
          <w:sz w:val="28"/>
          <w:szCs w:val="28"/>
          <w:lang w:val="uk-UA" w:eastAsia="ar-SA"/>
        </w:rPr>
      </w:pPr>
      <w:r w:rsidRPr="00C6451B">
        <w:rPr>
          <w:rFonts w:ascii="Times New Roman" w:eastAsia="Calibri" w:hAnsi="Times New Roman" w:cs="Times New Roman"/>
          <w:color w:val="auto"/>
          <w:sz w:val="28"/>
          <w:szCs w:val="28"/>
          <w:lang w:val="uk-UA" w:eastAsia="ar-SA"/>
        </w:rPr>
        <w:t>(</w:t>
      </w:r>
      <w:r w:rsidR="00243A59">
        <w:rPr>
          <w:rFonts w:ascii="Times New Roman" w:eastAsia="Calibri" w:hAnsi="Times New Roman" w:cs="Times New Roman"/>
          <w:color w:val="auto"/>
          <w:sz w:val="28"/>
          <w:szCs w:val="28"/>
          <w:lang w:val="uk-UA" w:eastAsia="ar-SA"/>
        </w:rPr>
        <w:t>38 сесія 8</w:t>
      </w:r>
      <w:r w:rsidRPr="00C6451B">
        <w:rPr>
          <w:rFonts w:ascii="Times New Roman" w:eastAsia="Calibri" w:hAnsi="Times New Roman" w:cs="Times New Roman"/>
          <w:color w:val="auto"/>
          <w:sz w:val="28"/>
          <w:szCs w:val="28"/>
          <w:lang w:val="uk-UA" w:eastAsia="ar-SA"/>
        </w:rPr>
        <w:t xml:space="preserve"> </w:t>
      </w:r>
      <w:r w:rsidR="00243A59">
        <w:rPr>
          <w:rFonts w:ascii="Times New Roman" w:eastAsia="Calibri" w:hAnsi="Times New Roman" w:cs="Times New Roman"/>
          <w:color w:val="auto"/>
          <w:sz w:val="28"/>
          <w:szCs w:val="28"/>
          <w:lang w:val="uk-UA" w:eastAsia="ar-SA"/>
        </w:rPr>
        <w:t>скликання</w:t>
      </w:r>
      <w:r w:rsidRPr="00C6451B">
        <w:rPr>
          <w:rFonts w:ascii="Times New Roman" w:eastAsia="Calibri" w:hAnsi="Times New Roman" w:cs="Times New Roman"/>
          <w:color w:val="auto"/>
          <w:sz w:val="28"/>
          <w:szCs w:val="28"/>
          <w:lang w:val="uk-UA" w:eastAsia="ar-SA"/>
        </w:rPr>
        <w:t>)</w:t>
      </w:r>
    </w:p>
    <w:p w:rsidR="00C6451B" w:rsidRPr="00C6451B" w:rsidRDefault="00C6451B" w:rsidP="00C6451B">
      <w:pPr>
        <w:suppressAutoHyphens/>
        <w:spacing w:after="0" w:line="240" w:lineRule="auto"/>
        <w:jc w:val="center"/>
        <w:rPr>
          <w:rFonts w:ascii="Times New Roman" w:eastAsia="Calibri" w:hAnsi="Times New Roman" w:cs="Times New Roman"/>
          <w:color w:val="auto"/>
          <w:sz w:val="28"/>
          <w:szCs w:val="28"/>
          <w:lang w:val="uk-UA" w:eastAsia="ar-SA"/>
        </w:rPr>
      </w:pPr>
    </w:p>
    <w:p w:rsidR="00C6451B" w:rsidRPr="00C6451B" w:rsidRDefault="00C6451B" w:rsidP="00C6451B">
      <w:pPr>
        <w:suppressAutoHyphens/>
        <w:spacing w:after="0" w:line="240" w:lineRule="auto"/>
        <w:jc w:val="center"/>
        <w:rPr>
          <w:rFonts w:ascii="Times New Roman" w:eastAsia="Calibri" w:hAnsi="Times New Roman" w:cs="Times New Roman"/>
          <w:color w:val="auto"/>
          <w:sz w:val="28"/>
          <w:szCs w:val="28"/>
          <w:lang w:val="uk-UA" w:eastAsia="ar-SA"/>
        </w:rPr>
      </w:pPr>
      <w:r w:rsidRPr="00C6451B">
        <w:rPr>
          <w:rFonts w:ascii="Times New Roman" w:eastAsia="Calibri" w:hAnsi="Times New Roman" w:cs="Times New Roman"/>
          <w:color w:val="auto"/>
          <w:sz w:val="28"/>
          <w:szCs w:val="28"/>
          <w:lang w:val="uk-UA" w:eastAsia="ar-SA"/>
        </w:rPr>
        <w:t xml:space="preserve">Р І Ш Е Н </w:t>
      </w:r>
      <w:proofErr w:type="spellStart"/>
      <w:r w:rsidRPr="00C6451B">
        <w:rPr>
          <w:rFonts w:ascii="Times New Roman" w:eastAsia="Calibri" w:hAnsi="Times New Roman" w:cs="Times New Roman"/>
          <w:color w:val="auto"/>
          <w:sz w:val="28"/>
          <w:szCs w:val="28"/>
          <w:lang w:val="uk-UA" w:eastAsia="ar-SA"/>
        </w:rPr>
        <w:t>Н</w:t>
      </w:r>
      <w:proofErr w:type="spellEnd"/>
      <w:r w:rsidRPr="00C6451B">
        <w:rPr>
          <w:rFonts w:ascii="Times New Roman" w:eastAsia="Calibri" w:hAnsi="Times New Roman" w:cs="Times New Roman"/>
          <w:color w:val="auto"/>
          <w:sz w:val="28"/>
          <w:szCs w:val="28"/>
          <w:lang w:val="uk-UA" w:eastAsia="ar-SA"/>
        </w:rPr>
        <w:t xml:space="preserve"> Я</w:t>
      </w:r>
    </w:p>
    <w:p w:rsidR="00C6451B" w:rsidRPr="00C6451B" w:rsidRDefault="00C6451B" w:rsidP="00C6451B">
      <w:pPr>
        <w:suppressAutoHyphens/>
        <w:spacing w:after="0" w:line="240" w:lineRule="auto"/>
        <w:ind w:firstLine="851"/>
        <w:jc w:val="both"/>
        <w:rPr>
          <w:rFonts w:ascii="Times New Roman" w:eastAsia="Calibri" w:hAnsi="Times New Roman" w:cs="Times New Roman"/>
          <w:color w:val="auto"/>
          <w:sz w:val="28"/>
          <w:szCs w:val="28"/>
          <w:lang w:val="uk-UA" w:eastAsia="ar-SA"/>
        </w:rPr>
      </w:pPr>
    </w:p>
    <w:p w:rsidR="00C6451B" w:rsidRPr="00C6451B" w:rsidRDefault="00243A59" w:rsidP="00C6451B">
      <w:pPr>
        <w:suppressAutoHyphens/>
        <w:spacing w:after="0" w:line="240" w:lineRule="auto"/>
        <w:jc w:val="both"/>
        <w:rPr>
          <w:rFonts w:ascii="Times New Roman" w:eastAsia="Calibri" w:hAnsi="Times New Roman" w:cs="Times New Roman"/>
          <w:color w:val="auto"/>
          <w:sz w:val="28"/>
          <w:szCs w:val="28"/>
          <w:lang w:val="uk-UA" w:eastAsia="ar-SA"/>
        </w:rPr>
      </w:pPr>
      <w:r>
        <w:rPr>
          <w:rFonts w:ascii="Times New Roman" w:eastAsia="Calibri" w:hAnsi="Times New Roman" w:cs="Times New Roman"/>
          <w:color w:val="auto"/>
          <w:sz w:val="28"/>
          <w:szCs w:val="28"/>
          <w:lang w:val="uk-UA" w:eastAsia="ar-SA"/>
        </w:rPr>
        <w:t>05 грудня</w:t>
      </w:r>
      <w:r w:rsidR="00C6451B" w:rsidRPr="00C6451B">
        <w:rPr>
          <w:rFonts w:ascii="Times New Roman" w:eastAsia="Calibri" w:hAnsi="Times New Roman" w:cs="Times New Roman"/>
          <w:color w:val="auto"/>
          <w:sz w:val="28"/>
          <w:szCs w:val="28"/>
          <w:lang w:val="uk-UA" w:eastAsia="ar-SA"/>
        </w:rPr>
        <w:t xml:space="preserve"> 2024 року</w:t>
      </w:r>
      <w:r w:rsidR="00C6451B" w:rsidRPr="00C6451B">
        <w:rPr>
          <w:rFonts w:ascii="Times New Roman" w:eastAsia="Calibri" w:hAnsi="Times New Roman" w:cs="Times New Roman"/>
          <w:color w:val="auto"/>
          <w:sz w:val="28"/>
          <w:szCs w:val="28"/>
          <w:lang w:val="uk-UA" w:eastAsia="ar-SA"/>
        </w:rPr>
        <w:tab/>
      </w:r>
      <w:r w:rsidR="00C6451B" w:rsidRPr="00C6451B">
        <w:rPr>
          <w:rFonts w:ascii="Times New Roman" w:eastAsia="Calibri" w:hAnsi="Times New Roman" w:cs="Times New Roman"/>
          <w:color w:val="auto"/>
          <w:sz w:val="28"/>
          <w:szCs w:val="28"/>
          <w:lang w:val="uk-UA" w:eastAsia="ar-SA"/>
        </w:rPr>
        <w:tab/>
      </w:r>
      <w:r w:rsidR="00C6451B" w:rsidRPr="00C6451B">
        <w:rPr>
          <w:rFonts w:ascii="Times New Roman" w:eastAsia="Calibri" w:hAnsi="Times New Roman" w:cs="Times New Roman"/>
          <w:color w:val="auto"/>
          <w:sz w:val="28"/>
          <w:szCs w:val="28"/>
          <w:lang w:val="uk-UA" w:eastAsia="ar-SA"/>
        </w:rPr>
        <w:tab/>
      </w:r>
      <w:r w:rsidR="00C6451B">
        <w:rPr>
          <w:rFonts w:ascii="Times New Roman" w:eastAsia="Calibri" w:hAnsi="Times New Roman" w:cs="Times New Roman"/>
          <w:color w:val="auto"/>
          <w:sz w:val="28"/>
          <w:szCs w:val="28"/>
          <w:lang w:val="uk-UA" w:eastAsia="ar-SA"/>
        </w:rPr>
        <w:t xml:space="preserve">                             </w:t>
      </w:r>
      <w:r w:rsidR="00C6451B" w:rsidRPr="00C6451B">
        <w:rPr>
          <w:rFonts w:ascii="Times New Roman" w:eastAsia="Calibri" w:hAnsi="Times New Roman" w:cs="Times New Roman"/>
          <w:color w:val="auto"/>
          <w:sz w:val="28"/>
          <w:szCs w:val="28"/>
          <w:lang w:val="uk-UA" w:eastAsia="ar-SA"/>
        </w:rPr>
        <w:tab/>
      </w:r>
      <w:r w:rsidR="00C6451B" w:rsidRPr="00C6451B">
        <w:rPr>
          <w:rFonts w:ascii="Times New Roman" w:eastAsia="Calibri" w:hAnsi="Times New Roman" w:cs="Times New Roman"/>
          <w:color w:val="auto"/>
          <w:sz w:val="28"/>
          <w:szCs w:val="28"/>
          <w:lang w:val="uk-UA" w:eastAsia="ar-SA"/>
        </w:rPr>
        <w:tab/>
        <w:t xml:space="preserve">           </w:t>
      </w:r>
      <w:r>
        <w:rPr>
          <w:rFonts w:ascii="Times New Roman" w:eastAsia="Calibri" w:hAnsi="Times New Roman" w:cs="Times New Roman"/>
          <w:color w:val="auto"/>
          <w:sz w:val="28"/>
          <w:szCs w:val="28"/>
          <w:lang w:val="uk-UA" w:eastAsia="ar-SA"/>
        </w:rPr>
        <w:t xml:space="preserve">      </w:t>
      </w:r>
      <w:r w:rsidR="00C6451B" w:rsidRPr="00C6451B">
        <w:rPr>
          <w:rFonts w:ascii="Times New Roman" w:eastAsia="Calibri" w:hAnsi="Times New Roman" w:cs="Times New Roman"/>
          <w:color w:val="auto"/>
          <w:sz w:val="28"/>
          <w:szCs w:val="28"/>
          <w:lang w:val="uk-UA" w:eastAsia="ar-SA"/>
        </w:rPr>
        <w:t xml:space="preserve">   № </w:t>
      </w:r>
      <w:r>
        <w:rPr>
          <w:rFonts w:ascii="Times New Roman" w:eastAsia="Calibri" w:hAnsi="Times New Roman" w:cs="Times New Roman"/>
          <w:color w:val="auto"/>
          <w:sz w:val="28"/>
          <w:szCs w:val="28"/>
          <w:lang w:val="uk-UA" w:eastAsia="ar-SA"/>
        </w:rPr>
        <w:t>2161</w:t>
      </w:r>
    </w:p>
    <w:p w:rsidR="00C6451B" w:rsidRPr="00C6451B" w:rsidRDefault="00C6451B" w:rsidP="00C6451B">
      <w:pPr>
        <w:suppressAutoHyphens/>
        <w:spacing w:after="0" w:line="240" w:lineRule="auto"/>
        <w:ind w:firstLine="567"/>
        <w:jc w:val="both"/>
        <w:rPr>
          <w:rFonts w:ascii="Times New Roman" w:eastAsia="Calibri" w:hAnsi="Times New Roman" w:cs="Times New Roman"/>
          <w:color w:val="auto"/>
          <w:sz w:val="28"/>
          <w:szCs w:val="28"/>
          <w:lang w:val="uk-UA" w:eastAsia="ar-SA"/>
        </w:rPr>
      </w:pPr>
    </w:p>
    <w:p w:rsidR="0078458E" w:rsidRPr="00391B77" w:rsidRDefault="0078458E">
      <w:pPr>
        <w:spacing w:after="0" w:line="240" w:lineRule="auto"/>
        <w:rPr>
          <w:rFonts w:ascii="Helvetica" w:eastAsia="Times New Roman" w:hAnsi="Helvetica" w:cs="Helvetica"/>
          <w:color w:val="000000" w:themeColor="text1"/>
          <w:sz w:val="16"/>
          <w:szCs w:val="16"/>
          <w:lang w:val="uk-UA" w:eastAsia="ru-RU"/>
        </w:rPr>
      </w:pPr>
    </w:p>
    <w:p w:rsidR="0078458E" w:rsidRPr="00391B77" w:rsidRDefault="00607664">
      <w:pPr>
        <w:pStyle w:val="docdata"/>
        <w:spacing w:beforeAutospacing="0" w:after="0" w:afterAutospacing="0"/>
        <w:ind w:right="14"/>
        <w:jc w:val="both"/>
        <w:rPr>
          <w:bCs/>
          <w:color w:val="000000" w:themeColor="text1"/>
          <w:sz w:val="28"/>
          <w:szCs w:val="28"/>
        </w:rPr>
      </w:pPr>
      <w:r w:rsidRPr="00391B77">
        <w:rPr>
          <w:bCs/>
          <w:color w:val="000000" w:themeColor="text1"/>
          <w:spacing w:val="-2"/>
          <w:sz w:val="28"/>
          <w:szCs w:val="28"/>
          <w:lang w:eastAsia="ru-RU"/>
        </w:rPr>
        <w:t xml:space="preserve">Про Програму </w:t>
      </w:r>
      <w:r w:rsidRPr="00391B77">
        <w:rPr>
          <w:bCs/>
          <w:color w:val="000000" w:themeColor="text1"/>
          <w:sz w:val="28"/>
          <w:szCs w:val="28"/>
        </w:rPr>
        <w:t xml:space="preserve">соціальної </w:t>
      </w:r>
    </w:p>
    <w:p w:rsidR="0078458E" w:rsidRPr="00391B77" w:rsidRDefault="00607664">
      <w:pPr>
        <w:pStyle w:val="docdata"/>
        <w:spacing w:beforeAutospacing="0" w:after="0" w:afterAutospacing="0"/>
        <w:ind w:right="14"/>
        <w:jc w:val="both"/>
        <w:rPr>
          <w:color w:val="000000" w:themeColor="text1"/>
        </w:rPr>
      </w:pPr>
      <w:r w:rsidRPr="00391B77">
        <w:rPr>
          <w:bCs/>
          <w:color w:val="000000" w:themeColor="text1"/>
          <w:sz w:val="28"/>
          <w:szCs w:val="28"/>
        </w:rPr>
        <w:t xml:space="preserve">підтримки Захисників та Захисниць </w:t>
      </w:r>
    </w:p>
    <w:p w:rsidR="0078458E" w:rsidRPr="00391B77" w:rsidRDefault="00EE3C92">
      <w:pPr>
        <w:spacing w:after="0" w:line="240" w:lineRule="auto"/>
        <w:jc w:val="both"/>
        <w:rPr>
          <w:rFonts w:ascii="Times New Roman" w:eastAsia="Times New Roman" w:hAnsi="Times New Roman" w:cs="Times New Roman"/>
          <w:bCs/>
          <w:color w:val="000000" w:themeColor="text1"/>
          <w:sz w:val="28"/>
          <w:szCs w:val="28"/>
          <w:lang w:val="uk-UA" w:eastAsia="ru-RU"/>
        </w:rPr>
      </w:pPr>
      <w:r>
        <w:rPr>
          <w:rFonts w:ascii="Times New Roman" w:eastAsia="Times New Roman" w:hAnsi="Times New Roman" w:cs="Times New Roman"/>
          <w:bCs/>
          <w:color w:val="000000" w:themeColor="text1"/>
          <w:sz w:val="28"/>
          <w:szCs w:val="28"/>
          <w:lang w:val="uk-UA" w:eastAsia="uk-UA"/>
        </w:rPr>
        <w:t>України на 2025-2026</w:t>
      </w:r>
      <w:bookmarkStart w:id="0" w:name="_GoBack"/>
      <w:bookmarkEnd w:id="0"/>
      <w:r w:rsidR="00607664" w:rsidRPr="00391B77">
        <w:rPr>
          <w:rFonts w:ascii="Times New Roman" w:eastAsia="Times New Roman" w:hAnsi="Times New Roman" w:cs="Times New Roman"/>
          <w:bCs/>
          <w:color w:val="000000" w:themeColor="text1"/>
          <w:sz w:val="28"/>
          <w:szCs w:val="28"/>
          <w:lang w:val="uk-UA" w:eastAsia="uk-UA"/>
        </w:rPr>
        <w:t xml:space="preserve"> роки</w:t>
      </w:r>
    </w:p>
    <w:p w:rsidR="0078458E" w:rsidRPr="00391B77" w:rsidRDefault="0078458E">
      <w:pPr>
        <w:pStyle w:val="af"/>
        <w:spacing w:beforeAutospacing="0" w:after="0" w:afterAutospacing="0"/>
        <w:ind w:firstLine="709"/>
        <w:jc w:val="both"/>
        <w:rPr>
          <w:color w:val="000000" w:themeColor="text1"/>
          <w:sz w:val="28"/>
          <w:szCs w:val="28"/>
        </w:rPr>
      </w:pPr>
    </w:p>
    <w:p w:rsidR="0078458E" w:rsidRPr="00391B77" w:rsidRDefault="00607664" w:rsidP="005A41D8">
      <w:pPr>
        <w:pStyle w:val="af"/>
        <w:spacing w:beforeAutospacing="0" w:after="0" w:afterAutospacing="0"/>
        <w:ind w:firstLine="567"/>
        <w:jc w:val="both"/>
        <w:rPr>
          <w:color w:val="000000" w:themeColor="text1"/>
          <w:sz w:val="28"/>
          <w:szCs w:val="28"/>
          <w:lang w:eastAsia="ru-RU"/>
        </w:rPr>
      </w:pPr>
      <w:r w:rsidRPr="00391B77">
        <w:rPr>
          <w:color w:val="000000" w:themeColor="text1"/>
          <w:sz w:val="28"/>
          <w:szCs w:val="28"/>
        </w:rPr>
        <w:t xml:space="preserve">Відповідно до </w:t>
      </w:r>
      <w:r w:rsidRPr="00391B77">
        <w:rPr>
          <w:color w:val="000000" w:themeColor="text1"/>
          <w:sz w:val="28"/>
          <w:szCs w:val="28"/>
          <w:shd w:val="clear" w:color="auto" w:fill="FFFFFF"/>
        </w:rPr>
        <w:t>Законів України «Про місцеве самоврядування в Україні», «Про статус ветеранів війни, гарантії їх соціального захисту», Указів Президента України від 24 лютого 2022 року № 64/2022 «Про введення воєнного</w:t>
      </w:r>
      <w:r w:rsidR="00C6451B">
        <w:rPr>
          <w:color w:val="000000" w:themeColor="text1"/>
          <w:sz w:val="28"/>
          <w:szCs w:val="28"/>
          <w:shd w:val="clear" w:color="auto" w:fill="FFFFFF"/>
        </w:rPr>
        <w:t xml:space="preserve"> стану в Україні» (із змінами)</w:t>
      </w:r>
      <w:r w:rsidRPr="00391B77">
        <w:rPr>
          <w:color w:val="000000" w:themeColor="text1"/>
          <w:sz w:val="28"/>
          <w:szCs w:val="28"/>
          <w:shd w:val="clear" w:color="auto" w:fill="FFFFFF"/>
        </w:rPr>
        <w:t>,</w:t>
      </w:r>
      <w:r w:rsidRPr="00391B77">
        <w:rPr>
          <w:color w:val="000000" w:themeColor="text1"/>
          <w:sz w:val="28"/>
          <w:szCs w:val="28"/>
        </w:rPr>
        <w:t xml:space="preserve"> </w:t>
      </w:r>
      <w:r w:rsidRPr="00391B77">
        <w:rPr>
          <w:color w:val="000000" w:themeColor="text1"/>
          <w:sz w:val="28"/>
          <w:szCs w:val="28"/>
          <w:lang w:eastAsia="ru-RU"/>
        </w:rPr>
        <w:t xml:space="preserve">за погодженням з постійними комісіями </w:t>
      </w:r>
      <w:proofErr w:type="spellStart"/>
      <w:r w:rsidR="00C6451B">
        <w:rPr>
          <w:color w:val="000000" w:themeColor="text1"/>
          <w:sz w:val="28"/>
          <w:szCs w:val="28"/>
          <w:lang w:eastAsia="ru-RU"/>
        </w:rPr>
        <w:t>Дядьковицька</w:t>
      </w:r>
      <w:proofErr w:type="spellEnd"/>
      <w:r w:rsidR="00C6451B">
        <w:rPr>
          <w:color w:val="000000" w:themeColor="text1"/>
          <w:sz w:val="28"/>
          <w:szCs w:val="28"/>
          <w:lang w:eastAsia="ru-RU"/>
        </w:rPr>
        <w:t xml:space="preserve"> сільська рада</w:t>
      </w:r>
      <w:r w:rsidRPr="00391B77">
        <w:rPr>
          <w:color w:val="000000" w:themeColor="text1"/>
          <w:sz w:val="28"/>
          <w:szCs w:val="28"/>
          <w:lang w:eastAsia="ru-RU"/>
        </w:rPr>
        <w:t>,</w:t>
      </w:r>
    </w:p>
    <w:p w:rsidR="0078458E" w:rsidRPr="00391B77" w:rsidRDefault="00607664" w:rsidP="00DC4162">
      <w:pPr>
        <w:shd w:val="clear" w:color="auto" w:fill="FFFFFF"/>
        <w:spacing w:before="240" w:after="240" w:line="240" w:lineRule="auto"/>
        <w:jc w:val="center"/>
        <w:rPr>
          <w:rFonts w:ascii="Times New Roman" w:eastAsia="Times New Roman" w:hAnsi="Times New Roman" w:cs="Times New Roman"/>
          <w:color w:val="000000" w:themeColor="text1"/>
          <w:sz w:val="24"/>
          <w:szCs w:val="24"/>
          <w:lang w:val="uk-UA" w:eastAsia="ru-RU"/>
        </w:rPr>
      </w:pPr>
      <w:r w:rsidRPr="00391B77">
        <w:rPr>
          <w:rFonts w:ascii="Times New Roman" w:eastAsia="Times New Roman" w:hAnsi="Times New Roman" w:cs="Times New Roman"/>
          <w:bCs/>
          <w:color w:val="000000" w:themeColor="text1"/>
          <w:sz w:val="28"/>
          <w:szCs w:val="28"/>
          <w:lang w:val="uk-UA" w:eastAsia="ru-RU"/>
        </w:rPr>
        <w:t>ВИРІШИЛА:</w:t>
      </w:r>
    </w:p>
    <w:p w:rsidR="0078458E" w:rsidRPr="00391B77" w:rsidRDefault="00607664">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391B77">
        <w:rPr>
          <w:rFonts w:ascii="Times New Roman" w:eastAsia="Times New Roman" w:hAnsi="Times New Roman" w:cs="Times New Roman"/>
          <w:color w:val="000000" w:themeColor="text1"/>
          <w:sz w:val="28"/>
          <w:szCs w:val="28"/>
          <w:lang w:val="uk-UA" w:eastAsia="ru-RU"/>
        </w:rPr>
        <w:t>1. Затвердити Програму соціальної підтримки Захисн</w:t>
      </w:r>
      <w:r w:rsidR="00391B77">
        <w:rPr>
          <w:rFonts w:ascii="Times New Roman" w:eastAsia="Times New Roman" w:hAnsi="Times New Roman" w:cs="Times New Roman"/>
          <w:color w:val="000000" w:themeColor="text1"/>
          <w:sz w:val="28"/>
          <w:szCs w:val="28"/>
          <w:lang w:val="uk-UA" w:eastAsia="ru-RU"/>
        </w:rPr>
        <w:t xml:space="preserve">иків та Захисниць України на </w:t>
      </w:r>
      <w:r w:rsidR="00C6451B">
        <w:rPr>
          <w:rFonts w:ascii="Times New Roman" w:eastAsia="Times New Roman" w:hAnsi="Times New Roman" w:cs="Times New Roman"/>
          <w:color w:val="000000" w:themeColor="text1"/>
          <w:sz w:val="28"/>
          <w:szCs w:val="28"/>
          <w:lang w:val="uk-UA" w:eastAsia="ru-RU"/>
        </w:rPr>
        <w:t>2025-2026</w:t>
      </w:r>
      <w:r w:rsidRPr="00391B77">
        <w:rPr>
          <w:rFonts w:ascii="Times New Roman" w:eastAsia="Times New Roman" w:hAnsi="Times New Roman" w:cs="Times New Roman"/>
          <w:color w:val="000000" w:themeColor="text1"/>
          <w:sz w:val="28"/>
          <w:szCs w:val="28"/>
          <w:lang w:val="uk-UA" w:eastAsia="ru-RU"/>
        </w:rPr>
        <w:t xml:space="preserve"> роки (далі – Програма), що додається.</w:t>
      </w:r>
    </w:p>
    <w:p w:rsidR="0078458E" w:rsidRPr="00391B77" w:rsidRDefault="0078458E">
      <w:pPr>
        <w:spacing w:after="0" w:line="240" w:lineRule="auto"/>
        <w:ind w:firstLine="709"/>
        <w:jc w:val="both"/>
        <w:rPr>
          <w:rFonts w:ascii="Times New Roman" w:eastAsia="Times New Roman" w:hAnsi="Times New Roman" w:cs="Times New Roman"/>
          <w:color w:val="000000" w:themeColor="text1"/>
          <w:sz w:val="28"/>
          <w:szCs w:val="28"/>
          <w:lang w:val="uk-UA" w:eastAsia="ru-RU"/>
        </w:rPr>
      </w:pPr>
    </w:p>
    <w:p w:rsidR="0078458E" w:rsidRDefault="00607664">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391B77">
        <w:rPr>
          <w:rFonts w:ascii="Times New Roman" w:eastAsia="Times New Roman" w:hAnsi="Times New Roman" w:cs="Times New Roman"/>
          <w:color w:val="000000" w:themeColor="text1"/>
          <w:sz w:val="28"/>
          <w:szCs w:val="28"/>
          <w:lang w:val="uk-UA" w:eastAsia="ru-RU"/>
        </w:rPr>
        <w:t xml:space="preserve">2. Відділу </w:t>
      </w:r>
      <w:r w:rsidR="00C6451B">
        <w:rPr>
          <w:rFonts w:ascii="Times New Roman" w:hAnsi="Times New Roman" w:cs="Times New Roman"/>
          <w:bCs/>
          <w:color w:val="000000" w:themeColor="text1"/>
          <w:sz w:val="28"/>
          <w:szCs w:val="28"/>
          <w:lang w:val="uk-UA"/>
        </w:rPr>
        <w:t xml:space="preserve">освіти, культури та </w:t>
      </w:r>
      <w:r w:rsidRPr="00391B77">
        <w:rPr>
          <w:rFonts w:ascii="Times New Roman" w:hAnsi="Times New Roman" w:cs="Times New Roman"/>
          <w:bCs/>
          <w:color w:val="000000" w:themeColor="text1"/>
          <w:sz w:val="28"/>
          <w:szCs w:val="28"/>
          <w:lang w:val="uk-UA"/>
        </w:rPr>
        <w:t xml:space="preserve">соціального захисту населення, службі у справах дітей </w:t>
      </w:r>
      <w:proofErr w:type="spellStart"/>
      <w:r w:rsidR="00C6451B">
        <w:rPr>
          <w:rFonts w:ascii="Times New Roman" w:eastAsia="Times New Roman" w:hAnsi="Times New Roman" w:cs="Times New Roman"/>
          <w:color w:val="000000" w:themeColor="text1"/>
          <w:sz w:val="28"/>
          <w:szCs w:val="28"/>
          <w:lang w:val="uk-UA" w:eastAsia="ru-RU"/>
        </w:rPr>
        <w:t>Дядьковицької</w:t>
      </w:r>
      <w:proofErr w:type="spellEnd"/>
      <w:r w:rsidRPr="00391B77">
        <w:rPr>
          <w:rFonts w:ascii="Times New Roman" w:eastAsia="Times New Roman" w:hAnsi="Times New Roman" w:cs="Times New Roman"/>
          <w:color w:val="000000" w:themeColor="text1"/>
          <w:sz w:val="28"/>
          <w:szCs w:val="28"/>
          <w:lang w:val="uk-UA" w:eastAsia="ru-RU"/>
        </w:rPr>
        <w:t xml:space="preserve"> сільської ради</w:t>
      </w:r>
      <w:r w:rsidRPr="00391B77">
        <w:rPr>
          <w:color w:val="000000" w:themeColor="text1"/>
          <w:lang w:val="uk-UA"/>
        </w:rPr>
        <w:t xml:space="preserve"> </w:t>
      </w:r>
      <w:r w:rsidRPr="00391B77">
        <w:rPr>
          <w:rFonts w:ascii="Times New Roman" w:eastAsia="Times New Roman" w:hAnsi="Times New Roman" w:cs="Times New Roman"/>
          <w:color w:val="000000" w:themeColor="text1"/>
          <w:sz w:val="28"/>
          <w:szCs w:val="28"/>
          <w:lang w:val="uk-UA" w:eastAsia="ru-RU"/>
        </w:rPr>
        <w:t>забезпечити виконання заходів Програми.</w:t>
      </w:r>
    </w:p>
    <w:p w:rsidR="005F422F" w:rsidRDefault="005F422F">
      <w:pPr>
        <w:spacing w:after="0" w:line="240" w:lineRule="auto"/>
        <w:ind w:firstLine="709"/>
        <w:jc w:val="both"/>
        <w:rPr>
          <w:rFonts w:ascii="Times New Roman" w:eastAsia="Times New Roman" w:hAnsi="Times New Roman" w:cs="Times New Roman"/>
          <w:color w:val="000000" w:themeColor="text1"/>
          <w:sz w:val="28"/>
          <w:szCs w:val="28"/>
          <w:lang w:val="uk-UA" w:eastAsia="ru-RU"/>
        </w:rPr>
      </w:pPr>
    </w:p>
    <w:p w:rsidR="005F422F" w:rsidRDefault="005F422F" w:rsidP="005F422F">
      <w:pPr>
        <w:spacing w:after="0" w:line="24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Фінансовому відділу </w:t>
      </w:r>
      <w:proofErr w:type="spellStart"/>
      <w:r w:rsidR="00C6451B">
        <w:rPr>
          <w:rFonts w:ascii="Times New Roman" w:eastAsia="Times New Roman" w:hAnsi="Times New Roman" w:cs="Times New Roman"/>
          <w:color w:val="000000"/>
          <w:sz w:val="28"/>
          <w:szCs w:val="28"/>
          <w:lang w:val="uk-UA" w:eastAsia="ru-RU"/>
        </w:rPr>
        <w:t>Дядьковицької</w:t>
      </w:r>
      <w:proofErr w:type="spellEnd"/>
      <w:r w:rsidR="00C6451B">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сільської ради передбачити кошти на виконання програми в межах наявних фінансових ресурсів.</w:t>
      </w:r>
    </w:p>
    <w:p w:rsidR="0078458E" w:rsidRPr="00391B77" w:rsidRDefault="0078458E">
      <w:pPr>
        <w:spacing w:after="0" w:line="240" w:lineRule="auto"/>
        <w:ind w:firstLine="709"/>
        <w:jc w:val="both"/>
        <w:rPr>
          <w:rFonts w:ascii="Times New Roman" w:eastAsia="Times New Roman" w:hAnsi="Times New Roman" w:cs="Times New Roman"/>
          <w:color w:val="000000" w:themeColor="text1"/>
          <w:sz w:val="28"/>
          <w:szCs w:val="28"/>
          <w:lang w:val="uk-UA" w:eastAsia="ru-RU"/>
        </w:rPr>
      </w:pPr>
    </w:p>
    <w:p w:rsidR="0078458E" w:rsidRPr="003A749F" w:rsidRDefault="005F422F">
      <w:pPr>
        <w:spacing w:after="0" w:line="24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4</w:t>
      </w:r>
      <w:r w:rsidR="00607664" w:rsidRPr="00391B77">
        <w:rPr>
          <w:rFonts w:ascii="Times New Roman" w:eastAsia="Times New Roman" w:hAnsi="Times New Roman" w:cs="Times New Roman"/>
          <w:color w:val="000000" w:themeColor="text1"/>
          <w:sz w:val="28"/>
          <w:szCs w:val="28"/>
          <w:lang w:val="uk-UA" w:eastAsia="ru-RU"/>
        </w:rPr>
        <w:t xml:space="preserve">. Контроль за виконанням  рішення покласти на постійну комісію </w:t>
      </w:r>
      <w:r w:rsidR="00607664" w:rsidRPr="00391B77">
        <w:rPr>
          <w:rFonts w:ascii="Times New Roman" w:hAnsi="Times New Roman" w:cs="Times New Roman"/>
          <w:bCs/>
          <w:color w:val="000000" w:themeColor="text1"/>
          <w:sz w:val="28"/>
          <w:szCs w:val="28"/>
        </w:rPr>
        <w:t xml:space="preserve">з </w:t>
      </w:r>
      <w:proofErr w:type="spellStart"/>
      <w:r w:rsidR="003A749F" w:rsidRPr="003A749F">
        <w:rPr>
          <w:rFonts w:ascii="Times New Roman" w:hAnsi="Times New Roman" w:cs="Times New Roman"/>
          <w:bCs/>
          <w:color w:val="000000" w:themeColor="text1"/>
          <w:sz w:val="28"/>
          <w:szCs w:val="28"/>
        </w:rPr>
        <w:t>питань</w:t>
      </w:r>
      <w:proofErr w:type="spellEnd"/>
      <w:r w:rsidR="003A749F" w:rsidRPr="003A749F">
        <w:rPr>
          <w:rFonts w:ascii="Times New Roman" w:hAnsi="Times New Roman" w:cs="Times New Roman"/>
          <w:bCs/>
          <w:color w:val="000000" w:themeColor="text1"/>
          <w:sz w:val="28"/>
          <w:szCs w:val="28"/>
        </w:rPr>
        <w:t xml:space="preserve"> бюджету, </w:t>
      </w:r>
      <w:proofErr w:type="spellStart"/>
      <w:r w:rsidR="003A749F" w:rsidRPr="003A749F">
        <w:rPr>
          <w:rFonts w:ascii="Times New Roman" w:hAnsi="Times New Roman" w:cs="Times New Roman"/>
          <w:bCs/>
          <w:color w:val="000000" w:themeColor="text1"/>
          <w:sz w:val="28"/>
          <w:szCs w:val="28"/>
        </w:rPr>
        <w:t>фінансів</w:t>
      </w:r>
      <w:proofErr w:type="spellEnd"/>
      <w:r w:rsidR="003A749F" w:rsidRPr="003A749F">
        <w:rPr>
          <w:rFonts w:ascii="Times New Roman" w:hAnsi="Times New Roman" w:cs="Times New Roman"/>
          <w:bCs/>
          <w:color w:val="000000" w:themeColor="text1"/>
          <w:sz w:val="28"/>
          <w:szCs w:val="28"/>
        </w:rPr>
        <w:t xml:space="preserve"> та </w:t>
      </w:r>
      <w:proofErr w:type="spellStart"/>
      <w:r w:rsidR="003A749F" w:rsidRPr="003A749F">
        <w:rPr>
          <w:rFonts w:ascii="Times New Roman" w:hAnsi="Times New Roman" w:cs="Times New Roman"/>
          <w:bCs/>
          <w:color w:val="000000" w:themeColor="text1"/>
          <w:sz w:val="28"/>
          <w:szCs w:val="28"/>
        </w:rPr>
        <w:t>інвестицій</w:t>
      </w:r>
      <w:proofErr w:type="spellEnd"/>
      <w:r w:rsidR="003A749F">
        <w:rPr>
          <w:rFonts w:ascii="Times New Roman" w:hAnsi="Times New Roman" w:cs="Times New Roman"/>
          <w:bCs/>
          <w:color w:val="000000" w:themeColor="text1"/>
          <w:sz w:val="28"/>
          <w:szCs w:val="28"/>
          <w:lang w:val="uk-UA"/>
        </w:rPr>
        <w:t>.</w:t>
      </w:r>
    </w:p>
    <w:p w:rsidR="0078458E" w:rsidRPr="00391B77" w:rsidRDefault="0078458E">
      <w:pPr>
        <w:spacing w:after="113" w:line="240" w:lineRule="auto"/>
        <w:ind w:firstLine="708"/>
        <w:jc w:val="both"/>
        <w:rPr>
          <w:rFonts w:ascii="Times New Roman" w:eastAsia="Times New Roman" w:hAnsi="Times New Roman" w:cs="Times New Roman"/>
          <w:color w:val="000000" w:themeColor="text1"/>
          <w:sz w:val="28"/>
          <w:szCs w:val="28"/>
          <w:lang w:val="uk-UA" w:eastAsia="ru-RU"/>
        </w:rPr>
      </w:pPr>
    </w:p>
    <w:p w:rsidR="0078458E" w:rsidRPr="00391B77" w:rsidRDefault="0078458E">
      <w:pPr>
        <w:spacing w:after="113" w:line="240" w:lineRule="auto"/>
        <w:ind w:firstLine="708"/>
        <w:jc w:val="both"/>
        <w:rPr>
          <w:rFonts w:ascii="Times New Roman" w:eastAsia="Times New Roman" w:hAnsi="Times New Roman" w:cs="Times New Roman"/>
          <w:color w:val="000000" w:themeColor="text1"/>
          <w:sz w:val="28"/>
          <w:szCs w:val="28"/>
          <w:lang w:val="uk-UA" w:eastAsia="ru-RU"/>
        </w:rPr>
      </w:pPr>
    </w:p>
    <w:p w:rsidR="0078458E" w:rsidRPr="00391B77" w:rsidRDefault="00607664">
      <w:pPr>
        <w:spacing w:after="113" w:line="240" w:lineRule="auto"/>
        <w:jc w:val="both"/>
        <w:rPr>
          <w:rFonts w:ascii="Times New Roman" w:eastAsia="Times New Roman" w:hAnsi="Times New Roman" w:cs="Times New Roman"/>
          <w:color w:val="000000" w:themeColor="text1"/>
          <w:sz w:val="28"/>
          <w:szCs w:val="28"/>
          <w:lang w:val="uk-UA" w:eastAsia="ru-RU"/>
        </w:rPr>
      </w:pPr>
      <w:r w:rsidRPr="00391B77">
        <w:rPr>
          <w:rFonts w:ascii="Times New Roman" w:eastAsia="Times New Roman" w:hAnsi="Times New Roman" w:cs="Times New Roman"/>
          <w:color w:val="000000" w:themeColor="text1"/>
          <w:sz w:val="28"/>
          <w:szCs w:val="28"/>
          <w:lang w:val="uk-UA" w:eastAsia="ru-RU"/>
        </w:rPr>
        <w:t xml:space="preserve">Сільський голова </w:t>
      </w:r>
      <w:r w:rsidRPr="00391B77">
        <w:rPr>
          <w:rFonts w:ascii="Times New Roman" w:eastAsia="Times New Roman" w:hAnsi="Times New Roman" w:cs="Times New Roman"/>
          <w:color w:val="000000" w:themeColor="text1"/>
          <w:sz w:val="28"/>
          <w:szCs w:val="28"/>
          <w:lang w:val="uk-UA" w:eastAsia="ru-RU"/>
        </w:rPr>
        <w:tab/>
      </w:r>
      <w:r w:rsidRPr="00391B77">
        <w:rPr>
          <w:rFonts w:ascii="Times New Roman" w:eastAsia="Times New Roman" w:hAnsi="Times New Roman" w:cs="Times New Roman"/>
          <w:color w:val="000000" w:themeColor="text1"/>
          <w:sz w:val="28"/>
          <w:szCs w:val="28"/>
          <w:lang w:val="uk-UA" w:eastAsia="ru-RU"/>
        </w:rPr>
        <w:tab/>
      </w:r>
      <w:r w:rsidRPr="00391B77">
        <w:rPr>
          <w:rFonts w:ascii="Times New Roman" w:eastAsia="Times New Roman" w:hAnsi="Times New Roman" w:cs="Times New Roman"/>
          <w:color w:val="000000" w:themeColor="text1"/>
          <w:sz w:val="28"/>
          <w:szCs w:val="28"/>
          <w:lang w:val="uk-UA" w:eastAsia="ru-RU"/>
        </w:rPr>
        <w:tab/>
        <w:t xml:space="preserve">   </w:t>
      </w:r>
      <w:r w:rsidR="00391B77" w:rsidRPr="00391B77">
        <w:rPr>
          <w:rFonts w:ascii="Times New Roman" w:eastAsia="Times New Roman" w:hAnsi="Times New Roman" w:cs="Times New Roman"/>
          <w:color w:val="000000" w:themeColor="text1"/>
          <w:sz w:val="28"/>
          <w:szCs w:val="28"/>
          <w:lang w:val="uk-UA" w:eastAsia="ru-RU"/>
        </w:rPr>
        <w:t xml:space="preserve">           </w:t>
      </w:r>
      <w:r w:rsidR="003A749F">
        <w:rPr>
          <w:rFonts w:ascii="Times New Roman" w:eastAsia="Times New Roman" w:hAnsi="Times New Roman" w:cs="Times New Roman"/>
          <w:color w:val="000000" w:themeColor="text1"/>
          <w:sz w:val="28"/>
          <w:szCs w:val="28"/>
          <w:lang w:val="uk-UA" w:eastAsia="ru-RU"/>
        </w:rPr>
        <w:t xml:space="preserve">                  </w:t>
      </w:r>
      <w:r w:rsidR="00391B77" w:rsidRPr="00391B77">
        <w:rPr>
          <w:rFonts w:ascii="Times New Roman" w:eastAsia="Times New Roman" w:hAnsi="Times New Roman" w:cs="Times New Roman"/>
          <w:color w:val="000000" w:themeColor="text1"/>
          <w:sz w:val="28"/>
          <w:szCs w:val="28"/>
          <w:lang w:val="uk-UA" w:eastAsia="ru-RU"/>
        </w:rPr>
        <w:t xml:space="preserve">   </w:t>
      </w:r>
      <w:r w:rsidR="003A749F">
        <w:rPr>
          <w:rFonts w:ascii="Times New Roman" w:eastAsia="Times New Roman" w:hAnsi="Times New Roman" w:cs="Times New Roman"/>
          <w:color w:val="000000" w:themeColor="text1"/>
          <w:sz w:val="28"/>
          <w:szCs w:val="28"/>
          <w:lang w:val="uk-UA" w:eastAsia="ru-RU"/>
        </w:rPr>
        <w:t>Людмила ВІТКОВЕЦЬ</w:t>
      </w:r>
    </w:p>
    <w:p w:rsidR="005A41D8" w:rsidRDefault="005A41D8">
      <w:pPr>
        <w:spacing w:after="0" w:line="240" w:lineRule="auto"/>
        <w:ind w:left="4248" w:firstLine="708"/>
        <w:jc w:val="center"/>
        <w:rPr>
          <w:rFonts w:ascii="Times New Roman" w:hAnsi="Times New Roman" w:cs="Times New Roman"/>
          <w:b/>
          <w:bCs/>
          <w:i/>
          <w:color w:val="000000" w:themeColor="text1"/>
          <w:sz w:val="24"/>
          <w:szCs w:val="24"/>
          <w:highlight w:val="yellow"/>
          <w:lang w:val="uk-UA"/>
        </w:rPr>
        <w:sectPr w:rsidR="005A41D8" w:rsidSect="005C10A7">
          <w:pgSz w:w="11906" w:h="16838"/>
          <w:pgMar w:top="284" w:right="567" w:bottom="1021" w:left="1701" w:header="0" w:footer="0" w:gutter="0"/>
          <w:cols w:space="720"/>
          <w:formProt w:val="0"/>
          <w:docGrid w:linePitch="360" w:charSpace="4096"/>
        </w:sectPr>
      </w:pPr>
    </w:p>
    <w:p w:rsidR="0078458E" w:rsidRPr="00391B77" w:rsidRDefault="00391B77" w:rsidP="00391B77">
      <w:pPr>
        <w:spacing w:after="0" w:line="240" w:lineRule="auto"/>
        <w:ind w:left="4962" w:hanging="6"/>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lastRenderedPageBreak/>
        <w:t xml:space="preserve">   </w:t>
      </w:r>
      <w:r w:rsidR="00607664" w:rsidRPr="00391B77">
        <w:rPr>
          <w:rFonts w:ascii="Times New Roman" w:hAnsi="Times New Roman" w:cs="Times New Roman"/>
          <w:bCs/>
          <w:color w:val="000000" w:themeColor="text1"/>
          <w:sz w:val="28"/>
          <w:szCs w:val="28"/>
          <w:lang w:val="uk-UA"/>
        </w:rPr>
        <w:t>Додаток до</w:t>
      </w:r>
    </w:p>
    <w:p w:rsidR="0078458E" w:rsidRPr="00391B77" w:rsidRDefault="00391B77">
      <w:pPr>
        <w:spacing w:after="0" w:line="240" w:lineRule="auto"/>
        <w:ind w:left="4962" w:hanging="6"/>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00607664" w:rsidRPr="00391B77">
        <w:rPr>
          <w:rFonts w:ascii="Times New Roman" w:hAnsi="Times New Roman" w:cs="Times New Roman"/>
          <w:bCs/>
          <w:color w:val="000000" w:themeColor="text1"/>
          <w:sz w:val="28"/>
          <w:szCs w:val="28"/>
          <w:lang w:val="uk-UA"/>
        </w:rPr>
        <w:t xml:space="preserve">рішення </w:t>
      </w:r>
      <w:r w:rsidRPr="00391B77">
        <w:rPr>
          <w:rFonts w:ascii="Times New Roman" w:hAnsi="Times New Roman" w:cs="Times New Roman"/>
          <w:bCs/>
          <w:color w:val="000000" w:themeColor="text1"/>
          <w:sz w:val="28"/>
          <w:szCs w:val="28"/>
          <w:lang w:val="uk-UA"/>
        </w:rPr>
        <w:t xml:space="preserve">№ </w:t>
      </w:r>
      <w:r w:rsidR="00243A59">
        <w:rPr>
          <w:rFonts w:ascii="Times New Roman" w:hAnsi="Times New Roman" w:cs="Times New Roman"/>
          <w:bCs/>
          <w:color w:val="000000" w:themeColor="text1"/>
          <w:sz w:val="28"/>
          <w:szCs w:val="28"/>
          <w:lang w:val="uk-UA"/>
        </w:rPr>
        <w:t>2161</w:t>
      </w:r>
      <w:r w:rsidRPr="00391B77">
        <w:rPr>
          <w:rFonts w:ascii="Times New Roman" w:hAnsi="Times New Roman" w:cs="Times New Roman"/>
          <w:bCs/>
          <w:color w:val="000000" w:themeColor="text1"/>
          <w:sz w:val="28"/>
          <w:szCs w:val="28"/>
          <w:lang w:val="uk-UA"/>
        </w:rPr>
        <w:t xml:space="preserve"> </w:t>
      </w:r>
      <w:r w:rsidR="00607664" w:rsidRPr="00391B77">
        <w:rPr>
          <w:rFonts w:ascii="Times New Roman" w:hAnsi="Times New Roman" w:cs="Times New Roman"/>
          <w:bCs/>
          <w:color w:val="000000" w:themeColor="text1"/>
          <w:sz w:val="28"/>
          <w:szCs w:val="28"/>
          <w:lang w:val="uk-UA"/>
        </w:rPr>
        <w:t xml:space="preserve">від </w:t>
      </w:r>
      <w:r w:rsidR="00243A59">
        <w:rPr>
          <w:rFonts w:ascii="Times New Roman" w:hAnsi="Times New Roman" w:cs="Times New Roman"/>
          <w:bCs/>
          <w:color w:val="000000" w:themeColor="text1"/>
          <w:sz w:val="28"/>
          <w:szCs w:val="28"/>
          <w:lang w:val="uk-UA"/>
        </w:rPr>
        <w:t>05.12.2024</w:t>
      </w:r>
      <w:r w:rsidR="00607664" w:rsidRPr="00391B77">
        <w:rPr>
          <w:rFonts w:ascii="Times New Roman" w:hAnsi="Times New Roman" w:cs="Times New Roman"/>
          <w:bCs/>
          <w:color w:val="000000" w:themeColor="text1"/>
          <w:sz w:val="28"/>
          <w:szCs w:val="28"/>
          <w:lang w:val="uk-UA"/>
        </w:rPr>
        <w:t xml:space="preserve"> року </w:t>
      </w:r>
    </w:p>
    <w:p w:rsidR="0078458E" w:rsidRPr="00391B77" w:rsidRDefault="00391B77">
      <w:pPr>
        <w:spacing w:after="0" w:line="240" w:lineRule="auto"/>
        <w:ind w:left="4962" w:hanging="6"/>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00607664" w:rsidRPr="00391B77">
        <w:rPr>
          <w:rFonts w:ascii="Times New Roman" w:hAnsi="Times New Roman" w:cs="Times New Roman"/>
          <w:bCs/>
          <w:color w:val="000000" w:themeColor="text1"/>
          <w:sz w:val="28"/>
          <w:szCs w:val="28"/>
          <w:lang w:val="uk-UA"/>
        </w:rPr>
        <w:t xml:space="preserve">сесії </w:t>
      </w:r>
      <w:proofErr w:type="spellStart"/>
      <w:r w:rsidR="003A749F">
        <w:rPr>
          <w:rFonts w:ascii="Times New Roman" w:hAnsi="Times New Roman" w:cs="Times New Roman"/>
          <w:bCs/>
          <w:color w:val="000000" w:themeColor="text1"/>
          <w:sz w:val="28"/>
          <w:szCs w:val="28"/>
          <w:lang w:val="uk-UA"/>
        </w:rPr>
        <w:t>Дядьковицької</w:t>
      </w:r>
      <w:proofErr w:type="spellEnd"/>
      <w:r w:rsidR="00607664" w:rsidRPr="00391B77">
        <w:rPr>
          <w:rFonts w:ascii="Times New Roman" w:hAnsi="Times New Roman" w:cs="Times New Roman"/>
          <w:bCs/>
          <w:color w:val="000000" w:themeColor="text1"/>
          <w:sz w:val="28"/>
          <w:szCs w:val="28"/>
          <w:lang w:val="uk-UA"/>
        </w:rPr>
        <w:t xml:space="preserve"> сільської ради</w:t>
      </w:r>
    </w:p>
    <w:p w:rsidR="0078458E" w:rsidRPr="00391B77" w:rsidRDefault="0078458E">
      <w:pPr>
        <w:pStyle w:val="af"/>
        <w:spacing w:beforeAutospacing="0" w:after="0" w:afterAutospacing="0"/>
        <w:rPr>
          <w:color w:val="000000" w:themeColor="text1"/>
          <w:sz w:val="28"/>
          <w:szCs w:val="28"/>
          <w:highlight w:val="white"/>
        </w:rPr>
      </w:pPr>
    </w:p>
    <w:p w:rsidR="0078458E" w:rsidRPr="00391B77" w:rsidRDefault="00607664">
      <w:pPr>
        <w:pStyle w:val="af"/>
        <w:spacing w:beforeAutospacing="0" w:after="0" w:afterAutospacing="0"/>
        <w:ind w:firstLine="709"/>
        <w:jc w:val="center"/>
        <w:rPr>
          <w:b/>
          <w:color w:val="000000" w:themeColor="text1"/>
          <w:sz w:val="28"/>
          <w:szCs w:val="28"/>
          <w:highlight w:val="white"/>
        </w:rPr>
      </w:pPr>
      <w:r w:rsidRPr="00391B77">
        <w:rPr>
          <w:b/>
          <w:color w:val="000000" w:themeColor="text1"/>
          <w:sz w:val="28"/>
          <w:szCs w:val="28"/>
          <w:shd w:val="clear" w:color="auto" w:fill="FFFFFF"/>
        </w:rPr>
        <w:t xml:space="preserve">Програма </w:t>
      </w:r>
    </w:p>
    <w:p w:rsidR="0078458E" w:rsidRPr="00391B77" w:rsidRDefault="00607664" w:rsidP="00391B77">
      <w:pPr>
        <w:pStyle w:val="af"/>
        <w:spacing w:beforeAutospacing="0" w:after="0" w:afterAutospacing="0"/>
        <w:jc w:val="center"/>
        <w:rPr>
          <w:b/>
          <w:color w:val="000000" w:themeColor="text1"/>
          <w:sz w:val="28"/>
          <w:szCs w:val="28"/>
          <w:highlight w:val="white"/>
        </w:rPr>
      </w:pPr>
      <w:r w:rsidRPr="00391B77">
        <w:rPr>
          <w:b/>
          <w:color w:val="000000" w:themeColor="text1"/>
          <w:sz w:val="28"/>
          <w:szCs w:val="28"/>
          <w:shd w:val="clear" w:color="auto" w:fill="FFFFFF"/>
        </w:rPr>
        <w:t>соціальної підтримки Захисни</w:t>
      </w:r>
      <w:r w:rsidR="003A749F">
        <w:rPr>
          <w:b/>
          <w:color w:val="000000" w:themeColor="text1"/>
          <w:sz w:val="28"/>
          <w:szCs w:val="28"/>
          <w:shd w:val="clear" w:color="auto" w:fill="FFFFFF"/>
        </w:rPr>
        <w:t>ків та Захисниць України на 2025-2026</w:t>
      </w:r>
      <w:r w:rsidRPr="00391B77">
        <w:rPr>
          <w:b/>
          <w:color w:val="000000" w:themeColor="text1"/>
          <w:sz w:val="28"/>
          <w:szCs w:val="28"/>
          <w:shd w:val="clear" w:color="auto" w:fill="FFFFFF"/>
        </w:rPr>
        <w:t xml:space="preserve"> роки</w:t>
      </w:r>
    </w:p>
    <w:p w:rsidR="0078458E" w:rsidRPr="00391B77" w:rsidRDefault="0078458E">
      <w:pPr>
        <w:pStyle w:val="af"/>
        <w:spacing w:beforeAutospacing="0" w:after="0" w:afterAutospacing="0"/>
        <w:ind w:firstLine="709"/>
        <w:jc w:val="both"/>
        <w:rPr>
          <w:b/>
          <w:color w:val="000000" w:themeColor="text1"/>
          <w:sz w:val="28"/>
          <w:szCs w:val="28"/>
          <w:highlight w:val="white"/>
        </w:rPr>
      </w:pPr>
    </w:p>
    <w:p w:rsidR="0078458E" w:rsidRPr="00391B77" w:rsidRDefault="00607664">
      <w:pPr>
        <w:pStyle w:val="af"/>
        <w:spacing w:beforeAutospacing="0" w:after="0" w:afterAutospacing="0"/>
        <w:ind w:firstLine="709"/>
        <w:jc w:val="center"/>
        <w:rPr>
          <w:b/>
          <w:color w:val="000000" w:themeColor="text1"/>
          <w:sz w:val="28"/>
          <w:szCs w:val="28"/>
          <w:highlight w:val="white"/>
        </w:rPr>
      </w:pPr>
      <w:r w:rsidRPr="00391B77">
        <w:rPr>
          <w:b/>
          <w:color w:val="000000" w:themeColor="text1"/>
          <w:sz w:val="28"/>
          <w:szCs w:val="28"/>
          <w:shd w:val="clear" w:color="auto" w:fill="FFFFFF"/>
        </w:rPr>
        <w:t>Загальна частина</w:t>
      </w:r>
    </w:p>
    <w:p w:rsidR="0078458E" w:rsidRPr="00391B77" w:rsidRDefault="0078458E">
      <w:pPr>
        <w:pStyle w:val="af"/>
        <w:spacing w:beforeAutospacing="0" w:after="0" w:afterAutospacing="0"/>
        <w:ind w:firstLine="709"/>
        <w:jc w:val="center"/>
        <w:rPr>
          <w:color w:val="000000" w:themeColor="text1"/>
          <w:sz w:val="28"/>
          <w:szCs w:val="28"/>
          <w:highlight w:val="white"/>
        </w:rPr>
      </w:pPr>
    </w:p>
    <w:tbl>
      <w:tblPr>
        <w:tblW w:w="9777"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425"/>
        <w:gridCol w:w="4078"/>
        <w:gridCol w:w="5274"/>
      </w:tblGrid>
      <w:tr w:rsidR="003A749F" w:rsidRPr="00391B77" w:rsidTr="00B6386A">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21E3" w:rsidRDefault="003A749F" w:rsidP="003A749F">
            <w:r w:rsidRPr="003A21E3">
              <w:t>1.</w:t>
            </w:r>
          </w:p>
        </w:tc>
        <w:tc>
          <w:tcPr>
            <w:tcW w:w="40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Ініціатор</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розроблення</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програми</w:t>
            </w:r>
            <w:proofErr w:type="spellEnd"/>
          </w:p>
        </w:tc>
        <w:tc>
          <w:tcPr>
            <w:tcW w:w="527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Дядьковицька</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сільська</w:t>
            </w:r>
            <w:proofErr w:type="spellEnd"/>
            <w:r w:rsidRPr="003A749F">
              <w:rPr>
                <w:rFonts w:ascii="Times New Roman" w:hAnsi="Times New Roman" w:cs="Times New Roman"/>
                <w:sz w:val="24"/>
                <w:szCs w:val="24"/>
              </w:rPr>
              <w:t xml:space="preserve"> рада</w:t>
            </w:r>
          </w:p>
        </w:tc>
      </w:tr>
      <w:tr w:rsidR="003A749F" w:rsidRPr="00391B77" w:rsidTr="00B6386A">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21E3" w:rsidRDefault="003A749F" w:rsidP="003A749F">
            <w:r w:rsidRPr="003A21E3">
              <w:t>2.</w:t>
            </w:r>
          </w:p>
        </w:tc>
        <w:tc>
          <w:tcPr>
            <w:tcW w:w="40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r w:rsidRPr="003A749F">
              <w:rPr>
                <w:rFonts w:ascii="Times New Roman" w:hAnsi="Times New Roman" w:cs="Times New Roman"/>
                <w:sz w:val="24"/>
                <w:szCs w:val="24"/>
              </w:rPr>
              <w:t xml:space="preserve">Дата, номер і </w:t>
            </w:r>
            <w:proofErr w:type="spellStart"/>
            <w:r w:rsidRPr="003A749F">
              <w:rPr>
                <w:rFonts w:ascii="Times New Roman" w:hAnsi="Times New Roman" w:cs="Times New Roman"/>
                <w:sz w:val="24"/>
                <w:szCs w:val="24"/>
              </w:rPr>
              <w:t>назва</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розпорядчого</w:t>
            </w:r>
            <w:proofErr w:type="spellEnd"/>
            <w:r w:rsidRPr="003A749F">
              <w:rPr>
                <w:rFonts w:ascii="Times New Roman" w:hAnsi="Times New Roman" w:cs="Times New Roman"/>
                <w:sz w:val="24"/>
                <w:szCs w:val="24"/>
              </w:rPr>
              <w:t xml:space="preserve"> документа про </w:t>
            </w:r>
            <w:proofErr w:type="spellStart"/>
            <w:r w:rsidRPr="003A749F">
              <w:rPr>
                <w:rFonts w:ascii="Times New Roman" w:hAnsi="Times New Roman" w:cs="Times New Roman"/>
                <w:sz w:val="24"/>
                <w:szCs w:val="24"/>
              </w:rPr>
              <w:t>розроблення</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програми</w:t>
            </w:r>
            <w:proofErr w:type="spellEnd"/>
          </w:p>
        </w:tc>
        <w:tc>
          <w:tcPr>
            <w:tcW w:w="527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r w:rsidRPr="003A749F">
              <w:rPr>
                <w:rFonts w:ascii="Times New Roman" w:hAnsi="Times New Roman" w:cs="Times New Roman"/>
                <w:sz w:val="24"/>
                <w:szCs w:val="24"/>
              </w:rPr>
              <w:t xml:space="preserve">Закон </w:t>
            </w:r>
            <w:proofErr w:type="spellStart"/>
            <w:r w:rsidRPr="003A749F">
              <w:rPr>
                <w:rFonts w:ascii="Times New Roman" w:hAnsi="Times New Roman" w:cs="Times New Roman"/>
                <w:sz w:val="24"/>
                <w:szCs w:val="24"/>
              </w:rPr>
              <w:t>України</w:t>
            </w:r>
            <w:proofErr w:type="spellEnd"/>
            <w:r w:rsidRPr="003A749F">
              <w:rPr>
                <w:rFonts w:ascii="Times New Roman" w:hAnsi="Times New Roman" w:cs="Times New Roman"/>
                <w:sz w:val="24"/>
                <w:szCs w:val="24"/>
              </w:rPr>
              <w:t xml:space="preserve"> «Про </w:t>
            </w:r>
            <w:proofErr w:type="spellStart"/>
            <w:r w:rsidRPr="003A749F">
              <w:rPr>
                <w:rFonts w:ascii="Times New Roman" w:hAnsi="Times New Roman" w:cs="Times New Roman"/>
                <w:sz w:val="24"/>
                <w:szCs w:val="24"/>
              </w:rPr>
              <w:t>місцеве</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самоврядування</w:t>
            </w:r>
            <w:proofErr w:type="spellEnd"/>
            <w:r w:rsidRPr="003A749F">
              <w:rPr>
                <w:rFonts w:ascii="Times New Roman" w:hAnsi="Times New Roman" w:cs="Times New Roman"/>
                <w:sz w:val="24"/>
                <w:szCs w:val="24"/>
              </w:rPr>
              <w:t xml:space="preserve"> в </w:t>
            </w:r>
            <w:proofErr w:type="spellStart"/>
            <w:r w:rsidRPr="003A749F">
              <w:rPr>
                <w:rFonts w:ascii="Times New Roman" w:hAnsi="Times New Roman" w:cs="Times New Roman"/>
                <w:sz w:val="24"/>
                <w:szCs w:val="24"/>
              </w:rPr>
              <w:t>Україні</w:t>
            </w:r>
            <w:proofErr w:type="spellEnd"/>
            <w:r w:rsidRPr="003A749F">
              <w:rPr>
                <w:rFonts w:ascii="Times New Roman" w:hAnsi="Times New Roman" w:cs="Times New Roman"/>
                <w:sz w:val="24"/>
                <w:szCs w:val="24"/>
              </w:rPr>
              <w:t>»</w:t>
            </w:r>
          </w:p>
        </w:tc>
      </w:tr>
      <w:tr w:rsidR="003A749F" w:rsidRPr="00391B77" w:rsidTr="00B6386A">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21E3" w:rsidRDefault="003A749F" w:rsidP="003A749F">
            <w:r w:rsidRPr="003A21E3">
              <w:t>3.</w:t>
            </w:r>
          </w:p>
        </w:tc>
        <w:tc>
          <w:tcPr>
            <w:tcW w:w="40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Розробник</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програми</w:t>
            </w:r>
            <w:proofErr w:type="spellEnd"/>
          </w:p>
        </w:tc>
        <w:tc>
          <w:tcPr>
            <w:tcW w:w="527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Дядьковицька</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сільська</w:t>
            </w:r>
            <w:proofErr w:type="spellEnd"/>
            <w:r w:rsidRPr="003A749F">
              <w:rPr>
                <w:rFonts w:ascii="Times New Roman" w:hAnsi="Times New Roman" w:cs="Times New Roman"/>
                <w:sz w:val="24"/>
                <w:szCs w:val="24"/>
              </w:rPr>
              <w:t xml:space="preserve"> рада</w:t>
            </w:r>
          </w:p>
        </w:tc>
      </w:tr>
      <w:tr w:rsidR="003A749F" w:rsidRPr="00391B77" w:rsidTr="00B6386A">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21E3" w:rsidRDefault="003A749F" w:rsidP="003A749F">
            <w:r w:rsidRPr="003A21E3">
              <w:t>4.</w:t>
            </w:r>
          </w:p>
        </w:tc>
        <w:tc>
          <w:tcPr>
            <w:tcW w:w="40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Спів</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розробники</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програми</w:t>
            </w:r>
            <w:proofErr w:type="spellEnd"/>
          </w:p>
        </w:tc>
        <w:tc>
          <w:tcPr>
            <w:tcW w:w="527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r w:rsidRPr="003A749F">
              <w:rPr>
                <w:rFonts w:ascii="Times New Roman" w:hAnsi="Times New Roman" w:cs="Times New Roman"/>
                <w:sz w:val="24"/>
                <w:szCs w:val="24"/>
              </w:rPr>
              <w:t>-</w:t>
            </w:r>
          </w:p>
        </w:tc>
      </w:tr>
      <w:tr w:rsidR="003A749F" w:rsidRPr="00391B77" w:rsidTr="00B6386A">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21E3" w:rsidRDefault="003A749F" w:rsidP="003A749F">
            <w:r w:rsidRPr="003A21E3">
              <w:t>5.</w:t>
            </w:r>
          </w:p>
        </w:tc>
        <w:tc>
          <w:tcPr>
            <w:tcW w:w="40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Відповідальний</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виконавець</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програми</w:t>
            </w:r>
            <w:proofErr w:type="spellEnd"/>
          </w:p>
        </w:tc>
        <w:tc>
          <w:tcPr>
            <w:tcW w:w="527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Дядьковицька</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сільська</w:t>
            </w:r>
            <w:proofErr w:type="spellEnd"/>
            <w:r w:rsidRPr="003A749F">
              <w:rPr>
                <w:rFonts w:ascii="Times New Roman" w:hAnsi="Times New Roman" w:cs="Times New Roman"/>
                <w:sz w:val="24"/>
                <w:szCs w:val="24"/>
              </w:rPr>
              <w:t xml:space="preserve"> рада</w:t>
            </w:r>
          </w:p>
        </w:tc>
      </w:tr>
      <w:tr w:rsidR="003A749F" w:rsidRPr="00391B77" w:rsidTr="00B6386A">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21E3" w:rsidRDefault="003A749F" w:rsidP="003A749F">
            <w:r w:rsidRPr="003A21E3">
              <w:t>6.</w:t>
            </w:r>
          </w:p>
        </w:tc>
        <w:tc>
          <w:tcPr>
            <w:tcW w:w="40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Учасники</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програми</w:t>
            </w:r>
            <w:proofErr w:type="spellEnd"/>
          </w:p>
        </w:tc>
        <w:tc>
          <w:tcPr>
            <w:tcW w:w="527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Відділ</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освіти</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культури</w:t>
            </w:r>
            <w:proofErr w:type="spellEnd"/>
            <w:r w:rsidRPr="003A749F">
              <w:rPr>
                <w:rFonts w:ascii="Times New Roman" w:hAnsi="Times New Roman" w:cs="Times New Roman"/>
                <w:sz w:val="24"/>
                <w:szCs w:val="24"/>
              </w:rPr>
              <w:t xml:space="preserve"> та </w:t>
            </w:r>
            <w:proofErr w:type="spellStart"/>
            <w:r w:rsidRPr="003A749F">
              <w:rPr>
                <w:rFonts w:ascii="Times New Roman" w:hAnsi="Times New Roman" w:cs="Times New Roman"/>
                <w:sz w:val="24"/>
                <w:szCs w:val="24"/>
              </w:rPr>
              <w:t>соціального</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захисту</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населення</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Дядьковицької</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сільської</w:t>
            </w:r>
            <w:proofErr w:type="spellEnd"/>
            <w:r w:rsidRPr="003A749F">
              <w:rPr>
                <w:rFonts w:ascii="Times New Roman" w:hAnsi="Times New Roman" w:cs="Times New Roman"/>
                <w:sz w:val="24"/>
                <w:szCs w:val="24"/>
              </w:rPr>
              <w:t xml:space="preserve"> ради, </w:t>
            </w:r>
            <w:proofErr w:type="spellStart"/>
            <w:r w:rsidRPr="003A749F">
              <w:rPr>
                <w:rFonts w:ascii="Times New Roman" w:hAnsi="Times New Roman" w:cs="Times New Roman"/>
                <w:sz w:val="24"/>
                <w:szCs w:val="24"/>
              </w:rPr>
              <w:t>фінансовий</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відділ</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Дядьковицької</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сільської</w:t>
            </w:r>
            <w:proofErr w:type="spellEnd"/>
            <w:r w:rsidRPr="003A749F">
              <w:rPr>
                <w:rFonts w:ascii="Times New Roman" w:hAnsi="Times New Roman" w:cs="Times New Roman"/>
                <w:sz w:val="24"/>
                <w:szCs w:val="24"/>
              </w:rPr>
              <w:t xml:space="preserve"> ради, КЗ “Центр </w:t>
            </w:r>
            <w:proofErr w:type="spellStart"/>
            <w:r w:rsidRPr="003A749F">
              <w:rPr>
                <w:rFonts w:ascii="Times New Roman" w:hAnsi="Times New Roman" w:cs="Times New Roman"/>
                <w:sz w:val="24"/>
                <w:szCs w:val="24"/>
              </w:rPr>
              <w:t>надання</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соціальних</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послуг</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Дядьковицької</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сільської</w:t>
            </w:r>
            <w:proofErr w:type="spellEnd"/>
            <w:r w:rsidRPr="003A749F">
              <w:rPr>
                <w:rFonts w:ascii="Times New Roman" w:hAnsi="Times New Roman" w:cs="Times New Roman"/>
                <w:sz w:val="24"/>
                <w:szCs w:val="24"/>
              </w:rPr>
              <w:t xml:space="preserve"> ради, служба у справах </w:t>
            </w:r>
            <w:proofErr w:type="spellStart"/>
            <w:r w:rsidRPr="003A749F">
              <w:rPr>
                <w:rFonts w:ascii="Times New Roman" w:hAnsi="Times New Roman" w:cs="Times New Roman"/>
                <w:sz w:val="24"/>
                <w:szCs w:val="24"/>
              </w:rPr>
              <w:t>дітей</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Дядьковицької</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сільської</w:t>
            </w:r>
            <w:proofErr w:type="spellEnd"/>
            <w:r w:rsidRPr="003A749F">
              <w:rPr>
                <w:rFonts w:ascii="Times New Roman" w:hAnsi="Times New Roman" w:cs="Times New Roman"/>
                <w:sz w:val="24"/>
                <w:szCs w:val="24"/>
              </w:rPr>
              <w:t xml:space="preserve"> ради, </w:t>
            </w:r>
            <w:proofErr w:type="spellStart"/>
            <w:r w:rsidRPr="003A749F">
              <w:rPr>
                <w:rFonts w:ascii="Times New Roman" w:hAnsi="Times New Roman" w:cs="Times New Roman"/>
                <w:sz w:val="24"/>
                <w:szCs w:val="24"/>
              </w:rPr>
              <w:t>підприємства</w:t>
            </w:r>
            <w:proofErr w:type="spellEnd"/>
            <w:r w:rsidRPr="003A749F">
              <w:rPr>
                <w:rFonts w:ascii="Times New Roman" w:hAnsi="Times New Roman" w:cs="Times New Roman"/>
                <w:sz w:val="24"/>
                <w:szCs w:val="24"/>
              </w:rPr>
              <w:t xml:space="preserve">, установи та </w:t>
            </w:r>
            <w:proofErr w:type="spellStart"/>
            <w:r w:rsidRPr="003A749F">
              <w:rPr>
                <w:rFonts w:ascii="Times New Roman" w:hAnsi="Times New Roman" w:cs="Times New Roman"/>
                <w:sz w:val="24"/>
                <w:szCs w:val="24"/>
              </w:rPr>
              <w:t>організації</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громади</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міські</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громадські</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організації</w:t>
            </w:r>
            <w:proofErr w:type="spellEnd"/>
            <w:r w:rsidRPr="003A749F">
              <w:rPr>
                <w:rFonts w:ascii="Times New Roman" w:hAnsi="Times New Roman" w:cs="Times New Roman"/>
                <w:sz w:val="24"/>
                <w:szCs w:val="24"/>
              </w:rPr>
              <w:t>.</w:t>
            </w:r>
          </w:p>
        </w:tc>
      </w:tr>
      <w:tr w:rsidR="003A749F" w:rsidRPr="00391B77" w:rsidTr="00B6386A">
        <w:tc>
          <w:tcPr>
            <w:tcW w:w="4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21E3" w:rsidRDefault="003A749F" w:rsidP="003A749F">
            <w:r w:rsidRPr="003A21E3">
              <w:t>7.</w:t>
            </w:r>
          </w:p>
        </w:tc>
        <w:tc>
          <w:tcPr>
            <w:tcW w:w="40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rPr>
            </w:pPr>
            <w:proofErr w:type="spellStart"/>
            <w:r w:rsidRPr="003A749F">
              <w:rPr>
                <w:rFonts w:ascii="Times New Roman" w:hAnsi="Times New Roman" w:cs="Times New Roman"/>
                <w:sz w:val="24"/>
                <w:szCs w:val="24"/>
              </w:rPr>
              <w:t>Термін</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реалізації</w:t>
            </w:r>
            <w:proofErr w:type="spellEnd"/>
            <w:r w:rsidRPr="003A749F">
              <w:rPr>
                <w:rFonts w:ascii="Times New Roman" w:hAnsi="Times New Roman" w:cs="Times New Roman"/>
                <w:sz w:val="24"/>
                <w:szCs w:val="24"/>
              </w:rPr>
              <w:t xml:space="preserve"> </w:t>
            </w:r>
            <w:proofErr w:type="spellStart"/>
            <w:r w:rsidRPr="003A749F">
              <w:rPr>
                <w:rFonts w:ascii="Times New Roman" w:hAnsi="Times New Roman" w:cs="Times New Roman"/>
                <w:sz w:val="24"/>
                <w:szCs w:val="24"/>
              </w:rPr>
              <w:t>програми</w:t>
            </w:r>
            <w:proofErr w:type="spellEnd"/>
          </w:p>
        </w:tc>
        <w:tc>
          <w:tcPr>
            <w:tcW w:w="527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3A749F" w:rsidRPr="003A749F" w:rsidRDefault="003A749F" w:rsidP="003A749F">
            <w:pPr>
              <w:rPr>
                <w:rFonts w:ascii="Times New Roman" w:hAnsi="Times New Roman" w:cs="Times New Roman"/>
                <w:sz w:val="24"/>
                <w:szCs w:val="24"/>
                <w:lang w:val="uk-UA"/>
              </w:rPr>
            </w:pPr>
            <w:r>
              <w:rPr>
                <w:rFonts w:ascii="Times New Roman" w:hAnsi="Times New Roman" w:cs="Times New Roman"/>
                <w:sz w:val="24"/>
                <w:szCs w:val="24"/>
                <w:lang w:val="uk-UA"/>
              </w:rPr>
              <w:t>2025-2026 роки</w:t>
            </w:r>
          </w:p>
        </w:tc>
      </w:tr>
    </w:tbl>
    <w:p w:rsidR="0078458E" w:rsidRPr="00391B77" w:rsidRDefault="00607664" w:rsidP="00391B77">
      <w:pPr>
        <w:pStyle w:val="af"/>
        <w:spacing w:before="100" w:after="100"/>
        <w:ind w:firstLine="567"/>
        <w:jc w:val="both"/>
        <w:rPr>
          <w:color w:val="000000" w:themeColor="text1"/>
          <w:sz w:val="28"/>
          <w:szCs w:val="28"/>
          <w:highlight w:val="white"/>
        </w:rPr>
      </w:pPr>
      <w:r w:rsidRPr="00391B77">
        <w:rPr>
          <w:color w:val="000000" w:themeColor="text1"/>
          <w:sz w:val="28"/>
          <w:szCs w:val="28"/>
          <w:shd w:val="clear" w:color="auto" w:fill="FFFFFF"/>
        </w:rPr>
        <w:t xml:space="preserve">Програму розроблено відповідно до Конституції України, Бюджетного кодексу України, Законів України «Про правовий режим воєнного стану», «Про місцеві державні адміністрації», «Про статус ветеранів війни, гарантії їх соціального захисту», Указів Президента України від 24 лютого 2022 року </w:t>
      </w:r>
      <w:r w:rsidR="005A41D8">
        <w:rPr>
          <w:color w:val="000000" w:themeColor="text1"/>
          <w:sz w:val="28"/>
          <w:szCs w:val="28"/>
          <w:shd w:val="clear" w:color="auto" w:fill="FFFFFF"/>
        </w:rPr>
        <w:t xml:space="preserve"> </w:t>
      </w:r>
      <w:r w:rsidR="003A749F">
        <w:rPr>
          <w:color w:val="000000" w:themeColor="text1"/>
          <w:sz w:val="28"/>
          <w:szCs w:val="28"/>
          <w:shd w:val="clear" w:color="auto" w:fill="FFFFFF"/>
        </w:rPr>
        <w:t xml:space="preserve">         </w:t>
      </w:r>
      <w:r w:rsidR="005A41D8">
        <w:rPr>
          <w:color w:val="000000" w:themeColor="text1"/>
          <w:sz w:val="28"/>
          <w:szCs w:val="28"/>
          <w:shd w:val="clear" w:color="auto" w:fill="FFFFFF"/>
        </w:rPr>
        <w:t xml:space="preserve">  </w:t>
      </w:r>
      <w:r w:rsidRPr="00391B77">
        <w:rPr>
          <w:color w:val="000000" w:themeColor="text1"/>
          <w:sz w:val="28"/>
          <w:szCs w:val="28"/>
          <w:shd w:val="clear" w:color="auto" w:fill="FFFFFF"/>
        </w:rPr>
        <w:t xml:space="preserve">№ 64/2022 «Про введення воєнного стану в Україні» (із змінами), від 24 лютого 2022 року № 68/2022 «Про утворення військових адміністрацій», постанов Кабінету Міністрів України від 05 грудня 2018 року № 1021 «Про затвердження Державної цільової програми з медичної, фізичної реабілітації та психосоціальної реадаптації постраждалих учасників Революції Гідності, учасників антитерористичної операції та осіб, які брали участь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на період до 2023 року», від 11 березня 2022 року </w:t>
      </w:r>
      <w:r w:rsidR="005A41D8">
        <w:rPr>
          <w:color w:val="000000" w:themeColor="text1"/>
          <w:sz w:val="28"/>
          <w:szCs w:val="28"/>
          <w:shd w:val="clear" w:color="auto" w:fill="FFFFFF"/>
        </w:rPr>
        <w:t xml:space="preserve">  </w:t>
      </w:r>
      <w:r w:rsidRPr="00391B77">
        <w:rPr>
          <w:color w:val="000000" w:themeColor="text1"/>
          <w:sz w:val="28"/>
          <w:szCs w:val="28"/>
          <w:shd w:val="clear" w:color="auto" w:fill="FFFFFF"/>
        </w:rPr>
        <w:t xml:space="preserve">№ 252 «Деякі питання формування та виконання місцевих бюджетів у період воєнного стану», розпорядження голови Рівненської обласної державної адміністрації – начальника Рівненської обласної військової адміністрації від                        04 листопада 2022 року № 366 «Про Обласну комплексну програму соціальної підтримки Захисників та Захисниць України на 2023-2025 роки». </w:t>
      </w:r>
    </w:p>
    <w:p w:rsidR="0078458E" w:rsidRPr="00391B77" w:rsidRDefault="00607664">
      <w:pPr>
        <w:pStyle w:val="af"/>
        <w:spacing w:after="0"/>
        <w:ind w:firstLine="709"/>
        <w:jc w:val="center"/>
        <w:rPr>
          <w:color w:val="000000" w:themeColor="text1"/>
          <w:sz w:val="28"/>
          <w:szCs w:val="28"/>
          <w:highlight w:val="white"/>
        </w:rPr>
      </w:pPr>
      <w:r w:rsidRPr="00391B77">
        <w:rPr>
          <w:b/>
          <w:bCs/>
          <w:color w:val="000000" w:themeColor="text1"/>
          <w:sz w:val="28"/>
          <w:szCs w:val="28"/>
          <w:shd w:val="clear" w:color="auto" w:fill="FFFFFF"/>
        </w:rPr>
        <w:t>Мета та основні завдання Програми</w:t>
      </w:r>
    </w:p>
    <w:p w:rsidR="0078458E" w:rsidRPr="00391B77" w:rsidRDefault="00607664" w:rsidP="005A41D8">
      <w:pPr>
        <w:pStyle w:val="af"/>
        <w:spacing w:after="0"/>
        <w:ind w:firstLine="567"/>
        <w:jc w:val="both"/>
        <w:rPr>
          <w:color w:val="000000" w:themeColor="text1"/>
          <w:sz w:val="28"/>
          <w:szCs w:val="28"/>
          <w:highlight w:val="white"/>
        </w:rPr>
      </w:pPr>
      <w:r w:rsidRPr="00391B77">
        <w:rPr>
          <w:color w:val="000000" w:themeColor="text1"/>
          <w:sz w:val="28"/>
          <w:szCs w:val="28"/>
          <w:shd w:val="clear" w:color="auto" w:fill="FFFFFF"/>
        </w:rPr>
        <w:t>Метою Програми є забезпечення соціального, медичного захисту, адаптації, психологічної реабілітації, професійної підготовки (перепідготовки) та інших заходів соціальної підтримки військовослужбовців (резервістів, військовозобов'язаних, добровольців Сил територіальної оборони), осіб, які входили до складу добровольчого формування територіальної громади,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безпосередню участь в антитерористичній операції, забезпеченні проведення, перебуваючи безпосередньо в районах антитерористичної операції у період її проведення, у здійсненні заходів із забе</w:t>
      </w:r>
      <w:r w:rsidR="005A41D8">
        <w:rPr>
          <w:color w:val="000000" w:themeColor="text1"/>
          <w:sz w:val="28"/>
          <w:szCs w:val="28"/>
          <w:shd w:val="clear" w:color="auto" w:fill="FFFFFF"/>
        </w:rPr>
        <w:t>зпечення національної  безпеки</w:t>
      </w:r>
      <w:r w:rsidRPr="00391B77">
        <w:rPr>
          <w:color w:val="000000" w:themeColor="text1"/>
          <w:sz w:val="28"/>
          <w:szCs w:val="28"/>
          <w:shd w:val="clear" w:color="auto" w:fill="FFFFFF"/>
        </w:rPr>
        <w:t xml:space="preserve"> і  оборони, відсічі і стримуванні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Захисники та Захисниці), членів їх сімей, членів сімей загиблих (померлих) Захисників та Захисниць, ветеранів війни – добровольців із числа жителів громади, які брали участь в антитерористичній операції, захищаючи незалежність, суверенітет, територіальну цілісність України та перебували чи перебувають у складі добровольчих формувань, що були створені або </w:t>
      </w:r>
      <w:proofErr w:type="spellStart"/>
      <w:r w:rsidRPr="00391B77">
        <w:rPr>
          <w:color w:val="000000" w:themeColor="text1"/>
          <w:sz w:val="28"/>
          <w:szCs w:val="28"/>
          <w:shd w:val="clear" w:color="auto" w:fill="FFFFFF"/>
        </w:rPr>
        <w:t>самоорганізувалися</w:t>
      </w:r>
      <w:proofErr w:type="spellEnd"/>
      <w:r w:rsidRPr="00391B77">
        <w:rPr>
          <w:color w:val="000000" w:themeColor="text1"/>
          <w:sz w:val="28"/>
          <w:szCs w:val="28"/>
          <w:shd w:val="clear" w:color="auto" w:fill="FFFFFF"/>
        </w:rPr>
        <w:t xml:space="preserve"> з цією метою, але в подальшому не увійшли до складу Збройних Сил України, Національної гвардії України та інших створених відповідно до законів України військових формувань і правоохоронних органів (далі – ветерани війни – добровольці), постраждалих учасників Революції Гідності, а також батьків, вдів та дітей Героїв Небесної Сотні.</w:t>
      </w:r>
    </w:p>
    <w:p w:rsidR="0078458E" w:rsidRPr="00391B77" w:rsidRDefault="00607664" w:rsidP="005A41D8">
      <w:pPr>
        <w:pStyle w:val="af"/>
        <w:spacing w:after="0"/>
        <w:jc w:val="center"/>
        <w:rPr>
          <w:b/>
          <w:color w:val="000000" w:themeColor="text1"/>
          <w:sz w:val="28"/>
          <w:szCs w:val="28"/>
          <w:highlight w:val="white"/>
        </w:rPr>
      </w:pPr>
      <w:r w:rsidRPr="00391B77">
        <w:rPr>
          <w:b/>
          <w:color w:val="000000" w:themeColor="text1"/>
          <w:sz w:val="28"/>
          <w:szCs w:val="28"/>
          <w:shd w:val="clear" w:color="auto" w:fill="FFFFFF"/>
        </w:rPr>
        <w:t>Обсяги та джерела фінансування, завдання і заходи з реалізації Програми</w:t>
      </w:r>
    </w:p>
    <w:p w:rsidR="0078458E" w:rsidRPr="00391B77" w:rsidRDefault="00607664" w:rsidP="005A41D8">
      <w:pPr>
        <w:pStyle w:val="af"/>
        <w:spacing w:beforeAutospacing="0" w:after="0" w:afterAutospacing="0"/>
        <w:ind w:firstLine="567"/>
        <w:jc w:val="both"/>
        <w:rPr>
          <w:color w:val="000000" w:themeColor="text1"/>
          <w:sz w:val="28"/>
          <w:szCs w:val="28"/>
          <w:highlight w:val="white"/>
        </w:rPr>
      </w:pPr>
      <w:r w:rsidRPr="00391B77">
        <w:rPr>
          <w:color w:val="000000" w:themeColor="text1"/>
          <w:sz w:val="28"/>
          <w:szCs w:val="28"/>
          <w:shd w:val="clear" w:color="auto" w:fill="FFFFFF"/>
        </w:rPr>
        <w:t>Фінансування Програми здійснюватиметься за рахунок коштів місцевого бюджету у межах загальних асигнувань, передбачених головним розпорядникам коштів – виконавцям відповідних заходів Програми, благодійних внесків, інших джерел, не заборонених чинним законодавством.</w:t>
      </w:r>
    </w:p>
    <w:p w:rsidR="0078458E" w:rsidRPr="00391B77" w:rsidRDefault="00607664" w:rsidP="005A41D8">
      <w:pPr>
        <w:pStyle w:val="af"/>
        <w:spacing w:beforeAutospacing="0" w:after="0" w:afterAutospacing="0"/>
        <w:ind w:firstLine="567"/>
        <w:jc w:val="both"/>
        <w:rPr>
          <w:color w:val="000000" w:themeColor="text1"/>
          <w:sz w:val="28"/>
          <w:szCs w:val="28"/>
          <w:highlight w:val="white"/>
        </w:rPr>
      </w:pPr>
      <w:r w:rsidRPr="00391B77">
        <w:rPr>
          <w:color w:val="000000" w:themeColor="text1"/>
          <w:sz w:val="28"/>
          <w:szCs w:val="28"/>
          <w:shd w:val="clear" w:color="auto" w:fill="FFFFFF"/>
        </w:rPr>
        <w:t>Завдання і заходи з виконання та джерела фінансування Програми наведено у додатку.</w:t>
      </w:r>
    </w:p>
    <w:p w:rsidR="0078458E" w:rsidRPr="00391B77" w:rsidRDefault="00607664">
      <w:pPr>
        <w:pStyle w:val="af"/>
        <w:spacing w:after="0"/>
        <w:ind w:firstLine="709"/>
        <w:jc w:val="center"/>
        <w:rPr>
          <w:b/>
          <w:color w:val="000000" w:themeColor="text1"/>
          <w:sz w:val="28"/>
          <w:szCs w:val="28"/>
          <w:highlight w:val="white"/>
        </w:rPr>
      </w:pPr>
      <w:r w:rsidRPr="00391B77">
        <w:rPr>
          <w:b/>
          <w:color w:val="000000" w:themeColor="text1"/>
          <w:sz w:val="28"/>
          <w:szCs w:val="28"/>
          <w:shd w:val="clear" w:color="auto" w:fill="FFFFFF"/>
        </w:rPr>
        <w:t>Очікувані результати виконання Програми</w:t>
      </w:r>
    </w:p>
    <w:p w:rsidR="0078458E" w:rsidRPr="00391B77" w:rsidRDefault="00607664" w:rsidP="005A41D8">
      <w:pPr>
        <w:pStyle w:val="af"/>
        <w:spacing w:beforeAutospacing="0" w:after="0" w:afterAutospacing="0"/>
        <w:ind w:firstLine="567"/>
        <w:jc w:val="both"/>
        <w:rPr>
          <w:color w:val="000000" w:themeColor="text1"/>
          <w:sz w:val="28"/>
          <w:szCs w:val="28"/>
          <w:highlight w:val="white"/>
        </w:rPr>
      </w:pPr>
      <w:r w:rsidRPr="00391B77">
        <w:rPr>
          <w:color w:val="000000" w:themeColor="text1"/>
          <w:sz w:val="28"/>
          <w:szCs w:val="28"/>
          <w:shd w:val="clear" w:color="auto" w:fill="FFFFFF"/>
        </w:rPr>
        <w:t>Виконання Програми дасть змогу забезпечити надання соціальної, медичної допомоги, адаптації, психологічної реабілітації, професійної підготовки (перепідготовки), зубопротезування та інших заходів соціальної підтримки Захисників та Захисниць, членів їх сімей, членів сімей загиблих (померлих) Захисників та Захисниць, ветеранів війни – добровольців, постраждалих учасників Революції Гідності, а також батьків, вдів та дітей Героїв Небесної Сотні та сприятиме залученню волонтерів, волонтерських організацій до заходів щодо соціальної підтримки і адаптації вказаних осіб.</w:t>
      </w:r>
    </w:p>
    <w:p w:rsidR="0078458E" w:rsidRPr="00391B77" w:rsidRDefault="0078458E">
      <w:pPr>
        <w:spacing w:after="0" w:line="240" w:lineRule="auto"/>
        <w:jc w:val="both"/>
        <w:rPr>
          <w:rFonts w:ascii="Times New Roman" w:hAnsi="Times New Roman" w:cs="Times New Roman"/>
          <w:color w:val="000000" w:themeColor="text1"/>
          <w:sz w:val="28"/>
          <w:szCs w:val="28"/>
          <w:lang w:val="uk-UA"/>
        </w:rPr>
      </w:pPr>
    </w:p>
    <w:p w:rsidR="0078458E" w:rsidRPr="00391B77" w:rsidRDefault="0078458E">
      <w:pPr>
        <w:spacing w:after="0" w:line="240" w:lineRule="auto"/>
        <w:jc w:val="both"/>
        <w:rPr>
          <w:rFonts w:ascii="Times New Roman" w:hAnsi="Times New Roman" w:cs="Times New Roman"/>
          <w:color w:val="000000" w:themeColor="text1"/>
          <w:sz w:val="28"/>
          <w:szCs w:val="28"/>
          <w:lang w:val="uk-UA"/>
        </w:rPr>
      </w:pPr>
    </w:p>
    <w:p w:rsidR="0078458E" w:rsidRPr="00391B77" w:rsidRDefault="00607664">
      <w:pPr>
        <w:spacing w:after="0" w:line="240" w:lineRule="auto"/>
        <w:jc w:val="both"/>
        <w:rPr>
          <w:rFonts w:ascii="Times New Roman" w:hAnsi="Times New Roman" w:cs="Times New Roman"/>
          <w:color w:val="000000" w:themeColor="text1"/>
          <w:sz w:val="28"/>
          <w:szCs w:val="28"/>
          <w:lang w:val="uk-UA"/>
        </w:rPr>
        <w:sectPr w:rsidR="0078458E" w:rsidRPr="00391B77" w:rsidSect="005C10A7">
          <w:pgSz w:w="11906" w:h="16838"/>
          <w:pgMar w:top="1134" w:right="567" w:bottom="1021" w:left="1701" w:header="0" w:footer="0" w:gutter="0"/>
          <w:cols w:space="720"/>
          <w:formProt w:val="0"/>
          <w:docGrid w:linePitch="360" w:charSpace="4096"/>
        </w:sectPr>
      </w:pPr>
      <w:r w:rsidRPr="00391B77">
        <w:rPr>
          <w:rFonts w:ascii="Times New Roman" w:hAnsi="Times New Roman" w:cs="Times New Roman"/>
          <w:color w:val="000000" w:themeColor="text1"/>
          <w:sz w:val="28"/>
          <w:szCs w:val="28"/>
          <w:lang w:val="uk-UA"/>
        </w:rPr>
        <w:t xml:space="preserve">Секретар сільської ради                                                  </w:t>
      </w:r>
      <w:r w:rsidR="00BE0B5C">
        <w:rPr>
          <w:rFonts w:ascii="Times New Roman" w:hAnsi="Times New Roman" w:cs="Times New Roman"/>
          <w:color w:val="000000" w:themeColor="text1"/>
          <w:sz w:val="28"/>
          <w:szCs w:val="28"/>
          <w:lang w:val="uk-UA"/>
        </w:rPr>
        <w:t>Микола МОСІЙЧУК</w:t>
      </w:r>
    </w:p>
    <w:p w:rsidR="0078458E" w:rsidRPr="00391B77" w:rsidRDefault="00607664">
      <w:pPr>
        <w:spacing w:after="0" w:line="240" w:lineRule="auto"/>
        <w:ind w:left="10620" w:firstLine="12"/>
        <w:rPr>
          <w:rFonts w:ascii="Times New Roman" w:hAnsi="Times New Roman" w:cs="Times New Roman"/>
          <w:bCs/>
          <w:color w:val="000000" w:themeColor="text1"/>
          <w:sz w:val="28"/>
          <w:szCs w:val="28"/>
          <w:lang w:val="uk-UA"/>
        </w:rPr>
      </w:pPr>
      <w:r w:rsidRPr="00391B77">
        <w:rPr>
          <w:rFonts w:ascii="Times New Roman" w:hAnsi="Times New Roman" w:cs="Times New Roman"/>
          <w:bCs/>
          <w:color w:val="000000" w:themeColor="text1"/>
          <w:sz w:val="28"/>
          <w:szCs w:val="28"/>
          <w:lang w:val="uk-UA"/>
        </w:rPr>
        <w:t>Додаток до</w:t>
      </w:r>
    </w:p>
    <w:p w:rsidR="00100220" w:rsidRPr="00100220" w:rsidRDefault="00100220" w:rsidP="00100220">
      <w:pPr>
        <w:spacing w:after="0" w:line="240" w:lineRule="auto"/>
        <w:ind w:left="10620" w:firstLine="12"/>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П</w:t>
      </w:r>
      <w:r w:rsidRPr="00100220">
        <w:rPr>
          <w:rFonts w:ascii="Times New Roman" w:hAnsi="Times New Roman" w:cs="Times New Roman"/>
          <w:bCs/>
          <w:color w:val="000000" w:themeColor="text1"/>
          <w:sz w:val="28"/>
          <w:szCs w:val="28"/>
          <w:lang w:val="uk-UA"/>
        </w:rPr>
        <w:t xml:space="preserve">рограми соціальної підтримки </w:t>
      </w:r>
    </w:p>
    <w:p w:rsidR="0078458E" w:rsidRPr="00391B77" w:rsidRDefault="00100220" w:rsidP="00100220">
      <w:pPr>
        <w:spacing w:after="0" w:line="240" w:lineRule="auto"/>
        <w:ind w:left="10620" w:firstLine="12"/>
        <w:rPr>
          <w:rFonts w:ascii="Times New Roman" w:hAnsi="Times New Roman" w:cs="Times New Roman"/>
          <w:bCs/>
          <w:color w:val="000000" w:themeColor="text1"/>
          <w:sz w:val="28"/>
          <w:szCs w:val="28"/>
          <w:lang w:val="uk-UA"/>
        </w:rPr>
      </w:pPr>
      <w:r w:rsidRPr="00100220">
        <w:rPr>
          <w:rFonts w:ascii="Times New Roman" w:hAnsi="Times New Roman" w:cs="Times New Roman"/>
          <w:bCs/>
          <w:color w:val="000000" w:themeColor="text1"/>
          <w:sz w:val="28"/>
          <w:szCs w:val="28"/>
          <w:lang w:val="uk-UA"/>
        </w:rPr>
        <w:t>Захисни</w:t>
      </w:r>
      <w:r w:rsidR="00BE0B5C">
        <w:rPr>
          <w:rFonts w:ascii="Times New Roman" w:hAnsi="Times New Roman" w:cs="Times New Roman"/>
          <w:bCs/>
          <w:color w:val="000000" w:themeColor="text1"/>
          <w:sz w:val="28"/>
          <w:szCs w:val="28"/>
          <w:lang w:val="uk-UA"/>
        </w:rPr>
        <w:t>ків та Захисниць України на 2025-2026</w:t>
      </w:r>
      <w:r w:rsidRPr="00100220">
        <w:rPr>
          <w:rFonts w:ascii="Times New Roman" w:hAnsi="Times New Roman" w:cs="Times New Roman"/>
          <w:bCs/>
          <w:color w:val="000000" w:themeColor="text1"/>
          <w:sz w:val="28"/>
          <w:szCs w:val="28"/>
          <w:lang w:val="uk-UA"/>
        </w:rPr>
        <w:t xml:space="preserve"> роки</w:t>
      </w:r>
    </w:p>
    <w:p w:rsidR="0078458E" w:rsidRPr="00391B77" w:rsidRDefault="0078458E">
      <w:pPr>
        <w:shd w:val="clear" w:color="auto" w:fill="FFFFFF"/>
        <w:spacing w:after="0" w:line="240" w:lineRule="auto"/>
        <w:rPr>
          <w:rFonts w:ascii="Times New Roman" w:eastAsia="Times New Roman" w:hAnsi="Times New Roman" w:cs="Times New Roman"/>
          <w:color w:val="000000" w:themeColor="text1"/>
          <w:sz w:val="24"/>
          <w:szCs w:val="24"/>
          <w:lang w:val="uk-UA" w:eastAsia="uk-UA"/>
        </w:rPr>
      </w:pPr>
    </w:p>
    <w:p w:rsidR="0078458E" w:rsidRPr="00391B77" w:rsidRDefault="00607664">
      <w:pPr>
        <w:spacing w:after="0" w:line="240" w:lineRule="auto"/>
        <w:jc w:val="center"/>
        <w:outlineLvl w:val="0"/>
        <w:rPr>
          <w:rFonts w:ascii="Times New Roman" w:eastAsia="Times New Roman" w:hAnsi="Times New Roman" w:cs="Times New Roman"/>
          <w:b/>
          <w:bCs/>
          <w:color w:val="000000" w:themeColor="text1"/>
          <w:sz w:val="24"/>
          <w:szCs w:val="24"/>
          <w:lang w:val="uk-UA" w:eastAsia="ru-RU"/>
        </w:rPr>
      </w:pPr>
      <w:r w:rsidRPr="00391B77">
        <w:rPr>
          <w:rFonts w:ascii="Times New Roman" w:eastAsia="Times New Roman" w:hAnsi="Times New Roman" w:cs="Times New Roman"/>
          <w:b/>
          <w:bCs/>
          <w:color w:val="000000" w:themeColor="text1"/>
          <w:sz w:val="24"/>
          <w:szCs w:val="24"/>
          <w:lang w:val="uk-UA" w:eastAsia="ru-RU"/>
        </w:rPr>
        <w:t>ЗАВДАННЯ І ЗАХОДИ</w:t>
      </w:r>
    </w:p>
    <w:p w:rsidR="0078458E" w:rsidRPr="00391B77" w:rsidRDefault="00607664">
      <w:pPr>
        <w:spacing w:after="0" w:line="240" w:lineRule="auto"/>
        <w:jc w:val="center"/>
        <w:outlineLvl w:val="0"/>
        <w:rPr>
          <w:rFonts w:ascii="Times New Roman" w:eastAsia="Times New Roman" w:hAnsi="Times New Roman" w:cs="Times New Roman"/>
          <w:b/>
          <w:bCs/>
          <w:color w:val="000000" w:themeColor="text1"/>
          <w:sz w:val="28"/>
          <w:szCs w:val="28"/>
          <w:lang w:val="uk-UA" w:eastAsia="ru-RU"/>
        </w:rPr>
      </w:pPr>
      <w:r w:rsidRPr="00391B77">
        <w:rPr>
          <w:rFonts w:ascii="Times New Roman" w:eastAsia="Times New Roman" w:hAnsi="Times New Roman" w:cs="Times New Roman"/>
          <w:b/>
          <w:bCs/>
          <w:color w:val="000000" w:themeColor="text1"/>
          <w:sz w:val="28"/>
          <w:szCs w:val="28"/>
          <w:lang w:val="uk-UA" w:eastAsia="ru-RU"/>
        </w:rPr>
        <w:t xml:space="preserve">з реалізації програми соціальної підтримки </w:t>
      </w:r>
    </w:p>
    <w:p w:rsidR="0078458E" w:rsidRPr="00391B77" w:rsidRDefault="00607664">
      <w:pPr>
        <w:spacing w:after="0" w:line="240" w:lineRule="auto"/>
        <w:jc w:val="center"/>
        <w:outlineLvl w:val="0"/>
        <w:rPr>
          <w:rFonts w:ascii="Times New Roman" w:eastAsia="Times New Roman" w:hAnsi="Times New Roman" w:cs="Times New Roman"/>
          <w:b/>
          <w:bCs/>
          <w:color w:val="000000" w:themeColor="text1"/>
          <w:sz w:val="28"/>
          <w:szCs w:val="28"/>
          <w:lang w:val="uk-UA" w:eastAsia="ru-RU"/>
        </w:rPr>
      </w:pPr>
      <w:r w:rsidRPr="00391B77">
        <w:rPr>
          <w:rFonts w:ascii="Times New Roman" w:eastAsia="Times New Roman" w:hAnsi="Times New Roman" w:cs="Times New Roman"/>
          <w:b/>
          <w:bCs/>
          <w:color w:val="000000" w:themeColor="text1"/>
          <w:sz w:val="28"/>
          <w:szCs w:val="28"/>
          <w:lang w:val="uk-UA" w:eastAsia="ru-RU"/>
        </w:rPr>
        <w:t>Захисників та Захисниць</w:t>
      </w:r>
      <w:r w:rsidR="00BE0B5C">
        <w:rPr>
          <w:rFonts w:ascii="Times New Roman" w:eastAsia="Times New Roman" w:hAnsi="Times New Roman" w:cs="Times New Roman"/>
          <w:b/>
          <w:bCs/>
          <w:color w:val="000000" w:themeColor="text1"/>
          <w:sz w:val="28"/>
          <w:szCs w:val="28"/>
          <w:lang w:val="uk-UA" w:eastAsia="ru-RU"/>
        </w:rPr>
        <w:t xml:space="preserve"> України на 2025-2026</w:t>
      </w:r>
      <w:r w:rsidRPr="00391B77">
        <w:rPr>
          <w:rFonts w:ascii="Times New Roman" w:eastAsia="Times New Roman" w:hAnsi="Times New Roman" w:cs="Times New Roman"/>
          <w:b/>
          <w:bCs/>
          <w:color w:val="000000" w:themeColor="text1"/>
          <w:sz w:val="28"/>
          <w:szCs w:val="28"/>
          <w:lang w:val="uk-UA" w:eastAsia="ru-RU"/>
        </w:rPr>
        <w:t xml:space="preserve"> роки</w:t>
      </w:r>
    </w:p>
    <w:p w:rsidR="0078458E" w:rsidRPr="00391B77" w:rsidRDefault="0078458E">
      <w:pPr>
        <w:spacing w:after="0" w:line="240" w:lineRule="auto"/>
        <w:jc w:val="center"/>
        <w:outlineLvl w:val="0"/>
        <w:rPr>
          <w:rFonts w:ascii="Times New Roman" w:eastAsia="Times New Roman" w:hAnsi="Times New Roman" w:cs="Times New Roman"/>
          <w:b/>
          <w:bCs/>
          <w:color w:val="000000" w:themeColor="text1"/>
          <w:sz w:val="28"/>
          <w:szCs w:val="28"/>
          <w:lang w:val="uk-UA" w:eastAsia="ru-RU"/>
        </w:rPr>
      </w:pPr>
    </w:p>
    <w:tbl>
      <w:tblPr>
        <w:tblW w:w="15768"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1E0" w:firstRow="1" w:lastRow="1" w:firstColumn="1" w:lastColumn="1" w:noHBand="0" w:noVBand="0"/>
      </w:tblPr>
      <w:tblGrid>
        <w:gridCol w:w="4561"/>
        <w:gridCol w:w="4192"/>
        <w:gridCol w:w="3342"/>
        <w:gridCol w:w="1802"/>
        <w:gridCol w:w="1871"/>
      </w:tblGrid>
      <w:tr w:rsidR="00391B77" w:rsidRPr="00391B77" w:rsidTr="00BE0B5C">
        <w:tc>
          <w:tcPr>
            <w:tcW w:w="4561"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78458E" w:rsidRPr="00391B77" w:rsidRDefault="0078458E" w:rsidP="005A41D8">
            <w:pPr>
              <w:spacing w:after="0" w:line="240" w:lineRule="auto"/>
              <w:jc w:val="center"/>
              <w:rPr>
                <w:rFonts w:ascii="Times New Roman" w:eastAsia="Times New Roman" w:hAnsi="Times New Roman" w:cs="Times New Roman"/>
                <w:b/>
                <w:bCs/>
                <w:color w:val="000000" w:themeColor="text1"/>
                <w:sz w:val="16"/>
                <w:szCs w:val="16"/>
                <w:lang w:val="uk-UA" w:eastAsia="ru-RU"/>
              </w:rPr>
            </w:pPr>
          </w:p>
          <w:p w:rsidR="0078458E" w:rsidRPr="00391B77" w:rsidRDefault="0078458E" w:rsidP="005A41D8">
            <w:pPr>
              <w:spacing w:after="0" w:line="240" w:lineRule="auto"/>
              <w:jc w:val="center"/>
              <w:rPr>
                <w:rFonts w:ascii="Times New Roman" w:eastAsia="Times New Roman" w:hAnsi="Times New Roman" w:cs="Times New Roman"/>
                <w:b/>
                <w:bCs/>
                <w:color w:val="000000" w:themeColor="text1"/>
                <w:sz w:val="16"/>
                <w:szCs w:val="16"/>
                <w:lang w:val="uk-UA" w:eastAsia="ru-RU"/>
              </w:rPr>
            </w:pPr>
          </w:p>
          <w:p w:rsidR="0078458E" w:rsidRPr="00391B77" w:rsidRDefault="00607664" w:rsidP="005A41D8">
            <w:pPr>
              <w:spacing w:after="0" w:line="240" w:lineRule="auto"/>
              <w:jc w:val="center"/>
              <w:rPr>
                <w:rFonts w:ascii="Times New Roman" w:eastAsia="Times New Roman" w:hAnsi="Times New Roman" w:cs="Times New Roman"/>
                <w:b/>
                <w:bCs/>
                <w:color w:val="000000" w:themeColor="text1"/>
                <w:sz w:val="16"/>
                <w:szCs w:val="16"/>
                <w:lang w:val="uk-UA" w:eastAsia="ru-RU"/>
              </w:rPr>
            </w:pPr>
            <w:r w:rsidRPr="00391B77">
              <w:rPr>
                <w:rFonts w:ascii="Times New Roman" w:eastAsia="Times New Roman" w:hAnsi="Times New Roman" w:cs="Times New Roman"/>
                <w:bCs/>
                <w:color w:val="000000" w:themeColor="text1"/>
                <w:sz w:val="24"/>
                <w:szCs w:val="24"/>
                <w:lang w:val="uk-UA" w:eastAsia="ru-RU"/>
              </w:rPr>
              <w:t>Найменування завдання</w:t>
            </w:r>
          </w:p>
          <w:p w:rsidR="0078458E" w:rsidRPr="00391B77" w:rsidRDefault="0078458E" w:rsidP="005A41D8">
            <w:pPr>
              <w:spacing w:after="0" w:line="240" w:lineRule="auto"/>
              <w:jc w:val="center"/>
              <w:rPr>
                <w:rFonts w:ascii="Times New Roman" w:eastAsia="Times New Roman" w:hAnsi="Times New Roman" w:cs="Times New Roman"/>
                <w:b/>
                <w:bCs/>
                <w:color w:val="000000" w:themeColor="text1"/>
                <w:sz w:val="16"/>
                <w:szCs w:val="16"/>
                <w:lang w:val="uk-UA" w:eastAsia="ru-RU"/>
              </w:rPr>
            </w:pPr>
          </w:p>
          <w:p w:rsidR="0078458E" w:rsidRPr="00391B77" w:rsidRDefault="0078458E" w:rsidP="005A41D8">
            <w:pPr>
              <w:spacing w:after="0" w:line="240" w:lineRule="auto"/>
              <w:jc w:val="center"/>
              <w:rPr>
                <w:rFonts w:ascii="Times New Roman" w:eastAsia="Times New Roman" w:hAnsi="Times New Roman" w:cs="Times New Roman"/>
                <w:b/>
                <w:bCs/>
                <w:color w:val="000000" w:themeColor="text1"/>
                <w:sz w:val="16"/>
                <w:szCs w:val="16"/>
                <w:lang w:val="uk-UA" w:eastAsia="ru-RU"/>
              </w:rPr>
            </w:pPr>
          </w:p>
        </w:tc>
        <w:tc>
          <w:tcPr>
            <w:tcW w:w="4192"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78458E" w:rsidRPr="00391B77" w:rsidRDefault="00607664" w:rsidP="005A41D8">
            <w:pPr>
              <w:spacing w:after="0" w:line="240" w:lineRule="auto"/>
              <w:ind w:left="-108"/>
              <w:jc w:val="center"/>
              <w:rPr>
                <w:rFonts w:ascii="Times New Roman" w:eastAsia="Times New Roman" w:hAnsi="Times New Roman" w:cs="Times New Roman"/>
                <w:b/>
                <w:bCs/>
                <w:color w:val="000000" w:themeColor="text1"/>
                <w:sz w:val="16"/>
                <w:szCs w:val="16"/>
                <w:lang w:val="uk-UA" w:eastAsia="ru-RU"/>
              </w:rPr>
            </w:pPr>
            <w:r w:rsidRPr="00391B77">
              <w:rPr>
                <w:rFonts w:ascii="Times New Roman" w:eastAsia="Times New Roman" w:hAnsi="Times New Roman" w:cs="Times New Roman"/>
                <w:bCs/>
                <w:color w:val="000000" w:themeColor="text1"/>
                <w:sz w:val="24"/>
                <w:szCs w:val="24"/>
                <w:lang w:val="uk-UA" w:eastAsia="ru-RU"/>
              </w:rPr>
              <w:t>Найменування заходу</w:t>
            </w:r>
          </w:p>
        </w:tc>
        <w:tc>
          <w:tcPr>
            <w:tcW w:w="3342" w:type="dxa"/>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vAlign w:val="center"/>
          </w:tcPr>
          <w:p w:rsidR="0078458E" w:rsidRPr="00391B77" w:rsidRDefault="00607664" w:rsidP="005A41D8">
            <w:pPr>
              <w:spacing w:after="0" w:line="240" w:lineRule="auto"/>
              <w:jc w:val="center"/>
              <w:rPr>
                <w:rFonts w:ascii="Times New Roman" w:eastAsia="Times New Roman" w:hAnsi="Times New Roman" w:cs="Times New Roman"/>
                <w:b/>
                <w:bCs/>
                <w:color w:val="000000" w:themeColor="text1"/>
                <w:sz w:val="16"/>
                <w:szCs w:val="16"/>
                <w:lang w:val="uk-UA" w:eastAsia="ru-RU"/>
              </w:rPr>
            </w:pPr>
            <w:r w:rsidRPr="00391B77">
              <w:rPr>
                <w:rFonts w:ascii="Times New Roman" w:eastAsia="Times New Roman" w:hAnsi="Times New Roman" w:cs="Times New Roman"/>
                <w:bCs/>
                <w:color w:val="000000" w:themeColor="text1"/>
                <w:sz w:val="24"/>
                <w:szCs w:val="24"/>
                <w:lang w:val="uk-UA" w:eastAsia="ru-RU"/>
              </w:rPr>
              <w:t>Відповідальні за виконання</w:t>
            </w:r>
          </w:p>
        </w:tc>
        <w:tc>
          <w:tcPr>
            <w:tcW w:w="3673"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607664">
            <w:pPr>
              <w:spacing w:after="0" w:line="240" w:lineRule="auto"/>
              <w:jc w:val="center"/>
              <w:rPr>
                <w:rFonts w:ascii="Times New Roman" w:eastAsia="Times New Roman" w:hAnsi="Times New Roman" w:cs="Times New Roman"/>
                <w:bCs/>
                <w:color w:val="000000" w:themeColor="text1"/>
                <w:sz w:val="24"/>
                <w:szCs w:val="24"/>
                <w:lang w:val="uk-UA" w:eastAsia="ru-RU"/>
              </w:rPr>
            </w:pPr>
            <w:r w:rsidRPr="00391B77">
              <w:rPr>
                <w:rFonts w:ascii="Times New Roman" w:eastAsia="Times New Roman" w:hAnsi="Times New Roman" w:cs="Times New Roman"/>
                <w:bCs/>
                <w:color w:val="000000" w:themeColor="text1"/>
                <w:sz w:val="24"/>
                <w:szCs w:val="24"/>
                <w:lang w:val="uk-UA" w:eastAsia="ru-RU"/>
              </w:rPr>
              <w:t>Джерела фінансування</w:t>
            </w:r>
          </w:p>
          <w:p w:rsidR="0078458E" w:rsidRPr="00391B77" w:rsidRDefault="00607664">
            <w:pPr>
              <w:spacing w:after="0" w:line="240" w:lineRule="auto"/>
              <w:jc w:val="center"/>
              <w:rPr>
                <w:rFonts w:ascii="Times New Roman" w:eastAsia="Times New Roman" w:hAnsi="Times New Roman" w:cs="Times New Roman"/>
                <w:b/>
                <w:bCs/>
                <w:color w:val="000000" w:themeColor="text1"/>
                <w:sz w:val="24"/>
                <w:szCs w:val="24"/>
                <w:lang w:val="uk-UA" w:eastAsia="ru-RU"/>
              </w:rPr>
            </w:pPr>
            <w:r w:rsidRPr="00391B77">
              <w:rPr>
                <w:rFonts w:ascii="Times New Roman" w:eastAsia="Times New Roman" w:hAnsi="Times New Roman" w:cs="Times New Roman"/>
                <w:bCs/>
                <w:color w:val="000000" w:themeColor="text1"/>
                <w:sz w:val="24"/>
                <w:szCs w:val="24"/>
                <w:lang w:val="uk-UA" w:eastAsia="ru-RU"/>
              </w:rPr>
              <w:t>(обласний, місцевий бюджет, інші)</w:t>
            </w:r>
          </w:p>
        </w:tc>
      </w:tr>
      <w:tr w:rsidR="00391B77" w:rsidRPr="00391B77" w:rsidTr="00BE0B5C">
        <w:tc>
          <w:tcPr>
            <w:tcW w:w="4561"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78458E">
            <w:pPr>
              <w:spacing w:after="0" w:line="240" w:lineRule="auto"/>
              <w:jc w:val="center"/>
              <w:rPr>
                <w:rFonts w:ascii="Times New Roman" w:eastAsia="Times New Roman" w:hAnsi="Times New Roman" w:cs="Times New Roman"/>
                <w:b/>
                <w:bCs/>
                <w:color w:val="000000" w:themeColor="text1"/>
                <w:sz w:val="16"/>
                <w:szCs w:val="16"/>
                <w:lang w:val="uk-UA" w:eastAsia="ru-RU"/>
              </w:rPr>
            </w:pPr>
          </w:p>
        </w:tc>
        <w:tc>
          <w:tcPr>
            <w:tcW w:w="4192"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78458E">
            <w:pPr>
              <w:spacing w:after="0" w:line="240" w:lineRule="auto"/>
              <w:jc w:val="center"/>
              <w:rPr>
                <w:rFonts w:ascii="Times New Roman" w:eastAsia="Times New Roman" w:hAnsi="Times New Roman" w:cs="Times New Roman"/>
                <w:b/>
                <w:bCs/>
                <w:color w:val="000000" w:themeColor="text1"/>
                <w:sz w:val="16"/>
                <w:szCs w:val="16"/>
                <w:lang w:val="uk-UA" w:eastAsia="ru-RU"/>
              </w:rPr>
            </w:pPr>
          </w:p>
        </w:tc>
        <w:tc>
          <w:tcPr>
            <w:tcW w:w="3342"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78458E">
            <w:pPr>
              <w:spacing w:after="0" w:line="240" w:lineRule="auto"/>
              <w:jc w:val="center"/>
              <w:rPr>
                <w:rFonts w:ascii="Times New Roman" w:eastAsia="Times New Roman" w:hAnsi="Times New Roman" w:cs="Times New Roman"/>
                <w:b/>
                <w:bCs/>
                <w:color w:val="000000" w:themeColor="text1"/>
                <w:sz w:val="16"/>
                <w:szCs w:val="16"/>
                <w:lang w:val="uk-UA" w:eastAsia="ru-RU"/>
              </w:rPr>
            </w:pPr>
          </w:p>
        </w:tc>
        <w:tc>
          <w:tcPr>
            <w:tcW w:w="3673"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607664">
            <w:pPr>
              <w:spacing w:after="0" w:line="240" w:lineRule="auto"/>
              <w:jc w:val="center"/>
              <w:rPr>
                <w:rFonts w:ascii="Times New Roman" w:eastAsia="Times New Roman" w:hAnsi="Times New Roman" w:cs="Times New Roman"/>
                <w:color w:val="000000" w:themeColor="text1"/>
                <w:sz w:val="24"/>
                <w:szCs w:val="24"/>
                <w:lang w:val="uk-UA" w:eastAsia="ru-RU"/>
              </w:rPr>
            </w:pPr>
            <w:r w:rsidRPr="00391B77">
              <w:rPr>
                <w:rFonts w:ascii="Times New Roman" w:eastAsia="Times New Roman" w:hAnsi="Times New Roman" w:cs="Times New Roman"/>
                <w:color w:val="000000" w:themeColor="text1"/>
                <w:sz w:val="24"/>
                <w:szCs w:val="24"/>
                <w:lang w:val="uk-UA" w:eastAsia="ru-RU"/>
              </w:rPr>
              <w:t>Бюджети</w:t>
            </w:r>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сільських</w:t>
            </w:r>
            <w:proofErr w:type="spellEnd"/>
            <w:r w:rsidRPr="00391B77">
              <w:rPr>
                <w:rFonts w:ascii="Times New Roman" w:eastAsia="Times New Roman" w:hAnsi="Times New Roman" w:cs="Times New Roman"/>
                <w:color w:val="000000" w:themeColor="text1"/>
                <w:sz w:val="24"/>
                <w:szCs w:val="24"/>
                <w:lang w:val="uk-UA" w:eastAsia="ru-RU"/>
              </w:rPr>
              <w:t xml:space="preserve"> ,</w:t>
            </w:r>
            <w:proofErr w:type="spellStart"/>
            <w:r w:rsidRPr="00391B77">
              <w:rPr>
                <w:rFonts w:ascii="Times New Roman" w:eastAsia="Times New Roman" w:hAnsi="Times New Roman" w:cs="Times New Roman"/>
                <w:color w:val="000000" w:themeColor="text1"/>
                <w:sz w:val="24"/>
                <w:szCs w:val="24"/>
                <w:lang w:eastAsia="ru-RU"/>
              </w:rPr>
              <w:t>селищних</w:t>
            </w:r>
            <w:proofErr w:type="spellEnd"/>
            <w:r w:rsidRPr="00391B77">
              <w:rPr>
                <w:rFonts w:ascii="Times New Roman" w:eastAsia="Times New Roman" w:hAnsi="Times New Roman" w:cs="Times New Roman"/>
                <w:color w:val="000000" w:themeColor="text1"/>
                <w:sz w:val="24"/>
                <w:szCs w:val="24"/>
                <w:lang w:eastAsia="ru-RU"/>
              </w:rPr>
              <w:t xml:space="preserve">, </w:t>
            </w:r>
          </w:p>
          <w:p w:rsidR="0078458E" w:rsidRPr="00391B77" w:rsidRDefault="00607664">
            <w:pPr>
              <w:spacing w:after="0" w:line="240" w:lineRule="auto"/>
              <w:jc w:val="center"/>
              <w:rPr>
                <w:rFonts w:ascii="Times New Roman" w:eastAsia="Times New Roman" w:hAnsi="Times New Roman" w:cs="Times New Roman"/>
                <w:b/>
                <w:bCs/>
                <w:color w:val="000000" w:themeColor="text1"/>
                <w:sz w:val="24"/>
                <w:szCs w:val="24"/>
                <w:lang w:val="uk-UA" w:eastAsia="ru-RU"/>
              </w:rPr>
            </w:pPr>
            <w:proofErr w:type="spellStart"/>
            <w:r w:rsidRPr="00391B77">
              <w:rPr>
                <w:rFonts w:ascii="Times New Roman" w:eastAsia="Times New Roman" w:hAnsi="Times New Roman" w:cs="Times New Roman"/>
                <w:color w:val="000000" w:themeColor="text1"/>
                <w:sz w:val="24"/>
                <w:szCs w:val="24"/>
                <w:lang w:eastAsia="ru-RU"/>
              </w:rPr>
              <w:t>міських</w:t>
            </w:r>
            <w:proofErr w:type="spellEnd"/>
            <w:r w:rsidRPr="00391B77">
              <w:rPr>
                <w:rFonts w:ascii="Times New Roman" w:eastAsia="Times New Roman" w:hAnsi="Times New Roman" w:cs="Times New Roman"/>
                <w:color w:val="000000" w:themeColor="text1"/>
                <w:sz w:val="24"/>
                <w:szCs w:val="24"/>
                <w:lang w:val="uk-UA" w:eastAsia="ru-RU"/>
              </w:rPr>
              <w:t xml:space="preserve"> </w:t>
            </w:r>
            <w:r w:rsidRPr="00391B77">
              <w:rPr>
                <w:rFonts w:ascii="Times New Roman" w:eastAsia="Times New Roman" w:hAnsi="Times New Roman" w:cs="Times New Roman"/>
                <w:color w:val="000000" w:themeColor="text1"/>
                <w:sz w:val="24"/>
                <w:szCs w:val="24"/>
                <w:lang w:eastAsia="ru-RU"/>
              </w:rPr>
              <w:t>рад</w:t>
            </w:r>
            <w:r w:rsidRPr="00391B77">
              <w:rPr>
                <w:rFonts w:ascii="Times New Roman" w:eastAsia="Times New Roman" w:hAnsi="Times New Roman" w:cs="Times New Roman"/>
                <w:color w:val="000000" w:themeColor="text1"/>
                <w:sz w:val="24"/>
                <w:szCs w:val="24"/>
                <w:lang w:val="uk-UA" w:eastAsia="ru-RU"/>
              </w:rPr>
              <w:t>, тис. грн.</w:t>
            </w:r>
          </w:p>
        </w:tc>
      </w:tr>
      <w:tr w:rsidR="00BE0B5C" w:rsidRPr="00391B77" w:rsidTr="00BE0B5C">
        <w:tc>
          <w:tcPr>
            <w:tcW w:w="4561"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pPr>
              <w:spacing w:after="0" w:line="240" w:lineRule="auto"/>
              <w:jc w:val="center"/>
              <w:rPr>
                <w:rFonts w:ascii="Times New Roman" w:eastAsia="Times New Roman" w:hAnsi="Times New Roman" w:cs="Times New Roman"/>
                <w:b/>
                <w:bCs/>
                <w:color w:val="000000" w:themeColor="text1"/>
                <w:sz w:val="16"/>
                <w:szCs w:val="16"/>
                <w:lang w:val="uk-UA" w:eastAsia="ru-RU"/>
              </w:rPr>
            </w:pPr>
          </w:p>
        </w:tc>
        <w:tc>
          <w:tcPr>
            <w:tcW w:w="4192"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pPr>
              <w:spacing w:after="0" w:line="240" w:lineRule="auto"/>
              <w:jc w:val="center"/>
              <w:rPr>
                <w:rFonts w:ascii="Times New Roman" w:eastAsia="Times New Roman" w:hAnsi="Times New Roman" w:cs="Times New Roman"/>
                <w:b/>
                <w:bCs/>
                <w:color w:val="000000" w:themeColor="text1"/>
                <w:sz w:val="16"/>
                <w:szCs w:val="16"/>
                <w:lang w:val="uk-UA" w:eastAsia="ru-RU"/>
              </w:rPr>
            </w:pPr>
          </w:p>
        </w:tc>
        <w:tc>
          <w:tcPr>
            <w:tcW w:w="3342" w:type="dxa"/>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pPr>
              <w:spacing w:after="0" w:line="240" w:lineRule="auto"/>
              <w:jc w:val="center"/>
              <w:rPr>
                <w:rFonts w:ascii="Times New Roman" w:eastAsia="Times New Roman" w:hAnsi="Times New Roman" w:cs="Times New Roman"/>
                <w:b/>
                <w:bCs/>
                <w:color w:val="000000" w:themeColor="text1"/>
                <w:sz w:val="16"/>
                <w:szCs w:val="16"/>
                <w:lang w:val="uk-UA" w:eastAsia="ru-RU"/>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rsidP="00BE0B5C">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val="uk-UA" w:eastAsia="ru-RU"/>
              </w:rPr>
              <w:t>5</w:t>
            </w:r>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рік</w:t>
            </w:r>
            <w:proofErr w:type="spellEnd"/>
          </w:p>
        </w:tc>
        <w:tc>
          <w:tcPr>
            <w:tcW w:w="18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202</w:t>
            </w:r>
            <w:r>
              <w:rPr>
                <w:rFonts w:ascii="Times New Roman" w:eastAsia="Times New Roman" w:hAnsi="Times New Roman" w:cs="Times New Roman"/>
                <w:color w:val="000000" w:themeColor="text1"/>
                <w:sz w:val="24"/>
                <w:szCs w:val="24"/>
                <w:lang w:val="uk-UA" w:eastAsia="ru-RU"/>
              </w:rPr>
              <w:t>6</w:t>
            </w:r>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рік</w:t>
            </w:r>
            <w:proofErr w:type="spellEnd"/>
          </w:p>
        </w:tc>
      </w:tr>
      <w:tr w:rsidR="00BE0B5C" w:rsidRPr="00391B77" w:rsidTr="00BE0B5C">
        <w:tc>
          <w:tcPr>
            <w:tcW w:w="456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pPr>
              <w:spacing w:after="0" w:line="240" w:lineRule="auto"/>
              <w:jc w:val="center"/>
              <w:rPr>
                <w:rFonts w:ascii="Times New Roman" w:eastAsia="Times New Roman" w:hAnsi="Times New Roman" w:cs="Times New Roman"/>
                <w:bCs/>
                <w:color w:val="000000" w:themeColor="text1"/>
                <w:sz w:val="24"/>
                <w:szCs w:val="24"/>
                <w:lang w:val="uk-UA" w:eastAsia="ru-RU"/>
              </w:rPr>
            </w:pPr>
            <w:r w:rsidRPr="00391B77">
              <w:rPr>
                <w:rFonts w:ascii="Times New Roman" w:eastAsia="Times New Roman" w:hAnsi="Times New Roman" w:cs="Times New Roman"/>
                <w:bCs/>
                <w:color w:val="000000" w:themeColor="text1"/>
                <w:sz w:val="24"/>
                <w:szCs w:val="24"/>
                <w:lang w:val="uk-UA" w:eastAsia="ru-RU"/>
              </w:rPr>
              <w:t>1</w:t>
            </w:r>
          </w:p>
        </w:tc>
        <w:tc>
          <w:tcPr>
            <w:tcW w:w="41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pPr>
              <w:spacing w:after="0" w:line="240" w:lineRule="auto"/>
              <w:jc w:val="center"/>
              <w:rPr>
                <w:rFonts w:ascii="Times New Roman" w:eastAsia="Times New Roman" w:hAnsi="Times New Roman" w:cs="Times New Roman"/>
                <w:bCs/>
                <w:color w:val="000000" w:themeColor="text1"/>
                <w:sz w:val="24"/>
                <w:szCs w:val="24"/>
                <w:lang w:val="uk-UA" w:eastAsia="ru-RU"/>
              </w:rPr>
            </w:pPr>
            <w:r w:rsidRPr="00391B77">
              <w:rPr>
                <w:rFonts w:ascii="Times New Roman" w:eastAsia="Times New Roman" w:hAnsi="Times New Roman" w:cs="Times New Roman"/>
                <w:bCs/>
                <w:color w:val="000000" w:themeColor="text1"/>
                <w:sz w:val="24"/>
                <w:szCs w:val="24"/>
                <w:lang w:val="uk-UA" w:eastAsia="ru-RU"/>
              </w:rPr>
              <w:t>2</w:t>
            </w:r>
          </w:p>
        </w:tc>
        <w:tc>
          <w:tcPr>
            <w:tcW w:w="3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pPr>
              <w:spacing w:after="0" w:line="240" w:lineRule="auto"/>
              <w:jc w:val="center"/>
              <w:rPr>
                <w:rFonts w:ascii="Times New Roman" w:eastAsia="Times New Roman" w:hAnsi="Times New Roman" w:cs="Times New Roman"/>
                <w:bCs/>
                <w:color w:val="000000" w:themeColor="text1"/>
                <w:sz w:val="24"/>
                <w:szCs w:val="24"/>
                <w:lang w:val="uk-UA" w:eastAsia="ru-RU"/>
              </w:rPr>
            </w:pPr>
            <w:r w:rsidRPr="00391B77">
              <w:rPr>
                <w:rFonts w:ascii="Times New Roman" w:eastAsia="Times New Roman" w:hAnsi="Times New Roman" w:cs="Times New Roman"/>
                <w:bCs/>
                <w:color w:val="000000" w:themeColor="text1"/>
                <w:sz w:val="24"/>
                <w:szCs w:val="24"/>
                <w:lang w:val="uk-UA" w:eastAsia="ru-RU"/>
              </w:rPr>
              <w:t>3</w:t>
            </w: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rsidP="00BE0B5C">
            <w:pPr>
              <w:spacing w:after="0" w:line="240" w:lineRule="auto"/>
              <w:jc w:val="center"/>
              <w:rPr>
                <w:rFonts w:ascii="Times New Roman" w:eastAsia="Times New Roman" w:hAnsi="Times New Roman" w:cs="Times New Roman"/>
                <w:bCs/>
                <w:color w:val="000000" w:themeColor="text1"/>
                <w:sz w:val="24"/>
                <w:szCs w:val="24"/>
                <w:lang w:val="uk-UA" w:eastAsia="ru-RU"/>
              </w:rPr>
            </w:pPr>
            <w:r w:rsidRPr="00391B77">
              <w:rPr>
                <w:rFonts w:ascii="Times New Roman" w:eastAsia="Times New Roman" w:hAnsi="Times New Roman" w:cs="Times New Roman"/>
                <w:bCs/>
                <w:color w:val="000000" w:themeColor="text1"/>
                <w:sz w:val="24"/>
                <w:szCs w:val="24"/>
                <w:lang w:val="uk-UA" w:eastAsia="ru-RU"/>
              </w:rPr>
              <w:t>4</w:t>
            </w:r>
          </w:p>
        </w:tc>
        <w:tc>
          <w:tcPr>
            <w:tcW w:w="18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BE0B5C" w:rsidRPr="00391B77" w:rsidRDefault="00BE0B5C">
            <w:pPr>
              <w:spacing w:after="0" w:line="240" w:lineRule="auto"/>
              <w:jc w:val="center"/>
              <w:rPr>
                <w:color w:val="000000" w:themeColor="text1"/>
              </w:rPr>
            </w:pPr>
            <w:r w:rsidRPr="00391B77">
              <w:rPr>
                <w:rFonts w:ascii="Times New Roman" w:eastAsia="Times New Roman" w:hAnsi="Times New Roman" w:cs="Times New Roman"/>
                <w:bCs/>
                <w:color w:val="000000" w:themeColor="text1"/>
                <w:sz w:val="24"/>
                <w:szCs w:val="24"/>
                <w:lang w:val="uk-UA" w:eastAsia="ru-RU"/>
              </w:rPr>
              <w:t>6</w:t>
            </w:r>
          </w:p>
        </w:tc>
      </w:tr>
      <w:tr w:rsidR="00844272" w:rsidRPr="00391B77" w:rsidTr="008D3AA9">
        <w:trPr>
          <w:trHeight w:val="1935"/>
        </w:trPr>
        <w:tc>
          <w:tcPr>
            <w:tcW w:w="4561" w:type="dxa"/>
            <w:vMerge w:val="restart"/>
            <w:tcBorders>
              <w:top w:val="single" w:sz="4" w:space="0" w:color="00000A"/>
              <w:left w:val="single" w:sz="4" w:space="0" w:color="00000A"/>
              <w:right w:val="single" w:sz="4" w:space="0" w:color="00000A"/>
            </w:tcBorders>
            <w:shd w:val="clear" w:color="auto" w:fill="auto"/>
            <w:tcMar>
              <w:left w:w="98" w:type="dxa"/>
            </w:tcMar>
          </w:tcPr>
          <w:p w:rsidR="00FA0F1B" w:rsidRDefault="00FA0F1B" w:rsidP="00FA0F1B">
            <w:pPr>
              <w:pStyle w:val="a9"/>
              <w:tabs>
                <w:tab w:val="left" w:pos="561"/>
              </w:tabs>
              <w:spacing w:after="0" w:line="240" w:lineRule="auto"/>
              <w:ind w:right="-79"/>
              <w:jc w:val="both"/>
              <w:rPr>
                <w:rFonts w:ascii="Times New Roman" w:eastAsia="Times New Roman" w:hAnsi="Times New Roman" w:cs="Times New Roman"/>
                <w:color w:val="000000" w:themeColor="text1"/>
                <w:sz w:val="24"/>
                <w:szCs w:val="24"/>
                <w:lang w:val="uk-UA" w:eastAsia="x-none"/>
              </w:rPr>
            </w:pPr>
            <w:r>
              <w:rPr>
                <w:rFonts w:ascii="Times New Roman" w:eastAsia="Times New Roman" w:hAnsi="Times New Roman" w:cs="Times New Roman"/>
                <w:bCs/>
                <w:color w:val="000000" w:themeColor="text1"/>
                <w:sz w:val="24"/>
                <w:szCs w:val="24"/>
                <w:lang w:val="uk-UA" w:eastAsia="x-none"/>
              </w:rPr>
              <w:t>1.</w:t>
            </w:r>
            <w:r w:rsidR="00844272" w:rsidRPr="00391B77">
              <w:rPr>
                <w:rFonts w:ascii="Times New Roman" w:eastAsia="Times New Roman" w:hAnsi="Times New Roman" w:cs="Times New Roman"/>
                <w:bCs/>
                <w:color w:val="000000" w:themeColor="text1"/>
                <w:sz w:val="24"/>
                <w:szCs w:val="24"/>
                <w:lang w:val="uk-UA" w:eastAsia="x-none"/>
              </w:rPr>
              <w:t xml:space="preserve">Забезпечення соціальної підтримки та адаптації військовослужбовців (резервістів, військовозобов'язаних, добровольців Сил територіальної оборони), осіб, які входили до складу добровольчого формування територіальної громади, інших утворених відповідно до законів України військових формувань, захищали незалежність, суверенітет </w:t>
            </w:r>
            <w:r w:rsidR="00844272" w:rsidRPr="00391B77">
              <w:rPr>
                <w:rFonts w:ascii="Times New Roman" w:eastAsia="Times New Roman" w:hAnsi="Times New Roman" w:cs="Times New Roman"/>
                <w:bCs/>
                <w:color w:val="000000" w:themeColor="text1"/>
                <w:sz w:val="24"/>
                <w:szCs w:val="24"/>
                <w:lang w:val="uk-UA" w:eastAsia="x-none"/>
              </w:rPr>
              <w:br/>
              <w:t>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w:t>
            </w:r>
            <w:r>
              <w:rPr>
                <w:rFonts w:ascii="Times New Roman" w:eastAsia="Times New Roman" w:hAnsi="Times New Roman" w:cs="Times New Roman"/>
                <w:bCs/>
                <w:color w:val="000000" w:themeColor="text1"/>
                <w:sz w:val="24"/>
                <w:szCs w:val="24"/>
                <w:lang w:val="uk-UA" w:eastAsia="x-none"/>
              </w:rPr>
              <w:t>ої федерації проти України (далі</w:t>
            </w:r>
            <w:r w:rsidR="00844272" w:rsidRPr="00391B77">
              <w:rPr>
                <w:rFonts w:ascii="Times New Roman" w:eastAsia="Times New Roman" w:hAnsi="Times New Roman" w:cs="Times New Roman"/>
                <w:bCs/>
                <w:color w:val="000000" w:themeColor="text1"/>
                <w:sz w:val="24"/>
                <w:szCs w:val="24"/>
                <w:lang w:val="uk-UA" w:eastAsia="x-none"/>
              </w:rPr>
              <w:t xml:space="preserve"> – Захисники та Захисниці), членів їх сімей, членів сімей загиблих (померлих) Захисників та Захисниць та ветеранів війни –добровольців</w:t>
            </w:r>
            <w:r w:rsidR="00844272" w:rsidRPr="00391B77">
              <w:rPr>
                <w:rFonts w:ascii="Times New Roman" w:eastAsia="Times New Roman" w:hAnsi="Times New Roman" w:cs="Times New Roman"/>
                <w:color w:val="000000" w:themeColor="text1"/>
                <w:sz w:val="24"/>
                <w:szCs w:val="24"/>
                <w:lang w:val="uk-UA" w:eastAsia="x-none"/>
              </w:rPr>
              <w:t xml:space="preserve"> із числа жителів </w:t>
            </w:r>
            <w:proofErr w:type="spellStart"/>
            <w:r w:rsidR="00844272">
              <w:rPr>
                <w:rFonts w:ascii="Times New Roman" w:eastAsia="Times New Roman" w:hAnsi="Times New Roman" w:cs="Times New Roman"/>
                <w:color w:val="000000" w:themeColor="text1"/>
                <w:sz w:val="24"/>
                <w:szCs w:val="24"/>
                <w:lang w:val="uk-UA" w:eastAsia="x-none"/>
              </w:rPr>
              <w:t>Дядьковицької</w:t>
            </w:r>
            <w:proofErr w:type="spellEnd"/>
            <w:r w:rsidR="00844272" w:rsidRPr="00391B77">
              <w:rPr>
                <w:rFonts w:ascii="Times New Roman" w:eastAsia="Times New Roman" w:hAnsi="Times New Roman" w:cs="Times New Roman"/>
                <w:color w:val="000000" w:themeColor="text1"/>
                <w:sz w:val="24"/>
                <w:szCs w:val="24"/>
                <w:lang w:val="uk-UA" w:eastAsia="x-none"/>
              </w:rPr>
              <w:t xml:space="preserve"> територіальної громади, які брали участь в антитерористичній операції, захищаючи незалежність, суверенітет, територіальну цілісність України та перебували чи перебувають у складі добровольчих формувань, що були створені або </w:t>
            </w:r>
            <w:proofErr w:type="spellStart"/>
            <w:r w:rsidR="00844272" w:rsidRPr="00391B77">
              <w:rPr>
                <w:rFonts w:ascii="Times New Roman" w:eastAsia="Times New Roman" w:hAnsi="Times New Roman" w:cs="Times New Roman"/>
                <w:color w:val="000000" w:themeColor="text1"/>
                <w:sz w:val="24"/>
                <w:szCs w:val="24"/>
                <w:lang w:val="uk-UA" w:eastAsia="x-none"/>
              </w:rPr>
              <w:t>самоорганізувалися</w:t>
            </w:r>
            <w:proofErr w:type="spellEnd"/>
            <w:r w:rsidR="00844272" w:rsidRPr="00391B77">
              <w:rPr>
                <w:rFonts w:ascii="Times New Roman" w:eastAsia="Times New Roman" w:hAnsi="Times New Roman" w:cs="Times New Roman"/>
                <w:color w:val="000000" w:themeColor="text1"/>
                <w:sz w:val="24"/>
                <w:szCs w:val="24"/>
                <w:lang w:val="uk-UA" w:eastAsia="x-none"/>
              </w:rPr>
              <w:t xml:space="preserve"> з цією метою, але в подальшому не увійшли до складу Збройних Сил України, Національної гвардії України та інших створених відповідно до законів України військових формувань і правоохоронних органів (далі – ветерани війни – добровольці)</w:t>
            </w:r>
            <w:r>
              <w:rPr>
                <w:rFonts w:ascii="Times New Roman" w:eastAsia="Times New Roman" w:hAnsi="Times New Roman" w:cs="Times New Roman"/>
                <w:color w:val="000000" w:themeColor="text1"/>
                <w:sz w:val="24"/>
                <w:szCs w:val="24"/>
                <w:lang w:val="uk-UA" w:eastAsia="x-none"/>
              </w:rPr>
              <w:t xml:space="preserve">. </w:t>
            </w:r>
          </w:p>
          <w:p w:rsidR="00844272" w:rsidRPr="00391B77" w:rsidRDefault="00FA0F1B" w:rsidP="00FA0F1B">
            <w:pPr>
              <w:pStyle w:val="a9"/>
              <w:tabs>
                <w:tab w:val="left" w:pos="561"/>
              </w:tabs>
              <w:spacing w:after="0" w:line="240" w:lineRule="auto"/>
              <w:ind w:right="-79"/>
              <w:jc w:val="both"/>
              <w:rPr>
                <w:color w:val="000000" w:themeColor="text1"/>
              </w:rPr>
            </w:pPr>
            <w:r w:rsidRPr="00FA0F1B">
              <w:rPr>
                <w:rFonts w:ascii="Times New Roman" w:eastAsia="Times New Roman" w:hAnsi="Times New Roman" w:cs="Times New Roman"/>
                <w:color w:val="auto"/>
                <w:kern w:val="3"/>
                <w:lang w:val="uk-UA" w:eastAsia="uk-UA"/>
              </w:rPr>
              <w:t>Вшанування пам'яті загиблих учасників АТО, ООС, УБД, військовослужбовців, призваних на військову службу по мобілізації у зв’язку із військовою агресією російської федерації проти України</w:t>
            </w:r>
          </w:p>
        </w:tc>
        <w:tc>
          <w:tcPr>
            <w:tcW w:w="41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391B77" w:rsidRDefault="00844272">
            <w:pPr>
              <w:spacing w:after="0" w:line="240" w:lineRule="auto"/>
              <w:jc w:val="both"/>
              <w:rPr>
                <w:rFonts w:ascii="Times New Roman" w:eastAsia="Times New Roman" w:hAnsi="Times New Roman" w:cs="Times New Roman"/>
                <w:b/>
                <w:bCs/>
                <w:color w:val="000000" w:themeColor="text1"/>
                <w:sz w:val="24"/>
                <w:szCs w:val="24"/>
                <w:lang w:val="uk-UA" w:eastAsia="ru-RU"/>
              </w:rPr>
            </w:pPr>
            <w:r w:rsidRPr="00391B77">
              <w:rPr>
                <w:rFonts w:ascii="Times New Roman" w:eastAsia="Times New Roman" w:hAnsi="Times New Roman" w:cs="Times New Roman"/>
                <w:color w:val="000000" w:themeColor="text1"/>
                <w:sz w:val="24"/>
                <w:szCs w:val="24"/>
                <w:lang w:val="uk-UA" w:eastAsia="ru-RU"/>
              </w:rPr>
              <w:t xml:space="preserve">1) проведення  оцінки  потреб сімей </w:t>
            </w:r>
            <w:r w:rsidRPr="00391B77">
              <w:rPr>
                <w:rFonts w:ascii="Times New Roman" w:eastAsia="Times New Roman" w:hAnsi="Times New Roman" w:cs="Times New Roman"/>
                <w:bCs/>
                <w:color w:val="000000" w:themeColor="text1"/>
                <w:sz w:val="24"/>
                <w:szCs w:val="24"/>
                <w:lang w:val="uk-UA" w:eastAsia="ru-RU"/>
              </w:rPr>
              <w:t>Захисників та Захисниць</w:t>
            </w:r>
            <w:r w:rsidRPr="00391B77">
              <w:rPr>
                <w:rFonts w:ascii="Times New Roman" w:eastAsia="Times New Roman" w:hAnsi="Times New Roman" w:cs="Times New Roman"/>
                <w:color w:val="000000" w:themeColor="text1"/>
                <w:sz w:val="24"/>
                <w:szCs w:val="24"/>
                <w:lang w:val="uk-UA" w:eastAsia="ru-RU"/>
              </w:rPr>
              <w:t xml:space="preserve">, членів сімей загиблих (померлих) </w:t>
            </w:r>
            <w:r w:rsidRPr="00391B77">
              <w:rPr>
                <w:rFonts w:ascii="Times New Roman" w:eastAsia="Times New Roman" w:hAnsi="Times New Roman" w:cs="Times New Roman"/>
                <w:bCs/>
                <w:color w:val="000000" w:themeColor="text1"/>
                <w:sz w:val="24"/>
                <w:szCs w:val="24"/>
                <w:lang w:val="uk-UA" w:eastAsia="ru-RU"/>
              </w:rPr>
              <w:t>Захисників та Захисниць</w:t>
            </w:r>
            <w:r w:rsidRPr="00391B77">
              <w:rPr>
                <w:rFonts w:ascii="Times New Roman" w:eastAsia="Times New Roman" w:hAnsi="Times New Roman" w:cs="Times New Roman"/>
                <w:color w:val="000000" w:themeColor="text1"/>
                <w:sz w:val="24"/>
                <w:szCs w:val="24"/>
                <w:lang w:val="uk-UA" w:eastAsia="ru-RU"/>
              </w:rPr>
              <w:t>, з метою вивчення їх потреб та визначення видів соціальної допомоги, яких вони потребують</w:t>
            </w:r>
          </w:p>
        </w:tc>
        <w:tc>
          <w:tcPr>
            <w:tcW w:w="3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391B77" w:rsidRDefault="00844272">
            <w:pPr>
              <w:spacing w:after="0" w:line="240" w:lineRule="auto"/>
              <w:jc w:val="both"/>
              <w:rPr>
                <w:rFonts w:ascii="Times New Roman" w:eastAsia="Times New Roman" w:hAnsi="Times New Roman" w:cs="Times New Roman"/>
                <w:color w:val="000000" w:themeColor="text1"/>
                <w:sz w:val="24"/>
                <w:szCs w:val="24"/>
                <w:lang w:val="uk-UA" w:eastAsia="ru-RU"/>
              </w:rPr>
            </w:pPr>
            <w:r w:rsidRPr="00391B77">
              <w:rPr>
                <w:rFonts w:ascii="Times New Roman" w:eastAsia="Times New Roman" w:hAnsi="Times New Roman" w:cs="Times New Roman"/>
                <w:color w:val="000000" w:themeColor="text1"/>
                <w:sz w:val="24"/>
                <w:szCs w:val="24"/>
                <w:lang w:val="uk-UA" w:eastAsia="ru-RU"/>
              </w:rPr>
              <w:t xml:space="preserve">Відділ </w:t>
            </w:r>
            <w:r>
              <w:rPr>
                <w:rFonts w:ascii="Times New Roman" w:eastAsia="Times New Roman" w:hAnsi="Times New Roman" w:cs="Times New Roman"/>
                <w:color w:val="000000" w:themeColor="text1"/>
                <w:sz w:val="24"/>
                <w:szCs w:val="24"/>
                <w:lang w:val="uk-UA" w:eastAsia="ru-RU"/>
              </w:rPr>
              <w:t xml:space="preserve">освіти, культури та </w:t>
            </w:r>
            <w:r w:rsidRPr="00391B77">
              <w:rPr>
                <w:rFonts w:ascii="Times New Roman" w:eastAsia="Times New Roman" w:hAnsi="Times New Roman" w:cs="Times New Roman"/>
                <w:color w:val="000000" w:themeColor="text1"/>
                <w:sz w:val="24"/>
                <w:szCs w:val="24"/>
                <w:lang w:val="uk-UA" w:eastAsia="ru-RU"/>
              </w:rPr>
              <w:t>соціального захисту населення</w:t>
            </w:r>
          </w:p>
          <w:p w:rsidR="00844272" w:rsidRPr="00391B77" w:rsidRDefault="00844272">
            <w:pPr>
              <w:spacing w:after="0" w:line="240" w:lineRule="auto"/>
              <w:jc w:val="both"/>
              <w:rPr>
                <w:rFonts w:ascii="Times New Roman" w:eastAsia="Times New Roman" w:hAnsi="Times New Roman" w:cs="Times New Roman"/>
                <w:b/>
                <w:bCs/>
                <w:color w:val="000000" w:themeColor="text1"/>
                <w:sz w:val="24"/>
                <w:szCs w:val="24"/>
                <w:lang w:val="uk-UA" w:eastAsia="ru-RU"/>
              </w:rPr>
            </w:pPr>
          </w:p>
        </w:tc>
        <w:tc>
          <w:tcPr>
            <w:tcW w:w="3673"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5A41D8" w:rsidRDefault="00844272">
            <w:pPr>
              <w:spacing w:after="0" w:line="240" w:lineRule="auto"/>
              <w:rPr>
                <w:rFonts w:ascii="Times New Roman" w:eastAsia="Times New Roman" w:hAnsi="Times New Roman" w:cs="Times New Roman"/>
                <w:color w:val="000000" w:themeColor="text1"/>
                <w:sz w:val="24"/>
                <w:szCs w:val="24"/>
                <w:lang w:val="uk-UA" w:eastAsia="ru-RU"/>
              </w:rPr>
            </w:pPr>
            <w:r w:rsidRPr="005A41D8">
              <w:rPr>
                <w:rFonts w:ascii="Times New Roman" w:eastAsia="Times New Roman" w:hAnsi="Times New Roman" w:cs="Times New Roman"/>
                <w:color w:val="000000" w:themeColor="text1"/>
                <w:sz w:val="24"/>
                <w:szCs w:val="24"/>
                <w:lang w:val="uk-UA" w:eastAsia="ru-RU"/>
              </w:rPr>
              <w:t>не потребує фінансування</w:t>
            </w:r>
          </w:p>
          <w:p w:rsidR="00844272" w:rsidRPr="00391B77" w:rsidRDefault="00844272">
            <w:pPr>
              <w:spacing w:after="0" w:line="240" w:lineRule="auto"/>
              <w:jc w:val="center"/>
              <w:rPr>
                <w:rFonts w:ascii="Times New Roman" w:eastAsia="Times New Roman" w:hAnsi="Times New Roman" w:cs="Times New Roman"/>
                <w:b/>
                <w:bCs/>
                <w:color w:val="000000" w:themeColor="text1"/>
                <w:sz w:val="28"/>
                <w:szCs w:val="28"/>
                <w:lang w:val="uk-UA" w:eastAsia="ru-RU"/>
              </w:rPr>
            </w:pPr>
          </w:p>
        </w:tc>
      </w:tr>
      <w:tr w:rsidR="00844272" w:rsidRPr="00391B77" w:rsidTr="008D3AA9">
        <w:trPr>
          <w:trHeight w:val="1650"/>
        </w:trPr>
        <w:tc>
          <w:tcPr>
            <w:tcW w:w="4561" w:type="dxa"/>
            <w:vMerge/>
            <w:tcBorders>
              <w:left w:val="single" w:sz="4" w:space="0" w:color="00000A"/>
              <w:right w:val="single" w:sz="4" w:space="0" w:color="00000A"/>
            </w:tcBorders>
            <w:shd w:val="clear" w:color="auto" w:fill="auto"/>
            <w:tcMar>
              <w:left w:w="98" w:type="dxa"/>
            </w:tcMar>
          </w:tcPr>
          <w:p w:rsidR="00844272" w:rsidRPr="00391B77" w:rsidRDefault="00844272">
            <w:pPr>
              <w:tabs>
                <w:tab w:val="left" w:pos="561"/>
              </w:tabs>
              <w:spacing w:after="120" w:line="240" w:lineRule="auto"/>
              <w:ind w:right="79"/>
              <w:jc w:val="both"/>
              <w:rPr>
                <w:rFonts w:ascii="Times New Roman" w:eastAsia="Times New Roman" w:hAnsi="Times New Roman" w:cs="Times New Roman"/>
                <w:color w:val="000000" w:themeColor="text1"/>
                <w:sz w:val="24"/>
                <w:szCs w:val="24"/>
                <w:lang w:val="uk-UA" w:eastAsia="x-none"/>
              </w:rPr>
            </w:pPr>
          </w:p>
        </w:tc>
        <w:tc>
          <w:tcPr>
            <w:tcW w:w="41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391B77" w:rsidRDefault="00844272">
            <w:pPr>
              <w:spacing w:after="0" w:line="240" w:lineRule="auto"/>
              <w:jc w:val="both"/>
              <w:rPr>
                <w:rFonts w:ascii="Times New Roman" w:eastAsia="Times New Roman" w:hAnsi="Times New Roman" w:cs="Times New Roman"/>
                <w:color w:val="000000" w:themeColor="text1"/>
                <w:sz w:val="24"/>
                <w:szCs w:val="24"/>
                <w:lang w:val="uk-UA" w:eastAsia="ru-RU"/>
              </w:rPr>
            </w:pPr>
            <w:r w:rsidRPr="00391B77">
              <w:rPr>
                <w:rFonts w:ascii="Times New Roman" w:eastAsia="Times New Roman" w:hAnsi="Times New Roman" w:cs="Times New Roman"/>
                <w:color w:val="000000" w:themeColor="text1"/>
                <w:sz w:val="24"/>
                <w:szCs w:val="24"/>
                <w:lang w:val="uk-UA" w:eastAsia="ru-RU"/>
              </w:rPr>
              <w:t>2</w:t>
            </w:r>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забезпечення</w:t>
            </w:r>
            <w:proofErr w:type="spellEnd"/>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надання</w:t>
            </w:r>
            <w:proofErr w:type="spellEnd"/>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соціальних</w:t>
            </w:r>
            <w:proofErr w:type="spellEnd"/>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послуг</w:t>
            </w:r>
            <w:proofErr w:type="spellEnd"/>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відповідно</w:t>
            </w:r>
            <w:proofErr w:type="spellEnd"/>
            <w:r w:rsidRPr="00391B77">
              <w:rPr>
                <w:rFonts w:ascii="Times New Roman" w:eastAsia="Times New Roman" w:hAnsi="Times New Roman" w:cs="Times New Roman"/>
                <w:color w:val="000000" w:themeColor="text1"/>
                <w:sz w:val="24"/>
                <w:szCs w:val="24"/>
                <w:lang w:eastAsia="ru-RU"/>
              </w:rPr>
              <w:t xml:space="preserve"> до потреби, в тому </w:t>
            </w:r>
            <w:proofErr w:type="spellStart"/>
            <w:r w:rsidRPr="00391B77">
              <w:rPr>
                <w:rFonts w:ascii="Times New Roman" w:eastAsia="Times New Roman" w:hAnsi="Times New Roman" w:cs="Times New Roman"/>
                <w:color w:val="000000" w:themeColor="text1"/>
                <w:sz w:val="24"/>
                <w:szCs w:val="24"/>
                <w:lang w:eastAsia="ru-RU"/>
              </w:rPr>
              <w:t>числі</w:t>
            </w:r>
            <w:proofErr w:type="spellEnd"/>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соціального</w:t>
            </w:r>
            <w:proofErr w:type="spellEnd"/>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супроводу</w:t>
            </w:r>
            <w:proofErr w:type="spellEnd"/>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color w:val="000000" w:themeColor="text1"/>
                <w:sz w:val="24"/>
                <w:szCs w:val="24"/>
                <w:lang w:eastAsia="ru-RU"/>
              </w:rPr>
              <w:t>сім’ям</w:t>
            </w:r>
            <w:proofErr w:type="spellEnd"/>
            <w:r w:rsidRPr="00391B77">
              <w:rPr>
                <w:rFonts w:ascii="Times New Roman" w:eastAsia="Times New Roman" w:hAnsi="Times New Roman" w:cs="Times New Roman"/>
                <w:color w:val="000000" w:themeColor="text1"/>
                <w:sz w:val="24"/>
                <w:szCs w:val="24"/>
                <w:lang w:eastAsia="ru-RU"/>
              </w:rPr>
              <w:t xml:space="preserve"> з </w:t>
            </w:r>
            <w:proofErr w:type="spellStart"/>
            <w:r w:rsidRPr="00391B77">
              <w:rPr>
                <w:rFonts w:ascii="Times New Roman" w:eastAsia="Times New Roman" w:hAnsi="Times New Roman" w:cs="Times New Roman"/>
                <w:color w:val="000000" w:themeColor="text1"/>
                <w:sz w:val="24"/>
                <w:szCs w:val="24"/>
                <w:lang w:eastAsia="ru-RU"/>
              </w:rPr>
              <w:t>дітьми</w:t>
            </w:r>
            <w:proofErr w:type="spellEnd"/>
            <w:r w:rsidRPr="00391B77">
              <w:rPr>
                <w:rFonts w:ascii="Times New Roman" w:eastAsia="Times New Roman" w:hAnsi="Times New Roman" w:cs="Times New Roman"/>
                <w:color w:val="000000" w:themeColor="text1"/>
                <w:sz w:val="24"/>
                <w:szCs w:val="24"/>
                <w:lang w:eastAsia="ru-RU"/>
              </w:rPr>
              <w:t xml:space="preserve"> </w:t>
            </w:r>
            <w:proofErr w:type="spellStart"/>
            <w:r w:rsidRPr="00391B77">
              <w:rPr>
                <w:rFonts w:ascii="Times New Roman" w:eastAsia="Times New Roman" w:hAnsi="Times New Roman" w:cs="Times New Roman"/>
                <w:bCs/>
                <w:color w:val="000000" w:themeColor="text1"/>
                <w:sz w:val="24"/>
                <w:szCs w:val="24"/>
                <w:lang w:eastAsia="ru-RU"/>
              </w:rPr>
              <w:t>Захисників</w:t>
            </w:r>
            <w:proofErr w:type="spellEnd"/>
            <w:r w:rsidRPr="00391B77">
              <w:rPr>
                <w:rFonts w:ascii="Times New Roman" w:eastAsia="Times New Roman" w:hAnsi="Times New Roman" w:cs="Times New Roman"/>
                <w:bCs/>
                <w:color w:val="000000" w:themeColor="text1"/>
                <w:sz w:val="24"/>
                <w:szCs w:val="24"/>
                <w:lang w:eastAsia="ru-RU"/>
              </w:rPr>
              <w:t xml:space="preserve"> та </w:t>
            </w:r>
            <w:proofErr w:type="spellStart"/>
            <w:r w:rsidRPr="00391B77">
              <w:rPr>
                <w:rFonts w:ascii="Times New Roman" w:eastAsia="Times New Roman" w:hAnsi="Times New Roman" w:cs="Times New Roman"/>
                <w:bCs/>
                <w:color w:val="000000" w:themeColor="text1"/>
                <w:sz w:val="24"/>
                <w:szCs w:val="24"/>
                <w:lang w:eastAsia="ru-RU"/>
              </w:rPr>
              <w:t>Захисниць</w:t>
            </w:r>
            <w:proofErr w:type="spellEnd"/>
          </w:p>
        </w:tc>
        <w:tc>
          <w:tcPr>
            <w:tcW w:w="3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391B77" w:rsidRDefault="00844272">
            <w:pPr>
              <w:spacing w:after="0" w:line="240" w:lineRule="auto"/>
              <w:jc w:val="both"/>
              <w:rPr>
                <w:rFonts w:ascii="Times New Roman" w:eastAsia="Times New Roman" w:hAnsi="Times New Roman" w:cs="Times New Roman"/>
                <w:color w:val="000000" w:themeColor="text1"/>
                <w:sz w:val="24"/>
                <w:szCs w:val="24"/>
                <w:lang w:val="uk-UA" w:eastAsia="ru-RU"/>
              </w:rPr>
            </w:pPr>
            <w:r w:rsidRPr="00BE0B5C">
              <w:rPr>
                <w:rFonts w:ascii="Times New Roman" w:eastAsia="Times New Roman" w:hAnsi="Times New Roman" w:cs="Times New Roman"/>
                <w:color w:val="000000" w:themeColor="text1"/>
                <w:sz w:val="24"/>
                <w:szCs w:val="24"/>
                <w:lang w:val="uk-UA" w:eastAsia="ru-RU"/>
              </w:rPr>
              <w:t>Відділ освіти, культури та соціального захисту населення</w:t>
            </w:r>
            <w:r w:rsidRPr="00391B77">
              <w:rPr>
                <w:rFonts w:ascii="Times New Roman" w:eastAsia="Times New Roman" w:hAnsi="Times New Roman" w:cs="Times New Roman"/>
                <w:color w:val="000000" w:themeColor="text1"/>
                <w:sz w:val="24"/>
                <w:szCs w:val="24"/>
                <w:lang w:val="uk-UA" w:eastAsia="ru-RU"/>
              </w:rPr>
              <w:t>, служба у справах дітей</w:t>
            </w:r>
          </w:p>
          <w:p w:rsidR="00844272" w:rsidRPr="00391B77" w:rsidRDefault="00844272">
            <w:pPr>
              <w:spacing w:after="0" w:line="240" w:lineRule="auto"/>
              <w:jc w:val="both"/>
              <w:rPr>
                <w:rFonts w:ascii="Times New Roman" w:eastAsia="Times New Roman" w:hAnsi="Times New Roman" w:cs="Times New Roman"/>
                <w:b/>
                <w:bCs/>
                <w:color w:val="000000" w:themeColor="text1"/>
                <w:sz w:val="24"/>
                <w:szCs w:val="24"/>
                <w:lang w:val="uk-UA" w:eastAsia="ru-RU"/>
              </w:rPr>
            </w:pPr>
          </w:p>
        </w:tc>
        <w:tc>
          <w:tcPr>
            <w:tcW w:w="3673"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391B77" w:rsidRDefault="00844272">
            <w:pPr>
              <w:spacing w:after="0" w:line="240" w:lineRule="auto"/>
              <w:jc w:val="center"/>
              <w:rPr>
                <w:rFonts w:ascii="Times New Roman" w:eastAsia="Times New Roman" w:hAnsi="Times New Roman" w:cs="Times New Roman"/>
                <w:b/>
                <w:bCs/>
                <w:color w:val="000000" w:themeColor="text1"/>
                <w:sz w:val="16"/>
                <w:szCs w:val="16"/>
                <w:lang w:val="uk-UA" w:eastAsia="ru-RU"/>
              </w:rPr>
            </w:pPr>
          </w:p>
        </w:tc>
      </w:tr>
      <w:tr w:rsidR="00844272" w:rsidRPr="00391B77" w:rsidTr="008D3AA9">
        <w:trPr>
          <w:trHeight w:val="2543"/>
        </w:trPr>
        <w:tc>
          <w:tcPr>
            <w:tcW w:w="4561" w:type="dxa"/>
            <w:vMerge/>
            <w:tcBorders>
              <w:left w:val="single" w:sz="4" w:space="0" w:color="00000A"/>
              <w:right w:val="single" w:sz="4" w:space="0" w:color="00000A"/>
            </w:tcBorders>
            <w:shd w:val="clear" w:color="auto" w:fill="auto"/>
            <w:tcMar>
              <w:left w:w="98" w:type="dxa"/>
            </w:tcMar>
          </w:tcPr>
          <w:p w:rsidR="00844272" w:rsidRPr="00391B77" w:rsidRDefault="00844272">
            <w:pPr>
              <w:tabs>
                <w:tab w:val="left" w:pos="561"/>
              </w:tabs>
              <w:spacing w:after="120" w:line="240" w:lineRule="auto"/>
              <w:ind w:right="79"/>
              <w:jc w:val="both"/>
              <w:rPr>
                <w:rFonts w:ascii="Times New Roman" w:eastAsia="Times New Roman" w:hAnsi="Times New Roman" w:cs="Times New Roman"/>
                <w:color w:val="000000" w:themeColor="text1"/>
                <w:sz w:val="24"/>
                <w:szCs w:val="24"/>
                <w:lang w:val="uk-UA" w:eastAsia="x-none"/>
              </w:rPr>
            </w:pPr>
          </w:p>
        </w:tc>
        <w:tc>
          <w:tcPr>
            <w:tcW w:w="41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391B77" w:rsidRDefault="00844272">
            <w:pPr>
              <w:spacing w:after="0" w:line="240" w:lineRule="auto"/>
              <w:jc w:val="both"/>
              <w:rPr>
                <w:rFonts w:ascii="Times New Roman" w:eastAsia="Times New Roman" w:hAnsi="Times New Roman" w:cs="Times New Roman"/>
                <w:color w:val="000000" w:themeColor="text1"/>
                <w:sz w:val="24"/>
                <w:szCs w:val="24"/>
                <w:lang w:val="uk-UA" w:eastAsia="ru-RU"/>
              </w:rPr>
            </w:pPr>
            <w:r w:rsidRPr="00391B77">
              <w:rPr>
                <w:rFonts w:ascii="Times New Roman" w:eastAsia="Times New Roman" w:hAnsi="Times New Roman" w:cs="Times New Roman"/>
                <w:color w:val="000000" w:themeColor="text1"/>
                <w:sz w:val="24"/>
                <w:szCs w:val="24"/>
                <w:lang w:val="uk-UA" w:eastAsia="ru-RU"/>
              </w:rPr>
              <w:t>3) прийом та оформлення необхідних документів, та їх передача до Рівненського обласного відділення фонду соціального захисту осіб з інвалідністю для забезпечення технічними та іншими засобами реабілітації осіб з інвалідністю внаслід</w:t>
            </w:r>
            <w:r>
              <w:rPr>
                <w:rFonts w:ascii="Times New Roman" w:eastAsia="Times New Roman" w:hAnsi="Times New Roman" w:cs="Times New Roman"/>
                <w:color w:val="000000" w:themeColor="text1"/>
                <w:sz w:val="24"/>
                <w:szCs w:val="24"/>
                <w:lang w:val="uk-UA" w:eastAsia="ru-RU"/>
              </w:rPr>
              <w:t>ок війни, учасників бойових дій</w:t>
            </w:r>
          </w:p>
          <w:p w:rsidR="00844272" w:rsidRDefault="00844272">
            <w:pPr>
              <w:spacing w:after="0" w:line="240" w:lineRule="auto"/>
              <w:jc w:val="both"/>
              <w:rPr>
                <w:rFonts w:ascii="Times New Roman" w:eastAsia="Times New Roman" w:hAnsi="Times New Roman" w:cs="Times New Roman"/>
                <w:b/>
                <w:bCs/>
                <w:color w:val="000000" w:themeColor="text1"/>
                <w:sz w:val="16"/>
                <w:szCs w:val="16"/>
                <w:lang w:val="uk-UA" w:eastAsia="ru-RU"/>
              </w:rPr>
            </w:pPr>
          </w:p>
          <w:p w:rsidR="00844272" w:rsidRDefault="00844272">
            <w:pPr>
              <w:spacing w:after="0" w:line="240" w:lineRule="auto"/>
              <w:jc w:val="both"/>
              <w:rPr>
                <w:rFonts w:ascii="Times New Roman" w:eastAsia="Times New Roman" w:hAnsi="Times New Roman" w:cs="Times New Roman"/>
                <w:b/>
                <w:bCs/>
                <w:color w:val="000000" w:themeColor="text1"/>
                <w:sz w:val="16"/>
                <w:szCs w:val="16"/>
                <w:lang w:val="uk-UA" w:eastAsia="ru-RU"/>
              </w:rPr>
            </w:pPr>
          </w:p>
          <w:p w:rsidR="00844272" w:rsidRPr="00391B77" w:rsidRDefault="00844272">
            <w:pPr>
              <w:spacing w:after="0" w:line="240" w:lineRule="auto"/>
              <w:jc w:val="both"/>
              <w:rPr>
                <w:rFonts w:ascii="Times New Roman" w:eastAsia="Times New Roman" w:hAnsi="Times New Roman" w:cs="Times New Roman"/>
                <w:b/>
                <w:bCs/>
                <w:color w:val="000000" w:themeColor="text1"/>
                <w:sz w:val="16"/>
                <w:szCs w:val="16"/>
                <w:lang w:val="uk-UA" w:eastAsia="ru-RU"/>
              </w:rPr>
            </w:pPr>
          </w:p>
        </w:tc>
        <w:tc>
          <w:tcPr>
            <w:tcW w:w="3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391B77" w:rsidRDefault="00844272">
            <w:pPr>
              <w:spacing w:after="0" w:line="240" w:lineRule="auto"/>
              <w:jc w:val="both"/>
              <w:rPr>
                <w:rFonts w:ascii="Times New Roman" w:eastAsia="Times New Roman" w:hAnsi="Times New Roman" w:cs="Times New Roman"/>
                <w:b/>
                <w:bCs/>
                <w:color w:val="000000" w:themeColor="text1"/>
                <w:sz w:val="16"/>
                <w:szCs w:val="16"/>
                <w:lang w:val="uk-UA" w:eastAsia="ru-RU"/>
              </w:rPr>
            </w:pPr>
            <w:bookmarkStart w:id="1" w:name="__DdeLink__454_1693217071"/>
            <w:bookmarkEnd w:id="1"/>
            <w:r w:rsidRPr="00BE0B5C">
              <w:rPr>
                <w:rFonts w:ascii="Times New Roman" w:eastAsia="Times New Roman" w:hAnsi="Times New Roman" w:cs="Times New Roman"/>
                <w:color w:val="000000" w:themeColor="text1"/>
                <w:sz w:val="24"/>
                <w:szCs w:val="24"/>
                <w:lang w:val="uk-UA" w:eastAsia="ru-RU"/>
              </w:rPr>
              <w:t>Відділ освіти, культури та соціального захисту населення</w:t>
            </w:r>
          </w:p>
        </w:tc>
        <w:tc>
          <w:tcPr>
            <w:tcW w:w="3673"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391B77" w:rsidRDefault="00844272">
            <w:pPr>
              <w:spacing w:after="0" w:line="240" w:lineRule="auto"/>
              <w:rPr>
                <w:rFonts w:ascii="Times New Roman" w:eastAsia="Times New Roman" w:hAnsi="Times New Roman" w:cs="Times New Roman"/>
                <w:color w:val="000000" w:themeColor="text1"/>
                <w:sz w:val="24"/>
                <w:szCs w:val="24"/>
                <w:lang w:val="uk-UA" w:eastAsia="ru-RU"/>
              </w:rPr>
            </w:pPr>
            <w:r w:rsidRPr="00391B77">
              <w:rPr>
                <w:rFonts w:ascii="Times New Roman" w:eastAsia="Times New Roman" w:hAnsi="Times New Roman" w:cs="Times New Roman"/>
                <w:color w:val="000000" w:themeColor="text1"/>
                <w:sz w:val="24"/>
                <w:szCs w:val="24"/>
                <w:lang w:val="uk-UA" w:eastAsia="ru-RU"/>
              </w:rPr>
              <w:t>не потребує фінансування</w:t>
            </w:r>
          </w:p>
          <w:p w:rsidR="00844272" w:rsidRPr="00391B77" w:rsidRDefault="00844272">
            <w:pPr>
              <w:spacing w:after="0" w:line="240" w:lineRule="auto"/>
              <w:jc w:val="center"/>
              <w:rPr>
                <w:rFonts w:ascii="Times New Roman" w:eastAsia="Times New Roman" w:hAnsi="Times New Roman" w:cs="Times New Roman"/>
                <w:b/>
                <w:bCs/>
                <w:color w:val="000000" w:themeColor="text1"/>
                <w:sz w:val="16"/>
                <w:szCs w:val="16"/>
                <w:lang w:val="uk-UA" w:eastAsia="ru-RU"/>
              </w:rPr>
            </w:pPr>
          </w:p>
        </w:tc>
      </w:tr>
      <w:tr w:rsidR="00844272" w:rsidRPr="00391B77" w:rsidTr="008D3AA9">
        <w:trPr>
          <w:trHeight w:val="240"/>
        </w:trPr>
        <w:tc>
          <w:tcPr>
            <w:tcW w:w="4561" w:type="dxa"/>
            <w:vMerge/>
            <w:tcBorders>
              <w:left w:val="single" w:sz="4" w:space="0" w:color="00000A"/>
              <w:right w:val="single" w:sz="4" w:space="0" w:color="00000A"/>
            </w:tcBorders>
            <w:shd w:val="clear" w:color="auto" w:fill="auto"/>
            <w:tcMar>
              <w:left w:w="98" w:type="dxa"/>
            </w:tcMar>
          </w:tcPr>
          <w:p w:rsidR="00844272" w:rsidRPr="00391B77" w:rsidRDefault="00844272">
            <w:pPr>
              <w:spacing w:after="0" w:line="240" w:lineRule="auto"/>
              <w:jc w:val="center"/>
              <w:rPr>
                <w:color w:val="000000" w:themeColor="text1"/>
              </w:rPr>
            </w:pPr>
          </w:p>
        </w:tc>
        <w:tc>
          <w:tcPr>
            <w:tcW w:w="41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Default="00844272">
            <w:pPr>
              <w:spacing w:after="0" w:line="240" w:lineRule="auto"/>
              <w:ind w:firstLine="72"/>
              <w:jc w:val="both"/>
              <w:rPr>
                <w:rFonts w:ascii="Times New Roman" w:hAnsi="Times New Roman"/>
                <w:color w:val="000000" w:themeColor="text1"/>
              </w:rPr>
            </w:pPr>
            <w:r w:rsidRPr="00391B77">
              <w:rPr>
                <w:rFonts w:ascii="Times New Roman" w:hAnsi="Times New Roman"/>
                <w:color w:val="000000" w:themeColor="text1"/>
                <w:lang w:val="uk-UA"/>
              </w:rPr>
              <w:t xml:space="preserve">4) </w:t>
            </w:r>
            <w:proofErr w:type="spellStart"/>
            <w:r w:rsidRPr="00391B77">
              <w:rPr>
                <w:rFonts w:ascii="Times New Roman" w:hAnsi="Times New Roman"/>
                <w:color w:val="000000" w:themeColor="text1"/>
              </w:rPr>
              <w:t>Виплата</w:t>
            </w:r>
            <w:proofErr w:type="spellEnd"/>
            <w:r w:rsidRPr="00391B77">
              <w:rPr>
                <w:rFonts w:ascii="Times New Roman" w:hAnsi="Times New Roman"/>
                <w:color w:val="000000" w:themeColor="text1"/>
              </w:rPr>
              <w:t xml:space="preserve"> до Дня </w:t>
            </w:r>
            <w:proofErr w:type="spellStart"/>
            <w:r w:rsidRPr="00391B77">
              <w:rPr>
                <w:rFonts w:ascii="Times New Roman" w:hAnsi="Times New Roman"/>
                <w:color w:val="000000" w:themeColor="text1"/>
              </w:rPr>
              <w:t>захисників</w:t>
            </w:r>
            <w:proofErr w:type="spellEnd"/>
            <w:r w:rsidRPr="00391B77">
              <w:rPr>
                <w:rFonts w:ascii="Times New Roman" w:hAnsi="Times New Roman"/>
                <w:color w:val="000000" w:themeColor="text1"/>
              </w:rPr>
              <w:t xml:space="preserve"> і </w:t>
            </w:r>
            <w:proofErr w:type="spellStart"/>
            <w:r w:rsidRPr="00391B77">
              <w:rPr>
                <w:rFonts w:ascii="Times New Roman" w:hAnsi="Times New Roman"/>
                <w:color w:val="000000" w:themeColor="text1"/>
              </w:rPr>
              <w:t>захисниць</w:t>
            </w:r>
            <w:proofErr w:type="spellEnd"/>
            <w:r w:rsidRPr="00391B77">
              <w:rPr>
                <w:rFonts w:ascii="Times New Roman" w:hAnsi="Times New Roman"/>
                <w:color w:val="000000" w:themeColor="text1"/>
              </w:rPr>
              <w:t xml:space="preserve"> </w:t>
            </w:r>
            <w:proofErr w:type="spellStart"/>
            <w:r w:rsidRPr="00391B77">
              <w:rPr>
                <w:rFonts w:ascii="Times New Roman" w:hAnsi="Times New Roman"/>
                <w:color w:val="000000" w:themeColor="text1"/>
              </w:rPr>
              <w:t>України</w:t>
            </w:r>
            <w:proofErr w:type="spellEnd"/>
            <w:r w:rsidRPr="00391B77">
              <w:rPr>
                <w:rFonts w:ascii="Times New Roman" w:hAnsi="Times New Roman"/>
                <w:color w:val="000000" w:themeColor="text1"/>
              </w:rPr>
              <w:t xml:space="preserve"> </w:t>
            </w:r>
            <w:r w:rsidRPr="00391B77">
              <w:rPr>
                <w:rFonts w:ascii="Times New Roman" w:hAnsi="Times New Roman"/>
                <w:color w:val="000000" w:themeColor="text1"/>
                <w:lang w:val="uk-UA"/>
              </w:rPr>
              <w:t xml:space="preserve">одноразової </w:t>
            </w:r>
            <w:proofErr w:type="spellStart"/>
            <w:r w:rsidRPr="00391B77">
              <w:rPr>
                <w:rFonts w:ascii="Times New Roman" w:hAnsi="Times New Roman"/>
                <w:color w:val="000000" w:themeColor="text1"/>
              </w:rPr>
              <w:t>грошової</w:t>
            </w:r>
            <w:proofErr w:type="spellEnd"/>
            <w:r w:rsidRPr="00391B77">
              <w:rPr>
                <w:rFonts w:ascii="Times New Roman" w:hAnsi="Times New Roman"/>
                <w:color w:val="000000" w:themeColor="text1"/>
              </w:rPr>
              <w:t xml:space="preserve"> </w:t>
            </w:r>
            <w:proofErr w:type="spellStart"/>
            <w:r w:rsidRPr="00391B77">
              <w:rPr>
                <w:rFonts w:ascii="Times New Roman" w:hAnsi="Times New Roman"/>
                <w:color w:val="000000" w:themeColor="text1"/>
              </w:rPr>
              <w:t>допомоги</w:t>
            </w:r>
            <w:proofErr w:type="spellEnd"/>
            <w:r w:rsidRPr="00391B77">
              <w:rPr>
                <w:rFonts w:ascii="Times New Roman" w:hAnsi="Times New Roman"/>
                <w:color w:val="000000" w:themeColor="text1"/>
              </w:rPr>
              <w:t xml:space="preserve"> в </w:t>
            </w:r>
            <w:proofErr w:type="spellStart"/>
            <w:r w:rsidRPr="00391B77">
              <w:rPr>
                <w:rFonts w:ascii="Times New Roman" w:hAnsi="Times New Roman"/>
                <w:color w:val="000000" w:themeColor="text1"/>
              </w:rPr>
              <w:t>розмірі</w:t>
            </w:r>
            <w:proofErr w:type="spellEnd"/>
            <w:r w:rsidRPr="00391B77">
              <w:rPr>
                <w:rFonts w:ascii="Times New Roman" w:hAnsi="Times New Roman"/>
                <w:color w:val="000000" w:themeColor="text1"/>
              </w:rPr>
              <w:t xml:space="preserve"> </w:t>
            </w:r>
            <w:r w:rsidRPr="00391B77">
              <w:rPr>
                <w:rFonts w:ascii="Times New Roman" w:hAnsi="Times New Roman"/>
                <w:color w:val="000000" w:themeColor="text1"/>
                <w:lang w:val="uk-UA"/>
              </w:rPr>
              <w:t>діючим військовослужбовцям, ветеранам війни та членам сімей загиблих</w:t>
            </w:r>
            <w:r>
              <w:rPr>
                <w:rFonts w:ascii="Times New Roman" w:hAnsi="Times New Roman"/>
                <w:color w:val="000000" w:themeColor="text1"/>
                <w:lang w:val="uk-UA"/>
              </w:rPr>
              <w:t xml:space="preserve">, </w:t>
            </w:r>
            <w:proofErr w:type="spellStart"/>
            <w:r>
              <w:rPr>
                <w:rFonts w:ascii="Times New Roman" w:hAnsi="Times New Roman"/>
                <w:color w:val="000000" w:themeColor="text1"/>
                <w:lang w:val="uk-UA"/>
              </w:rPr>
              <w:t>пропавших</w:t>
            </w:r>
            <w:proofErr w:type="spellEnd"/>
            <w:r>
              <w:rPr>
                <w:rFonts w:ascii="Times New Roman" w:hAnsi="Times New Roman"/>
                <w:color w:val="000000" w:themeColor="text1"/>
                <w:lang w:val="uk-UA"/>
              </w:rPr>
              <w:t xml:space="preserve"> безвісти</w:t>
            </w:r>
            <w:r w:rsidRPr="00391B77">
              <w:rPr>
                <w:rFonts w:ascii="Times New Roman" w:hAnsi="Times New Roman"/>
                <w:color w:val="000000" w:themeColor="text1"/>
                <w:lang w:val="uk-UA"/>
              </w:rPr>
              <w:t xml:space="preserve"> захисників і захисниць </w:t>
            </w:r>
            <w:proofErr w:type="spellStart"/>
            <w:r w:rsidRPr="00391B77">
              <w:rPr>
                <w:rFonts w:ascii="Times New Roman" w:hAnsi="Times New Roman"/>
                <w:color w:val="000000" w:themeColor="text1"/>
              </w:rPr>
              <w:t>України</w:t>
            </w:r>
            <w:proofErr w:type="spellEnd"/>
          </w:p>
          <w:p w:rsidR="00844272" w:rsidRPr="00391B77" w:rsidRDefault="00844272">
            <w:pPr>
              <w:spacing w:after="0" w:line="240" w:lineRule="auto"/>
              <w:ind w:firstLine="72"/>
              <w:jc w:val="both"/>
              <w:rPr>
                <w:color w:val="000000" w:themeColor="text1"/>
                <w:lang w:val="uk-UA"/>
              </w:rPr>
            </w:pPr>
          </w:p>
        </w:tc>
        <w:tc>
          <w:tcPr>
            <w:tcW w:w="3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BE0B5C" w:rsidRDefault="00844272" w:rsidP="00BE0B5C">
            <w:pPr>
              <w:suppressAutoHyphens/>
              <w:autoSpaceDN w:val="0"/>
              <w:spacing w:after="0" w:line="360" w:lineRule="auto"/>
              <w:jc w:val="center"/>
              <w:textAlignment w:val="baseline"/>
              <w:rPr>
                <w:rFonts w:ascii="Times New Roman" w:eastAsia="Times New Roman" w:hAnsi="Times New Roman" w:cs="Times New Roman"/>
                <w:color w:val="auto"/>
                <w:kern w:val="3"/>
                <w:sz w:val="24"/>
                <w:szCs w:val="24"/>
                <w:lang w:val="uk-UA" w:eastAsia="uk-UA"/>
              </w:rPr>
            </w:pPr>
            <w:bookmarkStart w:id="2" w:name="__DdeLink__800_240425105"/>
            <w:bookmarkEnd w:id="2"/>
            <w:proofErr w:type="spellStart"/>
            <w:r w:rsidRPr="00BE0B5C">
              <w:rPr>
                <w:rFonts w:ascii="Times New Roman" w:eastAsia="Times New Roman" w:hAnsi="Times New Roman" w:cs="Times New Roman"/>
                <w:color w:val="000000"/>
                <w:kern w:val="3"/>
                <w:sz w:val="20"/>
                <w:szCs w:val="20"/>
                <w:lang w:val="uk-UA" w:eastAsia="uk-UA"/>
              </w:rPr>
              <w:t>Дядьковицька</w:t>
            </w:r>
            <w:proofErr w:type="spellEnd"/>
            <w:r w:rsidRPr="00BE0B5C">
              <w:rPr>
                <w:rFonts w:ascii="Times New Roman" w:eastAsia="Times New Roman" w:hAnsi="Times New Roman" w:cs="Times New Roman"/>
                <w:color w:val="000000"/>
                <w:kern w:val="3"/>
                <w:sz w:val="20"/>
                <w:szCs w:val="20"/>
                <w:lang w:val="uk-UA" w:eastAsia="uk-UA"/>
              </w:rPr>
              <w:t xml:space="preserve"> сільська рада</w:t>
            </w:r>
          </w:p>
          <w:p w:rsidR="00844272" w:rsidRPr="00391B77" w:rsidRDefault="00844272">
            <w:pPr>
              <w:spacing w:after="0" w:line="240" w:lineRule="auto"/>
              <w:jc w:val="both"/>
              <w:rPr>
                <w:color w:val="000000" w:themeColor="text1"/>
              </w:rPr>
            </w:pPr>
          </w:p>
        </w:tc>
        <w:tc>
          <w:tcPr>
            <w:tcW w:w="180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5A41D8" w:rsidRDefault="00844272" w:rsidP="005A41D8">
            <w:pPr>
              <w:spacing w:after="0" w:line="240" w:lineRule="auto"/>
              <w:jc w:val="center"/>
              <w:rPr>
                <w:rFonts w:ascii="Times New Roman" w:hAnsi="Times New Roman" w:cs="Times New Roman"/>
                <w:color w:val="000000" w:themeColor="text1"/>
                <w:lang w:val="uk-UA"/>
              </w:rPr>
            </w:pPr>
            <w:r w:rsidRPr="00E27343">
              <w:rPr>
                <w:rFonts w:ascii="Times New Roman" w:hAnsi="Times New Roman" w:cs="Times New Roman"/>
                <w:color w:val="000000" w:themeColor="text1"/>
                <w:lang w:val="uk-UA"/>
              </w:rPr>
              <w:t>3000,00</w:t>
            </w:r>
          </w:p>
          <w:p w:rsidR="00844272" w:rsidRPr="005A41D8" w:rsidRDefault="00844272" w:rsidP="005A41D8">
            <w:pPr>
              <w:spacing w:after="0" w:line="240" w:lineRule="auto"/>
              <w:ind w:left="-108" w:firstLine="108"/>
              <w:jc w:val="center"/>
              <w:rPr>
                <w:rFonts w:ascii="Times New Roman" w:hAnsi="Times New Roman" w:cs="Times New Roman"/>
                <w:color w:val="000000" w:themeColor="text1"/>
                <w:lang w:val="uk-UA"/>
              </w:rPr>
            </w:pPr>
          </w:p>
        </w:tc>
        <w:tc>
          <w:tcPr>
            <w:tcW w:w="18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844272" w:rsidRPr="005A41D8" w:rsidRDefault="00844272" w:rsidP="005A41D8">
            <w:pPr>
              <w:spacing w:after="0" w:line="240" w:lineRule="auto"/>
              <w:jc w:val="center"/>
              <w:rPr>
                <w:rFonts w:ascii="Times New Roman" w:hAnsi="Times New Roman" w:cs="Times New Roman"/>
                <w:color w:val="000000" w:themeColor="text1"/>
                <w:lang w:val="uk-UA"/>
              </w:rPr>
            </w:pPr>
            <w:r w:rsidRPr="00E27343">
              <w:rPr>
                <w:rFonts w:ascii="Times New Roman" w:hAnsi="Times New Roman" w:cs="Times New Roman"/>
                <w:color w:val="000000" w:themeColor="text1"/>
                <w:lang w:val="uk-UA"/>
              </w:rPr>
              <w:t>3500,00</w:t>
            </w:r>
          </w:p>
        </w:tc>
      </w:tr>
      <w:tr w:rsidR="00844272" w:rsidRPr="00391B77" w:rsidTr="008D3AA9">
        <w:trPr>
          <w:trHeight w:val="888"/>
        </w:trPr>
        <w:tc>
          <w:tcPr>
            <w:tcW w:w="4561" w:type="dxa"/>
            <w:vMerge/>
            <w:tcBorders>
              <w:left w:val="single" w:sz="4" w:space="0" w:color="00000A"/>
              <w:right w:val="single" w:sz="4" w:space="0" w:color="00000A"/>
            </w:tcBorders>
            <w:shd w:val="clear" w:color="auto" w:fill="auto"/>
            <w:tcMar>
              <w:left w:w="98" w:type="dxa"/>
            </w:tcMar>
          </w:tcPr>
          <w:p w:rsidR="00844272" w:rsidRPr="00391B77" w:rsidRDefault="00844272">
            <w:pPr>
              <w:spacing w:after="0" w:line="240" w:lineRule="auto"/>
              <w:jc w:val="both"/>
              <w:rPr>
                <w:color w:val="000000" w:themeColor="text1"/>
              </w:rPr>
            </w:pPr>
          </w:p>
        </w:tc>
        <w:tc>
          <w:tcPr>
            <w:tcW w:w="4192" w:type="dxa"/>
            <w:tcBorders>
              <w:top w:val="single" w:sz="4" w:space="0" w:color="00000A"/>
              <w:left w:val="single" w:sz="4" w:space="0" w:color="00000A"/>
              <w:bottom w:val="single" w:sz="4" w:space="0" w:color="auto"/>
              <w:right w:val="single" w:sz="4" w:space="0" w:color="00000A"/>
            </w:tcBorders>
            <w:shd w:val="clear" w:color="auto" w:fill="auto"/>
            <w:tcMar>
              <w:left w:w="98" w:type="dxa"/>
            </w:tcMar>
          </w:tcPr>
          <w:p w:rsidR="00844272" w:rsidRDefault="00844272" w:rsidP="00BE0B5C">
            <w:pPr>
              <w:spacing w:after="0" w:line="240" w:lineRule="auto"/>
              <w:ind w:firstLine="72"/>
              <w:jc w:val="both"/>
              <w:rPr>
                <w:rFonts w:ascii="Times New Roman" w:hAnsi="Times New Roman"/>
                <w:color w:val="000000" w:themeColor="text1"/>
                <w:lang w:val="uk-UA"/>
              </w:rPr>
            </w:pPr>
            <w:r w:rsidRPr="00391B77">
              <w:rPr>
                <w:rFonts w:ascii="Times New Roman" w:hAnsi="Times New Roman"/>
                <w:color w:val="000000" w:themeColor="text1"/>
              </w:rPr>
              <w:t>5</w:t>
            </w:r>
            <w:r w:rsidRPr="00391B77">
              <w:rPr>
                <w:rFonts w:ascii="Times New Roman" w:hAnsi="Times New Roman"/>
                <w:color w:val="000000" w:themeColor="text1"/>
                <w:lang w:val="uk-UA"/>
              </w:rPr>
              <w:t>) оплата проведення поховання членів сім’ї загиблих з</w:t>
            </w:r>
            <w:r>
              <w:rPr>
                <w:rFonts w:ascii="Times New Roman" w:hAnsi="Times New Roman"/>
                <w:color w:val="000000" w:themeColor="text1"/>
                <w:lang w:val="uk-UA"/>
              </w:rPr>
              <w:t>ахисників і захисниць України</w:t>
            </w:r>
          </w:p>
          <w:p w:rsidR="00844272" w:rsidRPr="00391B77" w:rsidRDefault="00844272" w:rsidP="00BE0B5C">
            <w:pPr>
              <w:spacing w:after="0" w:line="240" w:lineRule="auto"/>
              <w:ind w:firstLine="72"/>
              <w:jc w:val="both"/>
              <w:rPr>
                <w:rFonts w:ascii="Times New Roman" w:hAnsi="Times New Roman"/>
                <w:color w:val="000000" w:themeColor="text1"/>
                <w:lang w:val="uk-UA"/>
              </w:rPr>
            </w:pPr>
          </w:p>
        </w:tc>
        <w:tc>
          <w:tcPr>
            <w:tcW w:w="3342" w:type="dxa"/>
            <w:tcBorders>
              <w:top w:val="single" w:sz="4" w:space="0" w:color="00000A"/>
              <w:left w:val="single" w:sz="4" w:space="0" w:color="00000A"/>
              <w:bottom w:val="single" w:sz="4" w:space="0" w:color="auto"/>
              <w:right w:val="single" w:sz="4" w:space="0" w:color="00000A"/>
            </w:tcBorders>
            <w:shd w:val="clear" w:color="auto" w:fill="auto"/>
            <w:tcMar>
              <w:left w:w="98" w:type="dxa"/>
            </w:tcMar>
          </w:tcPr>
          <w:p w:rsidR="00844272" w:rsidRDefault="00844272" w:rsidP="00BE0B5C">
            <w:pPr>
              <w:suppressAutoHyphens/>
              <w:autoSpaceDN w:val="0"/>
              <w:spacing w:after="0" w:line="360" w:lineRule="auto"/>
              <w:jc w:val="center"/>
              <w:textAlignment w:val="baseline"/>
              <w:rPr>
                <w:rFonts w:ascii="Times New Roman" w:eastAsia="Times New Roman" w:hAnsi="Times New Roman" w:cs="Times New Roman"/>
                <w:color w:val="000000"/>
                <w:kern w:val="3"/>
                <w:sz w:val="20"/>
                <w:szCs w:val="20"/>
                <w:lang w:val="uk-UA" w:eastAsia="uk-UA"/>
              </w:rPr>
            </w:pPr>
            <w:proofErr w:type="spellStart"/>
            <w:r w:rsidRPr="00BE0B5C">
              <w:rPr>
                <w:rFonts w:ascii="Times New Roman" w:eastAsia="Times New Roman" w:hAnsi="Times New Roman" w:cs="Times New Roman"/>
                <w:color w:val="000000"/>
                <w:kern w:val="3"/>
                <w:sz w:val="20"/>
                <w:szCs w:val="20"/>
                <w:lang w:val="uk-UA" w:eastAsia="uk-UA"/>
              </w:rPr>
              <w:t>Дядьковицька</w:t>
            </w:r>
            <w:proofErr w:type="spellEnd"/>
            <w:r w:rsidRPr="00BE0B5C">
              <w:rPr>
                <w:rFonts w:ascii="Times New Roman" w:eastAsia="Times New Roman" w:hAnsi="Times New Roman" w:cs="Times New Roman"/>
                <w:color w:val="000000"/>
                <w:kern w:val="3"/>
                <w:sz w:val="20"/>
                <w:szCs w:val="20"/>
                <w:lang w:val="uk-UA" w:eastAsia="uk-UA"/>
              </w:rPr>
              <w:t xml:space="preserve"> сільська рада</w:t>
            </w:r>
          </w:p>
          <w:p w:rsidR="00844272" w:rsidRDefault="00844272" w:rsidP="00BE0B5C">
            <w:pPr>
              <w:suppressAutoHyphens/>
              <w:autoSpaceDN w:val="0"/>
              <w:spacing w:after="0" w:line="360" w:lineRule="auto"/>
              <w:jc w:val="center"/>
              <w:textAlignment w:val="baseline"/>
              <w:rPr>
                <w:rFonts w:ascii="Times New Roman" w:eastAsia="Times New Roman" w:hAnsi="Times New Roman" w:cs="Times New Roman"/>
                <w:color w:val="000000"/>
                <w:kern w:val="3"/>
                <w:sz w:val="20"/>
                <w:szCs w:val="20"/>
                <w:lang w:val="uk-UA" w:eastAsia="uk-UA"/>
              </w:rPr>
            </w:pPr>
          </w:p>
          <w:p w:rsidR="00844272" w:rsidRPr="00391B77" w:rsidRDefault="00844272">
            <w:pPr>
              <w:spacing w:after="0" w:line="240" w:lineRule="auto"/>
              <w:jc w:val="both"/>
              <w:rPr>
                <w:color w:val="000000" w:themeColor="text1"/>
              </w:rPr>
            </w:pPr>
          </w:p>
        </w:tc>
        <w:tc>
          <w:tcPr>
            <w:tcW w:w="1802" w:type="dxa"/>
            <w:tcBorders>
              <w:top w:val="single" w:sz="4" w:space="0" w:color="00000A"/>
              <w:left w:val="single" w:sz="4" w:space="0" w:color="00000A"/>
              <w:bottom w:val="single" w:sz="4" w:space="0" w:color="auto"/>
              <w:right w:val="single" w:sz="4" w:space="0" w:color="00000A"/>
            </w:tcBorders>
            <w:shd w:val="clear" w:color="auto" w:fill="auto"/>
            <w:tcMar>
              <w:left w:w="98" w:type="dxa"/>
            </w:tcMar>
          </w:tcPr>
          <w:p w:rsidR="00844272" w:rsidRDefault="00844272" w:rsidP="00844272">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50</w:t>
            </w:r>
            <w:r w:rsidRPr="005A41D8">
              <w:rPr>
                <w:rFonts w:ascii="Times New Roman" w:hAnsi="Times New Roman" w:cs="Times New Roman"/>
                <w:color w:val="000000" w:themeColor="text1"/>
                <w:lang w:val="uk-UA"/>
              </w:rPr>
              <w:t>0,0</w:t>
            </w:r>
          </w:p>
          <w:p w:rsidR="00844272" w:rsidRDefault="00844272" w:rsidP="00844272">
            <w:pPr>
              <w:spacing w:after="0" w:line="240" w:lineRule="auto"/>
              <w:jc w:val="center"/>
              <w:rPr>
                <w:rFonts w:ascii="Times New Roman" w:hAnsi="Times New Roman" w:cs="Times New Roman"/>
                <w:color w:val="000000" w:themeColor="text1"/>
                <w:lang w:val="uk-UA"/>
              </w:rPr>
            </w:pPr>
          </w:p>
          <w:p w:rsidR="00844272" w:rsidRPr="005A41D8" w:rsidRDefault="00844272" w:rsidP="00844272">
            <w:pPr>
              <w:spacing w:after="0" w:line="240" w:lineRule="auto"/>
              <w:jc w:val="center"/>
              <w:rPr>
                <w:rFonts w:ascii="Times New Roman" w:hAnsi="Times New Roman" w:cs="Times New Roman"/>
                <w:color w:val="000000" w:themeColor="text1"/>
                <w:lang w:val="uk-UA"/>
              </w:rPr>
            </w:pPr>
          </w:p>
        </w:tc>
        <w:tc>
          <w:tcPr>
            <w:tcW w:w="1871" w:type="dxa"/>
            <w:tcBorders>
              <w:top w:val="single" w:sz="4" w:space="0" w:color="00000A"/>
              <w:left w:val="single" w:sz="4" w:space="0" w:color="00000A"/>
              <w:bottom w:val="single" w:sz="4" w:space="0" w:color="auto"/>
              <w:right w:val="single" w:sz="4" w:space="0" w:color="00000A"/>
            </w:tcBorders>
            <w:shd w:val="clear" w:color="auto" w:fill="auto"/>
            <w:tcMar>
              <w:left w:w="98" w:type="dxa"/>
            </w:tcMar>
          </w:tcPr>
          <w:p w:rsidR="00844272" w:rsidRDefault="00844272" w:rsidP="005A41D8">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500</w:t>
            </w:r>
            <w:r w:rsidRPr="005A41D8">
              <w:rPr>
                <w:rFonts w:ascii="Times New Roman" w:hAnsi="Times New Roman" w:cs="Times New Roman"/>
                <w:color w:val="000000" w:themeColor="text1"/>
                <w:lang w:val="uk-UA"/>
              </w:rPr>
              <w:t>,00</w:t>
            </w:r>
          </w:p>
          <w:p w:rsidR="00844272" w:rsidRDefault="00844272" w:rsidP="005A41D8">
            <w:pPr>
              <w:spacing w:after="0" w:line="240" w:lineRule="auto"/>
              <w:jc w:val="center"/>
              <w:rPr>
                <w:rFonts w:ascii="Times New Roman" w:hAnsi="Times New Roman" w:cs="Times New Roman"/>
                <w:color w:val="000000" w:themeColor="text1"/>
                <w:lang w:val="uk-UA"/>
              </w:rPr>
            </w:pPr>
          </w:p>
          <w:p w:rsidR="00844272" w:rsidRPr="005A41D8" w:rsidRDefault="00844272" w:rsidP="005A41D8">
            <w:pPr>
              <w:spacing w:after="0" w:line="240" w:lineRule="auto"/>
              <w:jc w:val="center"/>
              <w:rPr>
                <w:rFonts w:ascii="Times New Roman" w:hAnsi="Times New Roman" w:cs="Times New Roman"/>
                <w:color w:val="000000" w:themeColor="text1"/>
                <w:lang w:val="uk-UA"/>
              </w:rPr>
            </w:pPr>
          </w:p>
        </w:tc>
      </w:tr>
      <w:tr w:rsidR="00844272" w:rsidRPr="00391B77" w:rsidTr="004170C1">
        <w:trPr>
          <w:trHeight w:val="408"/>
        </w:trPr>
        <w:tc>
          <w:tcPr>
            <w:tcW w:w="4561" w:type="dxa"/>
            <w:vMerge/>
            <w:tcBorders>
              <w:left w:val="single" w:sz="4" w:space="0" w:color="00000A"/>
              <w:right w:val="single" w:sz="4" w:space="0" w:color="00000A"/>
            </w:tcBorders>
            <w:shd w:val="clear" w:color="auto" w:fill="auto"/>
            <w:tcMar>
              <w:left w:w="98" w:type="dxa"/>
            </w:tcMar>
          </w:tcPr>
          <w:p w:rsidR="00844272" w:rsidRPr="00391B77" w:rsidRDefault="00844272">
            <w:pPr>
              <w:spacing w:after="0" w:line="240" w:lineRule="auto"/>
              <w:jc w:val="both"/>
              <w:rPr>
                <w:color w:val="000000" w:themeColor="text1"/>
              </w:rPr>
            </w:pPr>
          </w:p>
        </w:tc>
        <w:tc>
          <w:tcPr>
            <w:tcW w:w="4192"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844272" w:rsidRPr="00844272" w:rsidRDefault="00844272" w:rsidP="00844272">
            <w:pPr>
              <w:suppressAutoHyphens/>
              <w:autoSpaceDN w:val="0"/>
              <w:spacing w:after="0" w:line="360" w:lineRule="auto"/>
              <w:textAlignment w:val="baseline"/>
              <w:rPr>
                <w:rFonts w:ascii="Times New Roman" w:eastAsia="Times New Roman" w:hAnsi="Times New Roman" w:cs="Times New Roman"/>
                <w:color w:val="auto"/>
                <w:kern w:val="3"/>
                <w:lang w:val="uk-UA" w:eastAsia="uk-UA"/>
              </w:rPr>
            </w:pPr>
            <w:r w:rsidRPr="00844272">
              <w:rPr>
                <w:rFonts w:ascii="Times New Roman" w:eastAsia="Times New Roman" w:hAnsi="Times New Roman" w:cs="Times New Roman"/>
                <w:color w:val="auto"/>
                <w:kern w:val="3"/>
                <w:lang w:val="uk-UA" w:eastAsia="uk-UA"/>
              </w:rPr>
              <w:t>6) Розгляд питання щодо встановлення меморіальних дошок</w:t>
            </w:r>
            <w:r>
              <w:rPr>
                <w:rFonts w:ascii="Times New Roman" w:eastAsia="Times New Roman" w:hAnsi="Times New Roman" w:cs="Times New Roman"/>
                <w:color w:val="auto"/>
                <w:kern w:val="3"/>
                <w:lang w:val="uk-UA" w:eastAsia="uk-UA"/>
              </w:rPr>
              <w:t xml:space="preserve">, стел, </w:t>
            </w:r>
            <w:proofErr w:type="spellStart"/>
            <w:r>
              <w:rPr>
                <w:rFonts w:ascii="Times New Roman" w:eastAsia="Times New Roman" w:hAnsi="Times New Roman" w:cs="Times New Roman"/>
                <w:color w:val="auto"/>
                <w:kern w:val="3"/>
                <w:lang w:val="uk-UA" w:eastAsia="uk-UA"/>
              </w:rPr>
              <w:t>флаш</w:t>
            </w:r>
            <w:r w:rsidRPr="00844272">
              <w:rPr>
                <w:rFonts w:ascii="Times New Roman" w:eastAsia="Times New Roman" w:hAnsi="Times New Roman" w:cs="Times New Roman"/>
                <w:color w:val="auto"/>
                <w:kern w:val="3"/>
                <w:lang w:val="uk-UA" w:eastAsia="uk-UA"/>
              </w:rPr>
              <w:t>токів</w:t>
            </w:r>
            <w:proofErr w:type="spellEnd"/>
            <w:r>
              <w:rPr>
                <w:rFonts w:ascii="Times New Roman" w:eastAsia="Times New Roman" w:hAnsi="Times New Roman" w:cs="Times New Roman"/>
                <w:color w:val="auto"/>
                <w:kern w:val="3"/>
                <w:lang w:val="uk-UA" w:eastAsia="uk-UA"/>
              </w:rPr>
              <w:t>, облаштування меморіальних комплексів</w:t>
            </w:r>
            <w:r w:rsidRPr="00844272">
              <w:rPr>
                <w:rFonts w:ascii="Times New Roman" w:eastAsia="Times New Roman" w:hAnsi="Times New Roman" w:cs="Times New Roman"/>
                <w:color w:val="auto"/>
                <w:kern w:val="3"/>
                <w:lang w:val="uk-UA" w:eastAsia="uk-UA"/>
              </w:rPr>
              <w:t xml:space="preserve">  загиблим за незалежність і те</w:t>
            </w:r>
            <w:r>
              <w:rPr>
                <w:rFonts w:ascii="Times New Roman" w:eastAsia="Times New Roman" w:hAnsi="Times New Roman" w:cs="Times New Roman"/>
                <w:color w:val="auto"/>
                <w:kern w:val="3"/>
                <w:lang w:val="uk-UA" w:eastAsia="uk-UA"/>
              </w:rPr>
              <w:t>риторіальну цілісність України Г</w:t>
            </w:r>
            <w:r w:rsidRPr="00844272">
              <w:rPr>
                <w:rFonts w:ascii="Times New Roman" w:eastAsia="Times New Roman" w:hAnsi="Times New Roman" w:cs="Times New Roman"/>
                <w:color w:val="auto"/>
                <w:kern w:val="3"/>
                <w:lang w:val="uk-UA" w:eastAsia="uk-UA"/>
              </w:rPr>
              <w:t>ероям</w:t>
            </w:r>
            <w:r>
              <w:rPr>
                <w:rFonts w:ascii="Times New Roman" w:eastAsia="Times New Roman" w:hAnsi="Times New Roman" w:cs="Times New Roman"/>
                <w:color w:val="auto"/>
                <w:kern w:val="3"/>
                <w:lang w:val="uk-UA" w:eastAsia="uk-UA"/>
              </w:rPr>
              <w:t xml:space="preserve"> та інших ритуальних предметів, матеріалів</w:t>
            </w:r>
          </w:p>
        </w:tc>
        <w:tc>
          <w:tcPr>
            <w:tcW w:w="3342"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844272" w:rsidRDefault="00844272" w:rsidP="00844272">
            <w:pPr>
              <w:suppressAutoHyphens/>
              <w:autoSpaceDN w:val="0"/>
              <w:spacing w:after="0" w:line="360" w:lineRule="auto"/>
              <w:jc w:val="center"/>
              <w:textAlignment w:val="baseline"/>
              <w:rPr>
                <w:rFonts w:ascii="Times New Roman" w:eastAsia="Times New Roman" w:hAnsi="Times New Roman" w:cs="Times New Roman"/>
                <w:color w:val="000000"/>
                <w:kern w:val="3"/>
                <w:sz w:val="20"/>
                <w:szCs w:val="20"/>
                <w:lang w:val="uk-UA" w:eastAsia="uk-UA"/>
              </w:rPr>
            </w:pPr>
            <w:proofErr w:type="spellStart"/>
            <w:r w:rsidRPr="00BE0B5C">
              <w:rPr>
                <w:rFonts w:ascii="Times New Roman" w:eastAsia="Times New Roman" w:hAnsi="Times New Roman" w:cs="Times New Roman"/>
                <w:color w:val="000000"/>
                <w:kern w:val="3"/>
                <w:sz w:val="20"/>
                <w:szCs w:val="20"/>
                <w:lang w:val="uk-UA" w:eastAsia="uk-UA"/>
              </w:rPr>
              <w:t>Дядьковицька</w:t>
            </w:r>
            <w:proofErr w:type="spellEnd"/>
            <w:r w:rsidRPr="00BE0B5C">
              <w:rPr>
                <w:rFonts w:ascii="Times New Roman" w:eastAsia="Times New Roman" w:hAnsi="Times New Roman" w:cs="Times New Roman"/>
                <w:color w:val="000000"/>
                <w:kern w:val="3"/>
                <w:sz w:val="20"/>
                <w:szCs w:val="20"/>
                <w:lang w:val="uk-UA" w:eastAsia="uk-UA"/>
              </w:rPr>
              <w:t xml:space="preserve"> сільська рада</w:t>
            </w:r>
          </w:p>
          <w:p w:rsidR="00844272" w:rsidRPr="00BE0B5C" w:rsidRDefault="00844272" w:rsidP="00844272">
            <w:pPr>
              <w:spacing w:after="0" w:line="240" w:lineRule="auto"/>
              <w:jc w:val="both"/>
              <w:rPr>
                <w:rFonts w:ascii="Times New Roman" w:eastAsia="Times New Roman" w:hAnsi="Times New Roman" w:cs="Times New Roman"/>
                <w:color w:val="000000"/>
                <w:kern w:val="3"/>
                <w:sz w:val="20"/>
                <w:szCs w:val="20"/>
                <w:lang w:val="uk-UA" w:eastAsia="uk-UA"/>
              </w:rPr>
            </w:pPr>
          </w:p>
        </w:tc>
        <w:tc>
          <w:tcPr>
            <w:tcW w:w="1802"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844272" w:rsidRDefault="00844272" w:rsidP="00844272">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900,0</w:t>
            </w:r>
          </w:p>
        </w:tc>
        <w:tc>
          <w:tcPr>
            <w:tcW w:w="1871" w:type="dxa"/>
            <w:tcBorders>
              <w:top w:val="single" w:sz="4" w:space="0" w:color="auto"/>
              <w:left w:val="single" w:sz="4" w:space="0" w:color="00000A"/>
              <w:bottom w:val="single" w:sz="4" w:space="0" w:color="auto"/>
              <w:right w:val="single" w:sz="4" w:space="0" w:color="00000A"/>
            </w:tcBorders>
            <w:shd w:val="clear" w:color="auto" w:fill="auto"/>
            <w:tcMar>
              <w:left w:w="98" w:type="dxa"/>
            </w:tcMar>
          </w:tcPr>
          <w:p w:rsidR="00844272" w:rsidRDefault="00844272" w:rsidP="005A41D8">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1000,0</w:t>
            </w:r>
          </w:p>
        </w:tc>
      </w:tr>
      <w:tr w:rsidR="00391B77" w:rsidRPr="00391B77" w:rsidTr="00BE0B5C">
        <w:tc>
          <w:tcPr>
            <w:tcW w:w="456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607664">
            <w:pPr>
              <w:spacing w:after="0" w:line="240" w:lineRule="auto"/>
              <w:jc w:val="both"/>
              <w:rPr>
                <w:color w:val="000000" w:themeColor="text1"/>
              </w:rPr>
            </w:pPr>
            <w:r w:rsidRPr="00391B77">
              <w:rPr>
                <w:rFonts w:ascii="Times New Roman" w:eastAsia="Times New Roman" w:hAnsi="Times New Roman" w:cs="Times New Roman"/>
                <w:bCs/>
                <w:color w:val="000000" w:themeColor="text1"/>
                <w:sz w:val="24"/>
                <w:szCs w:val="24"/>
                <w:lang w:val="uk-UA" w:eastAsia="ru-RU"/>
              </w:rPr>
              <w:t>2.  Культурно-просвітницька діяльність та патріотичне виховання молодого покоління</w:t>
            </w:r>
          </w:p>
          <w:p w:rsidR="0078458E" w:rsidRPr="00391B77" w:rsidRDefault="0078458E">
            <w:pPr>
              <w:spacing w:after="0" w:line="240" w:lineRule="auto"/>
              <w:jc w:val="center"/>
              <w:rPr>
                <w:rFonts w:ascii="Times New Roman" w:eastAsia="Times New Roman" w:hAnsi="Times New Roman" w:cs="Times New Roman"/>
                <w:b/>
                <w:bCs/>
                <w:color w:val="000000" w:themeColor="text1"/>
                <w:sz w:val="16"/>
                <w:szCs w:val="16"/>
                <w:lang w:val="uk-UA" w:eastAsia="ru-RU"/>
              </w:rPr>
            </w:pPr>
          </w:p>
        </w:tc>
        <w:tc>
          <w:tcPr>
            <w:tcW w:w="41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5A41D8" w:rsidRPr="00844272" w:rsidRDefault="00607664" w:rsidP="00844272">
            <w:pPr>
              <w:spacing w:after="0" w:line="240" w:lineRule="auto"/>
              <w:jc w:val="both"/>
              <w:rPr>
                <w:rFonts w:ascii="Times New Roman" w:eastAsia="Times New Roman" w:hAnsi="Times New Roman" w:cs="Times New Roman"/>
                <w:color w:val="000000" w:themeColor="text1"/>
                <w:sz w:val="24"/>
                <w:szCs w:val="24"/>
                <w:lang w:val="uk-UA" w:eastAsia="ru-RU"/>
              </w:rPr>
            </w:pPr>
            <w:r w:rsidRPr="00391B77">
              <w:rPr>
                <w:rFonts w:ascii="Times New Roman" w:eastAsia="Times New Roman" w:hAnsi="Times New Roman" w:cs="Times New Roman"/>
                <w:color w:val="000000" w:themeColor="text1"/>
                <w:sz w:val="24"/>
                <w:szCs w:val="24"/>
                <w:lang w:val="uk-UA" w:eastAsia="ru-RU"/>
              </w:rPr>
              <w:t xml:space="preserve">забезпечення безоплатного відвідування </w:t>
            </w:r>
            <w:r w:rsidRPr="00391B77">
              <w:rPr>
                <w:rFonts w:ascii="Times New Roman" w:eastAsia="Times New Roman" w:hAnsi="Times New Roman" w:cs="Times New Roman"/>
                <w:bCs/>
                <w:color w:val="000000" w:themeColor="text1"/>
                <w:sz w:val="24"/>
                <w:szCs w:val="24"/>
                <w:lang w:val="uk-UA" w:eastAsia="ru-RU"/>
              </w:rPr>
              <w:t>Захисниками, Захисницями</w:t>
            </w:r>
            <w:r w:rsidRPr="00391B77">
              <w:rPr>
                <w:rFonts w:ascii="Times New Roman" w:eastAsia="Times New Roman" w:hAnsi="Times New Roman" w:cs="Times New Roman"/>
                <w:color w:val="000000" w:themeColor="text1"/>
                <w:sz w:val="24"/>
                <w:szCs w:val="24"/>
                <w:lang w:val="uk-UA" w:eastAsia="ru-RU"/>
              </w:rPr>
              <w:t xml:space="preserve"> та членами їх сімей, членами сімей загиблих </w:t>
            </w:r>
            <w:r w:rsidRPr="00391B77">
              <w:rPr>
                <w:rFonts w:ascii="Times New Roman" w:eastAsia="Times New Roman" w:hAnsi="Times New Roman" w:cs="Times New Roman"/>
                <w:bCs/>
                <w:color w:val="000000" w:themeColor="text1"/>
                <w:sz w:val="24"/>
                <w:szCs w:val="24"/>
                <w:lang w:val="uk-UA" w:eastAsia="ru-RU"/>
              </w:rPr>
              <w:t>Захисників та Захисниць</w:t>
            </w:r>
            <w:r w:rsidRPr="00391B77">
              <w:rPr>
                <w:rFonts w:ascii="Times New Roman" w:eastAsia="Times New Roman" w:hAnsi="Times New Roman" w:cs="Times New Roman"/>
                <w:color w:val="000000" w:themeColor="text1"/>
                <w:sz w:val="24"/>
                <w:szCs w:val="24"/>
                <w:lang w:val="uk-UA" w:eastAsia="ru-RU"/>
              </w:rPr>
              <w:t>, ветеранами війни – добровольцями закладів культури</w:t>
            </w:r>
          </w:p>
        </w:tc>
        <w:tc>
          <w:tcPr>
            <w:tcW w:w="3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844272" w:rsidP="00844272">
            <w:pPr>
              <w:spacing w:after="0" w:line="240" w:lineRule="auto"/>
              <w:jc w:val="both"/>
              <w:rPr>
                <w:color w:val="000000" w:themeColor="text1"/>
              </w:rPr>
            </w:pPr>
            <w:r>
              <w:rPr>
                <w:rFonts w:ascii="Times New Roman" w:eastAsia="Times New Roman" w:hAnsi="Times New Roman" w:cs="Times New Roman"/>
                <w:bCs/>
                <w:color w:val="000000" w:themeColor="text1"/>
                <w:sz w:val="24"/>
                <w:szCs w:val="24"/>
                <w:lang w:val="uk-UA" w:eastAsia="ru-RU"/>
              </w:rPr>
              <w:t xml:space="preserve">Відділ освіти, культури та соціального захисту </w:t>
            </w:r>
          </w:p>
        </w:tc>
        <w:tc>
          <w:tcPr>
            <w:tcW w:w="3673"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607664">
            <w:pPr>
              <w:spacing w:after="0" w:line="240" w:lineRule="auto"/>
              <w:rPr>
                <w:color w:val="000000" w:themeColor="text1"/>
              </w:rPr>
            </w:pPr>
            <w:r w:rsidRPr="00391B77">
              <w:rPr>
                <w:rFonts w:ascii="Times New Roman" w:eastAsia="Times New Roman" w:hAnsi="Times New Roman" w:cs="Times New Roman"/>
                <w:color w:val="000000" w:themeColor="text1"/>
                <w:sz w:val="24"/>
                <w:szCs w:val="24"/>
                <w:lang w:val="uk-UA" w:eastAsia="ru-RU"/>
              </w:rPr>
              <w:t>не потребує фінансування</w:t>
            </w:r>
          </w:p>
          <w:p w:rsidR="0078458E" w:rsidRPr="00391B77" w:rsidRDefault="0078458E">
            <w:pPr>
              <w:spacing w:after="0" w:line="240" w:lineRule="auto"/>
              <w:jc w:val="center"/>
              <w:rPr>
                <w:rFonts w:ascii="Times New Roman" w:eastAsia="Times New Roman" w:hAnsi="Times New Roman" w:cs="Times New Roman"/>
                <w:b/>
                <w:bCs/>
                <w:color w:val="000000" w:themeColor="text1"/>
                <w:sz w:val="16"/>
                <w:szCs w:val="16"/>
                <w:lang w:val="uk-UA" w:eastAsia="ru-RU"/>
              </w:rPr>
            </w:pPr>
          </w:p>
        </w:tc>
      </w:tr>
      <w:tr w:rsidR="00391B77" w:rsidRPr="00391B77" w:rsidTr="00BE0B5C">
        <w:trPr>
          <w:trHeight w:val="2371"/>
        </w:trPr>
        <w:tc>
          <w:tcPr>
            <w:tcW w:w="456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607664">
            <w:pPr>
              <w:spacing w:after="0" w:line="240" w:lineRule="auto"/>
              <w:jc w:val="both"/>
              <w:rPr>
                <w:color w:val="000000" w:themeColor="text1"/>
              </w:rPr>
            </w:pPr>
            <w:r w:rsidRPr="00391B77">
              <w:rPr>
                <w:rFonts w:ascii="Times New Roman" w:eastAsia="Times New Roman" w:hAnsi="Times New Roman" w:cs="Times New Roman"/>
                <w:color w:val="000000" w:themeColor="text1"/>
                <w:sz w:val="24"/>
                <w:szCs w:val="24"/>
                <w:lang w:val="uk-UA" w:eastAsia="ru-RU"/>
              </w:rPr>
              <w:t>3.Сприяння інститутам громадянського суспільства у  проведенні заходів соціальної підтримки Захисників та Захисниць, ветеранів війни – добровольців</w:t>
            </w:r>
          </w:p>
        </w:tc>
        <w:tc>
          <w:tcPr>
            <w:tcW w:w="419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Default="00607664">
            <w:pPr>
              <w:spacing w:after="0" w:line="240" w:lineRule="auto"/>
              <w:jc w:val="both"/>
              <w:rPr>
                <w:rFonts w:ascii="Times New Roman" w:eastAsia="Times New Roman" w:hAnsi="Times New Roman" w:cs="Times New Roman"/>
                <w:color w:val="000000" w:themeColor="text1"/>
                <w:sz w:val="24"/>
                <w:szCs w:val="24"/>
                <w:lang w:val="uk-UA" w:eastAsia="ru-RU"/>
              </w:rPr>
            </w:pPr>
            <w:r w:rsidRPr="00391B77">
              <w:rPr>
                <w:rFonts w:ascii="Times New Roman" w:eastAsia="Times New Roman" w:hAnsi="Times New Roman" w:cs="Times New Roman"/>
                <w:color w:val="000000" w:themeColor="text1"/>
                <w:sz w:val="24"/>
                <w:szCs w:val="24"/>
                <w:lang w:val="uk-UA" w:eastAsia="ru-RU"/>
              </w:rPr>
              <w:t>налагодження співпраці з благодійними, волонтерськими, релігійними, громадськими організаціями з метою їх залучення для надання допомоги Захисникам та Захисницям, ветеранам війни – добровольцям, а також закладам, які надають допомогу Захисникам та Захисницям, ветеранам війни – добровольцям</w:t>
            </w:r>
          </w:p>
          <w:p w:rsidR="005A41D8" w:rsidRPr="00391B77" w:rsidRDefault="005A41D8">
            <w:pPr>
              <w:spacing w:after="0" w:line="240" w:lineRule="auto"/>
              <w:jc w:val="both"/>
              <w:rPr>
                <w:color w:val="000000" w:themeColor="text1"/>
              </w:rPr>
            </w:pPr>
          </w:p>
        </w:tc>
        <w:tc>
          <w:tcPr>
            <w:tcW w:w="3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607664">
            <w:pPr>
              <w:spacing w:after="0" w:line="240" w:lineRule="auto"/>
              <w:jc w:val="both"/>
              <w:rPr>
                <w:color w:val="000000" w:themeColor="text1"/>
              </w:rPr>
            </w:pPr>
            <w:r w:rsidRPr="00391B77">
              <w:rPr>
                <w:rFonts w:ascii="Times New Roman" w:eastAsia="Times New Roman" w:hAnsi="Times New Roman" w:cs="Times New Roman"/>
                <w:bCs/>
                <w:color w:val="000000" w:themeColor="text1"/>
                <w:sz w:val="24"/>
                <w:szCs w:val="24"/>
                <w:lang w:val="uk-UA" w:eastAsia="ru-RU"/>
              </w:rPr>
              <w:t xml:space="preserve">Відділ освіти, культури, туризму, молоді та спорту, </w:t>
            </w:r>
            <w:r w:rsidRPr="00391B77">
              <w:rPr>
                <w:rFonts w:ascii="Times New Roman" w:eastAsia="Times New Roman" w:hAnsi="Times New Roman" w:cs="Times New Roman"/>
                <w:color w:val="000000" w:themeColor="text1"/>
                <w:sz w:val="24"/>
                <w:szCs w:val="24"/>
                <w:lang w:val="uk-UA" w:eastAsia="ru-RU"/>
              </w:rPr>
              <w:t>відділ соціального захисту населення</w:t>
            </w:r>
          </w:p>
          <w:p w:rsidR="0078458E" w:rsidRPr="00391B77" w:rsidRDefault="0078458E">
            <w:pPr>
              <w:spacing w:after="0" w:line="240" w:lineRule="auto"/>
              <w:jc w:val="both"/>
              <w:rPr>
                <w:rFonts w:ascii="Times New Roman" w:eastAsia="Times New Roman" w:hAnsi="Times New Roman" w:cs="Times New Roman"/>
                <w:color w:val="000000" w:themeColor="text1"/>
                <w:sz w:val="24"/>
                <w:szCs w:val="24"/>
                <w:lang w:val="uk-UA" w:eastAsia="ru-RU"/>
              </w:rPr>
            </w:pPr>
          </w:p>
        </w:tc>
        <w:tc>
          <w:tcPr>
            <w:tcW w:w="3673" w:type="dxa"/>
            <w:gridSpan w:val="2"/>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78458E" w:rsidRPr="00391B77" w:rsidRDefault="00607664">
            <w:pPr>
              <w:spacing w:after="0" w:line="240" w:lineRule="auto"/>
              <w:rPr>
                <w:color w:val="000000" w:themeColor="text1"/>
              </w:rPr>
            </w:pPr>
            <w:r w:rsidRPr="00391B77">
              <w:rPr>
                <w:rFonts w:ascii="Times New Roman" w:eastAsia="Times New Roman" w:hAnsi="Times New Roman" w:cs="Times New Roman"/>
                <w:color w:val="000000" w:themeColor="text1"/>
                <w:sz w:val="24"/>
                <w:szCs w:val="24"/>
                <w:lang w:val="uk-UA" w:eastAsia="ru-RU"/>
              </w:rPr>
              <w:t>не потребує фінансування</w:t>
            </w:r>
          </w:p>
          <w:p w:rsidR="0078458E" w:rsidRPr="00391B77" w:rsidRDefault="0078458E">
            <w:pPr>
              <w:spacing w:after="0" w:line="240" w:lineRule="auto"/>
              <w:jc w:val="center"/>
              <w:rPr>
                <w:rFonts w:ascii="Times New Roman" w:eastAsia="Times New Roman" w:hAnsi="Times New Roman" w:cs="Times New Roman"/>
                <w:bCs/>
                <w:color w:val="000000" w:themeColor="text1"/>
                <w:sz w:val="24"/>
                <w:szCs w:val="24"/>
                <w:lang w:val="uk-UA" w:eastAsia="ru-RU"/>
              </w:rPr>
            </w:pPr>
          </w:p>
        </w:tc>
      </w:tr>
    </w:tbl>
    <w:p w:rsidR="0078458E" w:rsidRPr="00391B77" w:rsidRDefault="0078458E">
      <w:pPr>
        <w:shd w:val="clear" w:color="auto" w:fill="FFFFFF"/>
        <w:tabs>
          <w:tab w:val="center" w:pos="7568"/>
          <w:tab w:val="left" w:pos="12135"/>
        </w:tabs>
        <w:spacing w:after="0" w:line="240" w:lineRule="auto"/>
        <w:rPr>
          <w:rFonts w:ascii="Times New Roman" w:hAnsi="Times New Roman" w:cs="Times New Roman"/>
          <w:color w:val="000000" w:themeColor="text1"/>
          <w:sz w:val="28"/>
          <w:szCs w:val="28"/>
          <w:lang w:val="uk-UA"/>
        </w:rPr>
      </w:pPr>
    </w:p>
    <w:p w:rsidR="0078458E" w:rsidRPr="00391B77" w:rsidRDefault="0078458E">
      <w:pPr>
        <w:shd w:val="clear" w:color="auto" w:fill="FFFFFF"/>
        <w:tabs>
          <w:tab w:val="center" w:pos="7568"/>
          <w:tab w:val="left" w:pos="12135"/>
        </w:tabs>
        <w:spacing w:after="0" w:line="240" w:lineRule="auto"/>
        <w:rPr>
          <w:rFonts w:ascii="Times New Roman" w:hAnsi="Times New Roman" w:cs="Times New Roman"/>
          <w:color w:val="000000" w:themeColor="text1"/>
          <w:sz w:val="28"/>
          <w:szCs w:val="28"/>
          <w:lang w:val="uk-UA"/>
        </w:rPr>
      </w:pPr>
    </w:p>
    <w:p w:rsidR="0078458E" w:rsidRPr="00391B77" w:rsidRDefault="0078458E">
      <w:pPr>
        <w:shd w:val="clear" w:color="auto" w:fill="FFFFFF"/>
        <w:tabs>
          <w:tab w:val="center" w:pos="7568"/>
          <w:tab w:val="left" w:pos="12135"/>
        </w:tabs>
        <w:spacing w:after="0" w:line="240" w:lineRule="auto"/>
        <w:rPr>
          <w:rFonts w:ascii="Times New Roman" w:hAnsi="Times New Roman" w:cs="Times New Roman"/>
          <w:color w:val="000000" w:themeColor="text1"/>
          <w:sz w:val="28"/>
          <w:szCs w:val="28"/>
          <w:lang w:val="uk-UA"/>
        </w:rPr>
      </w:pPr>
    </w:p>
    <w:p w:rsidR="0078458E" w:rsidRPr="00391B77" w:rsidRDefault="00607664">
      <w:pPr>
        <w:spacing w:after="0" w:line="240" w:lineRule="auto"/>
        <w:jc w:val="both"/>
        <w:rPr>
          <w:rFonts w:ascii="Times New Roman" w:hAnsi="Times New Roman" w:cs="Times New Roman"/>
          <w:color w:val="000000" w:themeColor="text1"/>
          <w:sz w:val="28"/>
          <w:szCs w:val="28"/>
          <w:lang w:val="uk-UA"/>
        </w:rPr>
      </w:pPr>
      <w:r w:rsidRPr="00391B77">
        <w:rPr>
          <w:rFonts w:ascii="Times New Roman" w:hAnsi="Times New Roman" w:cs="Times New Roman"/>
          <w:color w:val="000000" w:themeColor="text1"/>
          <w:sz w:val="28"/>
          <w:szCs w:val="28"/>
          <w:lang w:val="uk-UA"/>
        </w:rPr>
        <w:t xml:space="preserve">Секретар сільської ради                                                     </w:t>
      </w:r>
      <w:r w:rsidR="00391B77" w:rsidRPr="00391B77">
        <w:rPr>
          <w:rFonts w:ascii="Times New Roman" w:hAnsi="Times New Roman" w:cs="Times New Roman"/>
          <w:color w:val="000000" w:themeColor="text1"/>
          <w:sz w:val="28"/>
          <w:szCs w:val="28"/>
          <w:lang w:val="uk-UA"/>
        </w:rPr>
        <w:t xml:space="preserve">                                                                           </w:t>
      </w:r>
      <w:r w:rsidR="00844272">
        <w:rPr>
          <w:rFonts w:ascii="Times New Roman" w:hAnsi="Times New Roman" w:cs="Times New Roman"/>
          <w:color w:val="000000" w:themeColor="text1"/>
          <w:sz w:val="28"/>
          <w:szCs w:val="28"/>
          <w:lang w:val="uk-UA"/>
        </w:rPr>
        <w:t>Микола МОСІЙЧУК</w:t>
      </w:r>
    </w:p>
    <w:p w:rsidR="0078458E" w:rsidRPr="00391B77" w:rsidRDefault="0078458E">
      <w:pPr>
        <w:shd w:val="clear" w:color="auto" w:fill="FFFFFF"/>
        <w:tabs>
          <w:tab w:val="center" w:pos="7568"/>
          <w:tab w:val="left" w:pos="12135"/>
        </w:tabs>
        <w:spacing w:after="0" w:line="240" w:lineRule="auto"/>
        <w:rPr>
          <w:color w:val="000000" w:themeColor="text1"/>
        </w:rPr>
      </w:pPr>
    </w:p>
    <w:sectPr w:rsidR="0078458E" w:rsidRPr="00391B77">
      <w:pgSz w:w="16838" w:h="11906" w:orient="landscape"/>
      <w:pgMar w:top="568" w:right="851" w:bottom="284"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00"/>
    <w:family w:val="roman"/>
    <w:pitch w:val="variable"/>
  </w:font>
  <w:font w:name="Academy">
    <w:altName w:val="Times New Roman"/>
    <w:charset w:val="00"/>
    <w:family w:val="auto"/>
    <w:pitch w:val="variable"/>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C1A74"/>
    <w:multiLevelType w:val="hybridMultilevel"/>
    <w:tmpl w:val="26B0B1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8E"/>
    <w:rsid w:val="000D3EFC"/>
    <w:rsid w:val="00100220"/>
    <w:rsid w:val="00243A59"/>
    <w:rsid w:val="00391B77"/>
    <w:rsid w:val="003A749F"/>
    <w:rsid w:val="005A41D8"/>
    <w:rsid w:val="005C10A7"/>
    <w:rsid w:val="005F422F"/>
    <w:rsid w:val="00607664"/>
    <w:rsid w:val="00753574"/>
    <w:rsid w:val="0078458E"/>
    <w:rsid w:val="00844272"/>
    <w:rsid w:val="00BE0B5C"/>
    <w:rsid w:val="00C6451B"/>
    <w:rsid w:val="00DC4162"/>
    <w:rsid w:val="00E27343"/>
    <w:rsid w:val="00EE3C92"/>
    <w:rsid w:val="00FA0F1B"/>
    <w:rsid w:val="00FC09BD"/>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DC17"/>
  <w15:docId w15:val="{C6CC24BF-22FE-4D01-9469-71B215CC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834"/>
    <w:pPr>
      <w:spacing w:after="200" w:line="276" w:lineRule="auto"/>
    </w:pPr>
    <w:rPr>
      <w:color w:val="00000A"/>
      <w:sz w:val="22"/>
      <w:lang w:val="ru-RU"/>
    </w:rPr>
  </w:style>
  <w:style w:type="paragraph" w:styleId="1">
    <w:name w:val="heading 1"/>
    <w:basedOn w:val="a"/>
    <w:link w:val="10"/>
    <w:uiPriority w:val="9"/>
    <w:qFormat/>
    <w:rsid w:val="00AD7262"/>
    <w:pPr>
      <w:spacing w:beforeAutospacing="1" w:afterAutospacing="1" w:line="240" w:lineRule="auto"/>
      <w:outlineLvl w:val="0"/>
    </w:pPr>
    <w:rPr>
      <w:rFonts w:ascii="Times New Roman" w:eastAsia="Times New Roman" w:hAnsi="Times New Roman" w:cs="Times New Roman"/>
      <w:b/>
      <w:bCs/>
      <w:kern w:val="2"/>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D7262"/>
    <w:rPr>
      <w:rFonts w:ascii="Times New Roman" w:eastAsia="Times New Roman" w:hAnsi="Times New Roman" w:cs="Times New Roman"/>
      <w:b/>
      <w:bCs/>
      <w:kern w:val="2"/>
      <w:sz w:val="48"/>
      <w:szCs w:val="48"/>
      <w:lang w:eastAsia="uk-UA"/>
    </w:rPr>
  </w:style>
  <w:style w:type="character" w:customStyle="1" w:styleId="-">
    <w:name w:val="Интернет-ссылка"/>
    <w:basedOn w:val="a0"/>
    <w:uiPriority w:val="99"/>
    <w:semiHidden/>
    <w:unhideWhenUsed/>
    <w:rsid w:val="00957834"/>
    <w:rPr>
      <w:color w:val="0000FF"/>
      <w:u w:val="single"/>
    </w:rPr>
  </w:style>
  <w:style w:type="character" w:customStyle="1" w:styleId="a3">
    <w:name w:val="Текст у виносці Знак"/>
    <w:basedOn w:val="a0"/>
    <w:uiPriority w:val="99"/>
    <w:semiHidden/>
    <w:qFormat/>
    <w:rsid w:val="00957834"/>
    <w:rPr>
      <w:rFonts w:ascii="Tahoma" w:hAnsi="Tahoma" w:cs="Tahoma"/>
      <w:sz w:val="16"/>
      <w:szCs w:val="16"/>
      <w:lang w:val="ru-RU"/>
    </w:rPr>
  </w:style>
  <w:style w:type="character" w:customStyle="1" w:styleId="a4">
    <w:name w:val="Верхній колонтитул Знак"/>
    <w:basedOn w:val="a0"/>
    <w:uiPriority w:val="99"/>
    <w:qFormat/>
    <w:rsid w:val="000D4DD7"/>
    <w:rPr>
      <w:lang w:val="ru-RU"/>
    </w:rPr>
  </w:style>
  <w:style w:type="character" w:customStyle="1" w:styleId="a5">
    <w:name w:val="Нижній колонтитул Знак"/>
    <w:basedOn w:val="a0"/>
    <w:uiPriority w:val="99"/>
    <w:qFormat/>
    <w:rsid w:val="000D4DD7"/>
    <w:rPr>
      <w:lang w:val="ru-RU"/>
    </w:rPr>
  </w:style>
  <w:style w:type="character" w:styleId="a6">
    <w:name w:val="Strong"/>
    <w:basedOn w:val="a0"/>
    <w:uiPriority w:val="22"/>
    <w:qFormat/>
    <w:rsid w:val="00AD7262"/>
    <w:rPr>
      <w:b/>
      <w:bCs/>
    </w:rPr>
  </w:style>
  <w:style w:type="character" w:styleId="a7">
    <w:name w:val="Emphasis"/>
    <w:basedOn w:val="a0"/>
    <w:uiPriority w:val="20"/>
    <w:qFormat/>
    <w:rsid w:val="00AD7262"/>
    <w:rPr>
      <w:i/>
      <w:iCs/>
    </w:rPr>
  </w:style>
  <w:style w:type="character" w:customStyle="1" w:styleId="mpsoondata">
    <w:name w:val="mp_soon_data"/>
    <w:basedOn w:val="a0"/>
    <w:qFormat/>
    <w:rsid w:val="00AD7262"/>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paragraph" w:customStyle="1" w:styleId="a8">
    <w:name w:val="Заголовок"/>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pPr>
      <w:spacing w:after="140" w:line="288" w:lineRule="auto"/>
    </w:p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styleId="ac">
    <w:name w:val="index heading"/>
    <w:basedOn w:val="a"/>
    <w:qFormat/>
    <w:pPr>
      <w:suppressLineNumbers/>
    </w:pPr>
    <w:rPr>
      <w:rFonts w:cs="Mangal"/>
    </w:rPr>
  </w:style>
  <w:style w:type="paragraph" w:styleId="ad">
    <w:name w:val="List Paragraph"/>
    <w:basedOn w:val="a"/>
    <w:uiPriority w:val="34"/>
    <w:qFormat/>
    <w:rsid w:val="00957834"/>
    <w:pPr>
      <w:ind w:left="720"/>
      <w:contextualSpacing/>
    </w:pPr>
  </w:style>
  <w:style w:type="paragraph" w:styleId="ae">
    <w:name w:val="Balloon Text"/>
    <w:basedOn w:val="a"/>
    <w:uiPriority w:val="99"/>
    <w:semiHidden/>
    <w:unhideWhenUsed/>
    <w:qFormat/>
    <w:rsid w:val="00957834"/>
    <w:pPr>
      <w:spacing w:after="0" w:line="240" w:lineRule="auto"/>
    </w:pPr>
    <w:rPr>
      <w:rFonts w:ascii="Tahoma" w:hAnsi="Tahoma" w:cs="Tahoma"/>
      <w:sz w:val="16"/>
      <w:szCs w:val="16"/>
    </w:rPr>
  </w:style>
  <w:style w:type="paragraph" w:styleId="af">
    <w:name w:val="Normal (Web)"/>
    <w:basedOn w:val="a"/>
    <w:uiPriority w:val="99"/>
    <w:unhideWhenUsed/>
    <w:qFormat/>
    <w:rsid w:val="00957834"/>
    <w:pPr>
      <w:spacing w:beforeAutospacing="1" w:afterAutospacing="1" w:line="240" w:lineRule="auto"/>
    </w:pPr>
    <w:rPr>
      <w:rFonts w:ascii="Times New Roman" w:eastAsia="Times New Roman" w:hAnsi="Times New Roman" w:cs="Times New Roman"/>
      <w:sz w:val="24"/>
      <w:szCs w:val="24"/>
      <w:lang w:val="uk-UA" w:eastAsia="uk-UA"/>
    </w:rPr>
  </w:style>
  <w:style w:type="paragraph" w:styleId="af0">
    <w:name w:val="header"/>
    <w:basedOn w:val="a"/>
    <w:uiPriority w:val="99"/>
    <w:unhideWhenUsed/>
    <w:rsid w:val="000D4DD7"/>
    <w:pPr>
      <w:tabs>
        <w:tab w:val="center" w:pos="4819"/>
        <w:tab w:val="right" w:pos="9639"/>
      </w:tabs>
      <w:spacing w:after="0" w:line="240" w:lineRule="auto"/>
    </w:pPr>
  </w:style>
  <w:style w:type="paragraph" w:styleId="af1">
    <w:name w:val="footer"/>
    <w:basedOn w:val="a"/>
    <w:uiPriority w:val="99"/>
    <w:unhideWhenUsed/>
    <w:rsid w:val="000D4DD7"/>
    <w:pPr>
      <w:tabs>
        <w:tab w:val="center" w:pos="4819"/>
        <w:tab w:val="right" w:pos="9639"/>
      </w:tabs>
      <w:spacing w:after="0" w:line="240" w:lineRule="auto"/>
    </w:pPr>
  </w:style>
  <w:style w:type="paragraph" w:customStyle="1" w:styleId="docdata">
    <w:name w:val="docdata"/>
    <w:basedOn w:val="a"/>
    <w:qFormat/>
    <w:rsid w:val="000B012D"/>
    <w:pPr>
      <w:spacing w:beforeAutospacing="1" w:afterAutospacing="1" w:line="240" w:lineRule="auto"/>
    </w:pPr>
    <w:rPr>
      <w:rFonts w:ascii="Times New Roman" w:eastAsia="Times New Roman" w:hAnsi="Times New Roman" w:cs="Times New Roman"/>
      <w:sz w:val="24"/>
      <w:szCs w:val="24"/>
      <w:lang w:val="uk-UA" w:eastAsia="uk-UA"/>
    </w:r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5B179-0EEE-4C81-80A0-10EA39AC8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7205</Words>
  <Characters>4107</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dc:creator>
  <dc:description/>
  <cp:lastModifiedBy>User</cp:lastModifiedBy>
  <cp:revision>3</cp:revision>
  <cp:lastPrinted>2024-12-24T12:53:00Z</cp:lastPrinted>
  <dcterms:created xsi:type="dcterms:W3CDTF">2024-12-17T10:24:00Z</dcterms:created>
  <dcterms:modified xsi:type="dcterms:W3CDTF">2024-12-24T12:54:00Z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