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A5BEA1" w14:textId="77777777" w:rsidR="0066652A" w:rsidRPr="0066652A" w:rsidRDefault="0066652A" w:rsidP="0066652A">
      <w:pPr>
        <w:suppressAutoHyphens/>
        <w:autoSpaceDN w:val="0"/>
        <w:spacing w:after="0" w:line="360" w:lineRule="auto"/>
        <w:ind w:right="-2"/>
        <w:jc w:val="center"/>
        <w:textAlignment w:val="baseline"/>
        <w:rPr>
          <w:rFonts w:eastAsia="Batang" w:cs="Times New Roman"/>
          <w:kern w:val="3"/>
          <w:sz w:val="20"/>
          <w:szCs w:val="20"/>
          <w:lang w:val="ru-RU" w:eastAsia="ru-RU"/>
        </w:rPr>
      </w:pPr>
      <w:r w:rsidRPr="0066652A">
        <w:rPr>
          <w:rFonts w:eastAsia="Batang" w:cs="Times New Roman"/>
          <w:noProof/>
          <w:kern w:val="3"/>
          <w:sz w:val="20"/>
          <w:szCs w:val="20"/>
          <w:lang w:eastAsia="uk-UA"/>
        </w:rPr>
        <w:drawing>
          <wp:anchor distT="0" distB="0" distL="114300" distR="114300" simplePos="0" relativeHeight="251659264" behindDoc="0" locked="0" layoutInCell="1" allowOverlap="1" wp14:anchorId="5D84A3D4" wp14:editId="00EC22FC">
            <wp:simplePos x="0" y="0"/>
            <wp:positionH relativeFrom="column">
              <wp:posOffset>2652395</wp:posOffset>
            </wp:positionH>
            <wp:positionV relativeFrom="paragraph">
              <wp:posOffset>64770</wp:posOffset>
            </wp:positionV>
            <wp:extent cx="628019" cy="837562"/>
            <wp:effectExtent l="0" t="0" r="631" b="638"/>
            <wp:wrapTopAndBottom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8019" cy="83756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Pr="0066652A">
        <w:rPr>
          <w:rFonts w:eastAsia="Times New Roman" w:cs="Times New Roman"/>
          <w:b/>
          <w:kern w:val="3"/>
          <w:szCs w:val="28"/>
          <w:lang w:eastAsia="ru-RU"/>
        </w:rPr>
        <w:t>ДЯДЬКОВИЦЬКА  СІЛЬСЬКА  РАДА</w:t>
      </w:r>
      <w:r w:rsidRPr="0066652A">
        <w:rPr>
          <w:rFonts w:eastAsia="Times New Roman" w:cs="Times New Roman"/>
          <w:b/>
          <w:kern w:val="3"/>
          <w:szCs w:val="28"/>
          <w:lang w:eastAsia="ru-RU"/>
        </w:rPr>
        <w:br/>
        <w:t>РІВНЕНСЬКОГО  РАЙОНУ  РІВНЕНСЬКОЇ  ОБЛАСТІ</w:t>
      </w:r>
      <w:bookmarkStart w:id="0" w:name="bookmark1"/>
    </w:p>
    <w:p w14:paraId="338EF64A" w14:textId="77777777" w:rsidR="0066652A" w:rsidRPr="0066652A" w:rsidRDefault="0066652A" w:rsidP="0066652A">
      <w:pPr>
        <w:keepNext/>
        <w:keepLines/>
        <w:tabs>
          <w:tab w:val="left" w:pos="4730"/>
        </w:tabs>
        <w:suppressAutoHyphens/>
        <w:autoSpaceDN w:val="0"/>
        <w:spacing w:after="0" w:line="240" w:lineRule="auto"/>
        <w:ind w:right="-426"/>
        <w:jc w:val="center"/>
        <w:textAlignment w:val="baseline"/>
        <w:rPr>
          <w:rFonts w:eastAsia="Batang" w:cs="Times New Roman"/>
          <w:kern w:val="3"/>
          <w:sz w:val="20"/>
          <w:szCs w:val="20"/>
          <w:lang w:val="ru-RU" w:eastAsia="ru-RU"/>
        </w:rPr>
      </w:pPr>
      <w:r w:rsidRPr="0066652A">
        <w:rPr>
          <w:rFonts w:eastAsia="Times New Roman" w:cs="Times New Roman"/>
          <w:spacing w:val="50"/>
          <w:kern w:val="3"/>
          <w:szCs w:val="28"/>
          <w:lang w:val="ru-RU"/>
        </w:rPr>
        <w:t>ВИКОНАВЧИЙ КОМІТЕТ</w:t>
      </w:r>
    </w:p>
    <w:p w14:paraId="0E8B3985" w14:textId="77777777" w:rsidR="0066652A" w:rsidRPr="0066652A" w:rsidRDefault="0066652A" w:rsidP="0066652A">
      <w:pPr>
        <w:keepNext/>
        <w:keepLines/>
        <w:tabs>
          <w:tab w:val="left" w:pos="4730"/>
        </w:tabs>
        <w:suppressAutoHyphens/>
        <w:autoSpaceDN w:val="0"/>
        <w:spacing w:after="0" w:line="240" w:lineRule="auto"/>
        <w:ind w:right="-426"/>
        <w:jc w:val="center"/>
        <w:textAlignment w:val="baseline"/>
        <w:rPr>
          <w:rFonts w:eastAsia="Times New Roman" w:cs="Times New Roman"/>
          <w:spacing w:val="50"/>
          <w:kern w:val="3"/>
          <w:szCs w:val="28"/>
          <w:lang w:val="ru-RU"/>
        </w:rPr>
      </w:pPr>
    </w:p>
    <w:p w14:paraId="0E2A657B" w14:textId="77777777" w:rsidR="0066652A" w:rsidRPr="0066652A" w:rsidRDefault="0066652A" w:rsidP="0066652A">
      <w:pPr>
        <w:keepNext/>
        <w:keepLines/>
        <w:tabs>
          <w:tab w:val="left" w:pos="4730"/>
        </w:tabs>
        <w:suppressAutoHyphens/>
        <w:autoSpaceDN w:val="0"/>
        <w:spacing w:after="0" w:line="240" w:lineRule="auto"/>
        <w:ind w:right="-426"/>
        <w:jc w:val="center"/>
        <w:textAlignment w:val="baseline"/>
        <w:rPr>
          <w:rFonts w:eastAsia="Batang" w:cs="Times New Roman"/>
          <w:kern w:val="3"/>
          <w:sz w:val="20"/>
          <w:szCs w:val="20"/>
          <w:lang w:val="ru-RU" w:eastAsia="ru-RU"/>
        </w:rPr>
      </w:pPr>
      <w:r w:rsidRPr="0066652A">
        <w:rPr>
          <w:rFonts w:eastAsia="Times New Roman" w:cs="Times New Roman"/>
          <w:spacing w:val="50"/>
          <w:kern w:val="3"/>
          <w:szCs w:val="28"/>
          <w:lang w:val="ru-RU"/>
        </w:rPr>
        <w:t>РІШЕННЯ</w:t>
      </w:r>
    </w:p>
    <w:bookmarkEnd w:id="0"/>
    <w:p w14:paraId="0B83E213" w14:textId="6990E0B5" w:rsidR="0066652A" w:rsidRPr="0066652A" w:rsidRDefault="0066652A" w:rsidP="0066652A">
      <w:pPr>
        <w:keepNext/>
        <w:keepLines/>
        <w:tabs>
          <w:tab w:val="left" w:pos="4730"/>
        </w:tabs>
        <w:suppressAutoHyphens/>
        <w:autoSpaceDN w:val="0"/>
        <w:spacing w:after="0" w:line="595" w:lineRule="exact"/>
        <w:ind w:right="-284"/>
        <w:jc w:val="left"/>
        <w:textAlignment w:val="baseline"/>
        <w:rPr>
          <w:rFonts w:eastAsia="Batang" w:cs="Times New Roman"/>
          <w:kern w:val="3"/>
          <w:sz w:val="20"/>
          <w:szCs w:val="20"/>
          <w:lang w:val="ru-RU" w:eastAsia="ru-RU"/>
        </w:rPr>
      </w:pPr>
      <w:r w:rsidRPr="0066652A">
        <w:rPr>
          <w:rFonts w:eastAsia="Times New Roman" w:cs="Times New Roman"/>
          <w:kern w:val="3"/>
          <w:szCs w:val="28"/>
          <w:shd w:val="clear" w:color="auto" w:fill="FFFFFF"/>
        </w:rPr>
        <w:t xml:space="preserve">21 серпня 2026 року                        </w:t>
      </w:r>
      <w:proofErr w:type="spellStart"/>
      <w:r w:rsidRPr="0066652A">
        <w:rPr>
          <w:rFonts w:eastAsia="Times New Roman" w:cs="Times New Roman"/>
          <w:kern w:val="3"/>
          <w:szCs w:val="28"/>
          <w:shd w:val="clear" w:color="auto" w:fill="FFFFFF"/>
        </w:rPr>
        <w:t>с.Дядьковичі</w:t>
      </w:r>
      <w:proofErr w:type="spellEnd"/>
      <w:r w:rsidRPr="0066652A">
        <w:rPr>
          <w:rFonts w:eastAsia="Times New Roman" w:cs="Times New Roman"/>
          <w:kern w:val="3"/>
          <w:szCs w:val="28"/>
          <w:shd w:val="clear" w:color="auto" w:fill="FFFFFF"/>
        </w:rPr>
        <w:t xml:space="preserve">                                        № 1</w:t>
      </w:r>
      <w:r>
        <w:rPr>
          <w:rFonts w:eastAsia="Times New Roman" w:cs="Times New Roman"/>
          <w:kern w:val="3"/>
          <w:szCs w:val="28"/>
          <w:shd w:val="clear" w:color="auto" w:fill="FFFFFF"/>
        </w:rPr>
        <w:t>20</w:t>
      </w:r>
    </w:p>
    <w:p w14:paraId="166245A2" w14:textId="0F46CFFC" w:rsidR="00942C26" w:rsidRPr="0066652A" w:rsidRDefault="00942C26" w:rsidP="0066652A">
      <w:pPr>
        <w:spacing w:after="0" w:line="480" w:lineRule="auto"/>
        <w:ind w:right="-425"/>
        <w:jc w:val="left"/>
        <w:rPr>
          <w:rFonts w:ascii="Calibri" w:eastAsia="Times New Roman" w:hAnsi="Calibri" w:cs="Calibri"/>
          <w:color w:val="000000"/>
          <w:sz w:val="22"/>
          <w:lang w:val="ru-RU" w:eastAsia="uk-UA"/>
        </w:rPr>
      </w:pPr>
    </w:p>
    <w:p w14:paraId="53162554" w14:textId="77777777" w:rsidR="00942C26" w:rsidRDefault="0066652A">
      <w:pPr>
        <w:spacing w:after="0" w:line="240" w:lineRule="auto"/>
        <w:rPr>
          <w:rFonts w:eastAsia="Times New Roman" w:cs="Times New Roman"/>
          <w:color w:val="000000"/>
          <w:szCs w:val="28"/>
          <w:lang w:eastAsia="uk-UA"/>
        </w:rPr>
      </w:pPr>
      <w:r>
        <w:rPr>
          <w:rFonts w:eastAsia="Times New Roman" w:cs="Times New Roman"/>
          <w:color w:val="000000"/>
          <w:szCs w:val="28"/>
          <w:lang w:eastAsia="uk-UA"/>
        </w:rPr>
        <w:t>Про зняття з квартирного обліку</w:t>
      </w:r>
    </w:p>
    <w:p w14:paraId="13A2DA50" w14:textId="77777777" w:rsidR="00942C26" w:rsidRDefault="0066652A">
      <w:pPr>
        <w:tabs>
          <w:tab w:val="left" w:pos="4965"/>
        </w:tabs>
        <w:spacing w:after="0" w:line="240" w:lineRule="auto"/>
        <w:rPr>
          <w:rFonts w:eastAsia="Times New Roman" w:cs="Times New Roman"/>
          <w:color w:val="000000"/>
          <w:szCs w:val="28"/>
          <w:lang w:eastAsia="uk-UA"/>
        </w:rPr>
      </w:pPr>
      <w:r>
        <w:rPr>
          <w:rFonts w:eastAsia="Times New Roman" w:cs="Times New Roman"/>
          <w:color w:val="000000"/>
          <w:szCs w:val="28"/>
          <w:lang w:eastAsia="uk-UA"/>
        </w:rPr>
        <w:t>громадян та членів їх сімей, які</w:t>
      </w:r>
      <w:r>
        <w:rPr>
          <w:rFonts w:eastAsia="Times New Roman" w:cs="Times New Roman"/>
          <w:color w:val="000000"/>
          <w:szCs w:val="28"/>
          <w:lang w:eastAsia="uk-UA"/>
        </w:rPr>
        <w:tab/>
      </w:r>
    </w:p>
    <w:p w14:paraId="699DFDE3" w14:textId="77777777" w:rsidR="00942C26" w:rsidRDefault="0066652A">
      <w:pPr>
        <w:spacing w:after="0" w:line="240" w:lineRule="auto"/>
        <w:rPr>
          <w:rFonts w:eastAsia="Times New Roman" w:cs="Times New Roman"/>
          <w:color w:val="000000"/>
          <w:szCs w:val="28"/>
          <w:lang w:eastAsia="uk-UA"/>
        </w:rPr>
      </w:pPr>
      <w:r>
        <w:rPr>
          <w:rFonts w:eastAsia="Times New Roman" w:cs="Times New Roman"/>
          <w:color w:val="000000"/>
          <w:szCs w:val="28"/>
          <w:lang w:eastAsia="uk-UA"/>
        </w:rPr>
        <w:t>потребують поліпшення житлових</w:t>
      </w:r>
    </w:p>
    <w:p w14:paraId="6D21CA99" w14:textId="77777777" w:rsidR="00942C26" w:rsidRDefault="0066652A">
      <w:pPr>
        <w:spacing w:after="0" w:line="240" w:lineRule="auto"/>
        <w:rPr>
          <w:rFonts w:eastAsia="Times New Roman" w:cs="Times New Roman"/>
          <w:color w:val="000000"/>
          <w:szCs w:val="28"/>
          <w:lang w:eastAsia="uk-UA"/>
        </w:rPr>
      </w:pPr>
      <w:r>
        <w:rPr>
          <w:rFonts w:eastAsia="Times New Roman" w:cs="Times New Roman"/>
          <w:color w:val="000000"/>
          <w:szCs w:val="28"/>
          <w:lang w:eastAsia="uk-UA"/>
        </w:rPr>
        <w:t>умов та включення до списків осіб, які</w:t>
      </w:r>
    </w:p>
    <w:p w14:paraId="44664751" w14:textId="77777777" w:rsidR="00942C26" w:rsidRDefault="0066652A">
      <w:pPr>
        <w:spacing w:after="0" w:line="240" w:lineRule="auto"/>
        <w:rPr>
          <w:rFonts w:eastAsia="Times New Roman" w:cs="Times New Roman"/>
          <w:color w:val="000000"/>
          <w:szCs w:val="28"/>
          <w:lang w:eastAsia="uk-UA"/>
        </w:rPr>
      </w:pPr>
      <w:r>
        <w:rPr>
          <w:rFonts w:eastAsia="Times New Roman" w:cs="Times New Roman"/>
          <w:color w:val="000000"/>
          <w:szCs w:val="28"/>
          <w:lang w:eastAsia="uk-UA"/>
        </w:rPr>
        <w:t>користуються правом позачергового</w:t>
      </w:r>
    </w:p>
    <w:p w14:paraId="22CAD275" w14:textId="77777777" w:rsidR="00942C26" w:rsidRDefault="0066652A">
      <w:pPr>
        <w:spacing w:after="0" w:line="240" w:lineRule="auto"/>
        <w:rPr>
          <w:rFonts w:eastAsia="Times New Roman" w:cs="Times New Roman"/>
          <w:color w:val="000000"/>
          <w:szCs w:val="28"/>
          <w:lang w:eastAsia="uk-UA"/>
        </w:rPr>
      </w:pPr>
      <w:r>
        <w:rPr>
          <w:rFonts w:eastAsia="Times New Roman" w:cs="Times New Roman"/>
          <w:color w:val="000000"/>
          <w:szCs w:val="28"/>
          <w:lang w:eastAsia="uk-UA"/>
        </w:rPr>
        <w:t>та перш</w:t>
      </w:r>
      <w:r>
        <w:rPr>
          <w:rFonts w:eastAsia="Times New Roman" w:cs="Times New Roman"/>
          <w:color w:val="000000"/>
          <w:szCs w:val="28"/>
          <w:lang w:eastAsia="uk-UA"/>
        </w:rPr>
        <w:t>очергового одержання</w:t>
      </w:r>
    </w:p>
    <w:p w14:paraId="59F898C9" w14:textId="77777777" w:rsidR="00942C26" w:rsidRDefault="0066652A">
      <w:pPr>
        <w:spacing w:after="0" w:line="240" w:lineRule="auto"/>
        <w:rPr>
          <w:rFonts w:eastAsia="Times New Roman" w:cs="Times New Roman"/>
          <w:color w:val="000000"/>
          <w:szCs w:val="28"/>
          <w:lang w:eastAsia="uk-UA"/>
        </w:rPr>
      </w:pPr>
      <w:r>
        <w:rPr>
          <w:rFonts w:eastAsia="Times New Roman" w:cs="Times New Roman"/>
          <w:color w:val="000000"/>
          <w:szCs w:val="28"/>
          <w:lang w:eastAsia="uk-UA"/>
        </w:rPr>
        <w:t>житлової площі</w:t>
      </w:r>
    </w:p>
    <w:p w14:paraId="310A3F65" w14:textId="77777777" w:rsidR="00942C26" w:rsidRDefault="00942C26">
      <w:pPr>
        <w:pStyle w:val="a0"/>
        <w:rPr>
          <w:lang w:eastAsia="uk-UA"/>
        </w:rPr>
      </w:pPr>
    </w:p>
    <w:p w14:paraId="712EE080" w14:textId="2F5F94B3" w:rsidR="00942C26" w:rsidRDefault="0066652A" w:rsidP="0066652A">
      <w:pPr>
        <w:spacing w:after="0" w:line="240" w:lineRule="auto"/>
        <w:ind w:firstLine="709"/>
        <w:rPr>
          <w:rFonts w:eastAsia="Times New Roman" w:cs="Times New Roman"/>
          <w:color w:val="000000"/>
          <w:szCs w:val="28"/>
          <w:lang w:eastAsia="uk-UA"/>
        </w:rPr>
      </w:pPr>
      <w:r>
        <w:rPr>
          <w:rFonts w:eastAsia="Times New Roman" w:cs="Times New Roman"/>
          <w:color w:val="000000"/>
          <w:szCs w:val="28"/>
          <w:lang w:eastAsia="uk-UA"/>
        </w:rPr>
        <w:t xml:space="preserve">Керуючись статтями 43, </w:t>
      </w:r>
      <w:r w:rsidRPr="0066652A">
        <w:rPr>
          <w:rFonts w:eastAsia="Times New Roman" w:cs="Times New Roman"/>
          <w:color w:val="000000"/>
          <w:szCs w:val="28"/>
          <w:lang w:val="ru-RU" w:eastAsia="uk-UA"/>
        </w:rPr>
        <w:t>47</w:t>
      </w:r>
      <w:r>
        <w:rPr>
          <w:rFonts w:eastAsia="Times New Roman" w:cs="Times New Roman"/>
          <w:color w:val="000000"/>
          <w:szCs w:val="28"/>
          <w:lang w:eastAsia="uk-UA"/>
        </w:rPr>
        <w:t xml:space="preserve"> Житлового кодексу України, статтями 30, </w:t>
      </w:r>
      <w:r w:rsidRPr="0066652A">
        <w:rPr>
          <w:rFonts w:eastAsia="Times New Roman" w:cs="Times New Roman"/>
          <w:color w:val="000000"/>
          <w:szCs w:val="28"/>
          <w:lang w:val="ru-RU" w:eastAsia="uk-UA"/>
        </w:rPr>
        <w:t>3</w:t>
      </w:r>
      <w:r>
        <w:rPr>
          <w:rFonts w:eastAsia="Times New Roman" w:cs="Times New Roman"/>
          <w:color w:val="000000"/>
          <w:szCs w:val="28"/>
          <w:lang w:eastAsia="uk-UA"/>
        </w:rPr>
        <w:t>2 Закону України «Про місцеве самоврядування в Україні», статтею 12 Закону України «Про соціальний і правовий захист військовослужбовців та членів їх сі</w:t>
      </w:r>
      <w:r>
        <w:rPr>
          <w:rFonts w:eastAsia="Times New Roman" w:cs="Times New Roman"/>
          <w:color w:val="000000"/>
          <w:szCs w:val="28"/>
          <w:lang w:eastAsia="uk-UA"/>
        </w:rPr>
        <w:t xml:space="preserve">мей»», Правилами обліку громадян, які потребують поліпшення житлових умов, і надання їм житлових приміщень в України, затвердженими постановою Ради Міністрів УРСР і </w:t>
      </w:r>
      <w:proofErr w:type="spellStart"/>
      <w:r>
        <w:rPr>
          <w:rFonts w:eastAsia="Times New Roman" w:cs="Times New Roman"/>
          <w:color w:val="000000"/>
          <w:szCs w:val="28"/>
          <w:lang w:eastAsia="uk-UA"/>
        </w:rPr>
        <w:t>Укрпрофспілок</w:t>
      </w:r>
      <w:proofErr w:type="spellEnd"/>
      <w:r>
        <w:rPr>
          <w:rFonts w:eastAsia="Times New Roman" w:cs="Times New Roman"/>
          <w:color w:val="000000"/>
          <w:szCs w:val="28"/>
          <w:lang w:eastAsia="uk-UA"/>
        </w:rPr>
        <w:t xml:space="preserve"> від 11 грудня 1984 року № 470,</w:t>
      </w:r>
      <w:r w:rsidRPr="0066652A">
        <w:rPr>
          <w:rFonts w:eastAsia="Times New Roman" w:cs="Times New Roman"/>
          <w:color w:val="000000"/>
          <w:szCs w:val="28"/>
          <w:lang w:eastAsia="uk-UA"/>
        </w:rPr>
        <w:t xml:space="preserve"> постановою </w:t>
      </w:r>
      <w:r>
        <w:rPr>
          <w:rFonts w:eastAsia="Times New Roman" w:cs="Times New Roman"/>
          <w:color w:val="000000"/>
          <w:szCs w:val="28"/>
          <w:lang w:eastAsia="uk-UA"/>
        </w:rPr>
        <w:t>Кабінету</w:t>
      </w:r>
      <w:r w:rsidRPr="0066652A">
        <w:rPr>
          <w:rFonts w:eastAsia="Times New Roman" w:cs="Times New Roman"/>
          <w:color w:val="000000"/>
          <w:szCs w:val="28"/>
          <w:lang w:eastAsia="uk-UA"/>
        </w:rPr>
        <w:t xml:space="preserve"> Міністрів Украї</w:t>
      </w:r>
      <w:r>
        <w:rPr>
          <w:rFonts w:eastAsia="Times New Roman" w:cs="Times New Roman"/>
          <w:color w:val="000000"/>
          <w:szCs w:val="28"/>
          <w:lang w:eastAsia="uk-UA"/>
        </w:rPr>
        <w:t>н</w:t>
      </w:r>
      <w:r w:rsidRPr="0066652A">
        <w:rPr>
          <w:rFonts w:eastAsia="Times New Roman" w:cs="Times New Roman"/>
          <w:color w:val="000000"/>
          <w:szCs w:val="28"/>
          <w:lang w:eastAsia="uk-UA"/>
        </w:rPr>
        <w:t>и від 19 жо</w:t>
      </w:r>
      <w:r w:rsidRPr="0066652A">
        <w:rPr>
          <w:rFonts w:eastAsia="Times New Roman" w:cs="Times New Roman"/>
          <w:color w:val="000000"/>
          <w:szCs w:val="28"/>
          <w:lang w:eastAsia="uk-UA"/>
        </w:rPr>
        <w:t xml:space="preserve">втня 2016 року №719 “Питання забезпечення житлом деяких категорій осіб, які захищали незалежність, суверенітет та територіальну цілісність України, а також членів їх сімей” </w:t>
      </w:r>
      <w:r>
        <w:rPr>
          <w:rFonts w:eastAsia="Times New Roman" w:cs="Times New Roman"/>
          <w:color w:val="000000"/>
          <w:szCs w:val="28"/>
          <w:lang w:eastAsia="uk-UA"/>
        </w:rPr>
        <w:t xml:space="preserve"> Порядком взяття громадян на соціальний квартирний облік, їх перебування на такому </w:t>
      </w:r>
      <w:r>
        <w:rPr>
          <w:rFonts w:eastAsia="Times New Roman" w:cs="Times New Roman"/>
          <w:color w:val="000000"/>
          <w:szCs w:val="28"/>
          <w:lang w:eastAsia="uk-UA"/>
        </w:rPr>
        <w:t>обліку та зняття з нього, затвердженим постановою Кабінету Міністрів України від 23 липня 2008 року № 682, розглянувши протокол</w:t>
      </w:r>
      <w:r w:rsidRPr="0066652A">
        <w:rPr>
          <w:rFonts w:eastAsia="Times New Roman" w:cs="Times New Roman"/>
          <w:color w:val="000000"/>
          <w:szCs w:val="28"/>
          <w:lang w:eastAsia="uk-UA"/>
        </w:rPr>
        <w:t xml:space="preserve"> засідання комісії</w:t>
      </w:r>
      <w:r>
        <w:rPr>
          <w:rFonts w:eastAsia="Times New Roman" w:cs="Times New Roman"/>
          <w:color w:val="000000"/>
          <w:szCs w:val="28"/>
          <w:lang w:eastAsia="uk-UA"/>
        </w:rPr>
        <w:t xml:space="preserve"> гр. </w:t>
      </w:r>
      <w:proofErr w:type="spellStart"/>
      <w:r>
        <w:rPr>
          <w:rFonts w:eastAsia="Times New Roman" w:cs="Times New Roman"/>
          <w:color w:val="000000"/>
          <w:szCs w:val="28"/>
          <w:lang w:eastAsia="uk-UA"/>
        </w:rPr>
        <w:t>Яковця</w:t>
      </w:r>
      <w:proofErr w:type="spellEnd"/>
      <w:r w:rsidRPr="0066652A">
        <w:rPr>
          <w:rFonts w:eastAsia="Times New Roman" w:cs="Times New Roman"/>
          <w:color w:val="000000"/>
          <w:szCs w:val="28"/>
          <w:lang w:eastAsia="uk-UA"/>
        </w:rPr>
        <w:t xml:space="preserve"> Івана Івановича</w:t>
      </w:r>
      <w:r>
        <w:rPr>
          <w:rFonts w:eastAsia="Times New Roman" w:cs="Times New Roman"/>
          <w:color w:val="000000"/>
          <w:szCs w:val="28"/>
          <w:lang w:eastAsia="uk-UA"/>
        </w:rPr>
        <w:t>, щодо зняття</w:t>
      </w:r>
      <w:r w:rsidRPr="0066652A">
        <w:rPr>
          <w:rFonts w:eastAsia="Times New Roman" w:cs="Times New Roman"/>
          <w:color w:val="000000"/>
          <w:szCs w:val="28"/>
          <w:lang w:eastAsia="uk-UA"/>
        </w:rPr>
        <w:t xml:space="preserve"> </w:t>
      </w:r>
      <w:r>
        <w:rPr>
          <w:rFonts w:eastAsia="Times New Roman" w:cs="Times New Roman"/>
          <w:color w:val="000000"/>
          <w:szCs w:val="28"/>
          <w:lang w:eastAsia="uk-UA"/>
        </w:rPr>
        <w:t xml:space="preserve"> з квартирного обліку, як такого, що потребує поліпшення житлових умов</w:t>
      </w:r>
      <w:r>
        <w:rPr>
          <w:rFonts w:eastAsia="Times New Roman" w:cs="Times New Roman"/>
          <w:color w:val="000000"/>
          <w:szCs w:val="28"/>
          <w:lang w:eastAsia="uk-UA"/>
        </w:rPr>
        <w:t xml:space="preserve">, та додані документи, враховуючи протокол засідання комісії з житлових питань при виконавчому комітеті </w:t>
      </w:r>
      <w:proofErr w:type="spellStart"/>
      <w:r>
        <w:rPr>
          <w:rFonts w:eastAsia="Times New Roman" w:cs="Times New Roman"/>
          <w:color w:val="000000"/>
          <w:szCs w:val="28"/>
          <w:lang w:eastAsia="uk-UA"/>
        </w:rPr>
        <w:t>Дядьковицької</w:t>
      </w:r>
      <w:proofErr w:type="spellEnd"/>
      <w:r>
        <w:rPr>
          <w:rFonts w:eastAsia="Times New Roman" w:cs="Times New Roman"/>
          <w:color w:val="000000"/>
          <w:szCs w:val="28"/>
          <w:lang w:eastAsia="uk-UA"/>
        </w:rPr>
        <w:t xml:space="preserve"> сільської ради від </w:t>
      </w:r>
      <w:r w:rsidRPr="0066652A">
        <w:rPr>
          <w:rFonts w:eastAsia="Times New Roman" w:cs="Times New Roman"/>
          <w:color w:val="000000"/>
          <w:szCs w:val="28"/>
          <w:lang w:eastAsia="uk-UA"/>
        </w:rPr>
        <w:t>21</w:t>
      </w:r>
      <w:r>
        <w:rPr>
          <w:rFonts w:eastAsia="Times New Roman" w:cs="Times New Roman"/>
          <w:color w:val="000000"/>
          <w:szCs w:val="28"/>
          <w:lang w:eastAsia="uk-UA"/>
        </w:rPr>
        <w:t xml:space="preserve"> серпня 202</w:t>
      </w:r>
      <w:r w:rsidRPr="0066652A">
        <w:rPr>
          <w:rFonts w:eastAsia="Times New Roman" w:cs="Times New Roman"/>
          <w:color w:val="000000"/>
          <w:szCs w:val="28"/>
          <w:lang w:eastAsia="uk-UA"/>
        </w:rPr>
        <w:t>6</w:t>
      </w:r>
      <w:r>
        <w:rPr>
          <w:rFonts w:eastAsia="Times New Roman" w:cs="Times New Roman"/>
          <w:color w:val="000000"/>
          <w:szCs w:val="28"/>
          <w:lang w:eastAsia="uk-UA"/>
        </w:rPr>
        <w:t xml:space="preserve"> року № </w:t>
      </w:r>
      <w:r w:rsidRPr="0066652A">
        <w:rPr>
          <w:rFonts w:eastAsia="Times New Roman" w:cs="Times New Roman"/>
          <w:color w:val="000000"/>
          <w:szCs w:val="28"/>
          <w:lang w:eastAsia="uk-UA"/>
        </w:rPr>
        <w:t>3</w:t>
      </w:r>
      <w:r>
        <w:rPr>
          <w:rFonts w:eastAsia="Times New Roman" w:cs="Times New Roman"/>
          <w:color w:val="000000"/>
          <w:szCs w:val="28"/>
          <w:lang w:eastAsia="uk-UA"/>
        </w:rPr>
        <w:t xml:space="preserve">, виконавчий комітет </w:t>
      </w:r>
      <w:proofErr w:type="spellStart"/>
      <w:r>
        <w:rPr>
          <w:rFonts w:eastAsia="Times New Roman" w:cs="Times New Roman"/>
          <w:color w:val="000000"/>
          <w:szCs w:val="28"/>
          <w:lang w:eastAsia="uk-UA"/>
        </w:rPr>
        <w:t>Дядьковицької</w:t>
      </w:r>
      <w:proofErr w:type="spellEnd"/>
      <w:r>
        <w:rPr>
          <w:rFonts w:eastAsia="Times New Roman" w:cs="Times New Roman"/>
          <w:color w:val="000000"/>
          <w:szCs w:val="28"/>
          <w:lang w:eastAsia="uk-UA"/>
        </w:rPr>
        <w:t xml:space="preserve"> сільської ради</w:t>
      </w:r>
    </w:p>
    <w:p w14:paraId="2E679466" w14:textId="77777777" w:rsidR="00942C26" w:rsidRDefault="00942C26">
      <w:pPr>
        <w:pStyle w:val="a0"/>
        <w:rPr>
          <w:lang w:eastAsia="uk-UA"/>
        </w:rPr>
      </w:pPr>
    </w:p>
    <w:p w14:paraId="56B4D74F" w14:textId="77777777" w:rsidR="00942C26" w:rsidRDefault="0066652A">
      <w:pPr>
        <w:spacing w:after="0" w:line="240" w:lineRule="auto"/>
        <w:ind w:left="180"/>
        <w:jc w:val="center"/>
        <w:rPr>
          <w:rFonts w:eastAsia="Times New Roman" w:cs="Times New Roman"/>
          <w:b/>
          <w:bCs/>
          <w:color w:val="000000"/>
          <w:szCs w:val="28"/>
          <w:shd w:val="clear" w:color="auto" w:fill="FFFFFF"/>
          <w:lang w:eastAsia="uk-UA"/>
        </w:rPr>
      </w:pPr>
      <w:r>
        <w:rPr>
          <w:rFonts w:eastAsia="Times New Roman" w:cs="Times New Roman"/>
          <w:b/>
          <w:bCs/>
          <w:color w:val="000000"/>
          <w:szCs w:val="28"/>
          <w:shd w:val="clear" w:color="auto" w:fill="FFFFFF"/>
          <w:lang w:eastAsia="uk-UA"/>
        </w:rPr>
        <w:t>ВИРІШИВ:</w:t>
      </w:r>
    </w:p>
    <w:p w14:paraId="72B4CBC3" w14:textId="77777777" w:rsidR="00942C26" w:rsidRPr="0066652A" w:rsidRDefault="0066652A" w:rsidP="0066652A">
      <w:pPr>
        <w:pStyle w:val="a0"/>
        <w:ind w:firstLine="709"/>
        <w:rPr>
          <w:lang w:eastAsia="uk-UA"/>
        </w:rPr>
      </w:pPr>
      <w:r>
        <w:rPr>
          <w:lang w:eastAsia="uk-UA"/>
        </w:rPr>
        <w:t xml:space="preserve">1. Зняти з квартирного обліку при виконавчому комітеті </w:t>
      </w:r>
      <w:proofErr w:type="spellStart"/>
      <w:r>
        <w:rPr>
          <w:lang w:eastAsia="uk-UA"/>
        </w:rPr>
        <w:t>Дядьковицької</w:t>
      </w:r>
      <w:proofErr w:type="spellEnd"/>
      <w:r>
        <w:rPr>
          <w:lang w:eastAsia="uk-UA"/>
        </w:rPr>
        <w:t xml:space="preserve"> сільської ради </w:t>
      </w:r>
      <w:r>
        <w:rPr>
          <w:rFonts w:eastAsia="Times New Roman" w:cs="Times New Roman"/>
          <w:color w:val="000000"/>
          <w:szCs w:val="28"/>
          <w:lang w:eastAsia="uk-UA"/>
        </w:rPr>
        <w:t xml:space="preserve">гр. </w:t>
      </w:r>
      <w:proofErr w:type="spellStart"/>
      <w:r>
        <w:rPr>
          <w:rFonts w:eastAsia="Times New Roman" w:cs="Times New Roman"/>
          <w:color w:val="000000"/>
          <w:szCs w:val="28"/>
          <w:lang w:eastAsia="uk-UA"/>
        </w:rPr>
        <w:t>Яковця</w:t>
      </w:r>
      <w:proofErr w:type="spellEnd"/>
      <w:r>
        <w:rPr>
          <w:rFonts w:eastAsia="Times New Roman" w:cs="Times New Roman"/>
          <w:color w:val="000000"/>
          <w:szCs w:val="28"/>
          <w:lang w:eastAsia="uk-UA"/>
        </w:rPr>
        <w:t xml:space="preserve"> Івана Івановича</w:t>
      </w:r>
      <w:r>
        <w:rPr>
          <w:lang w:eastAsia="uk-UA"/>
        </w:rPr>
        <w:t xml:space="preserve">, </w:t>
      </w:r>
      <w:r>
        <w:rPr>
          <w:rFonts w:eastAsia="Times New Roman" w:cs="Times New Roman"/>
          <w:color w:val="000000"/>
          <w:szCs w:val="28"/>
          <w:lang w:eastAsia="uk-UA"/>
        </w:rPr>
        <w:t xml:space="preserve">01 березня 1980 </w:t>
      </w:r>
      <w:r>
        <w:rPr>
          <w:lang w:eastAsia="uk-UA"/>
        </w:rPr>
        <w:t xml:space="preserve">року народження, жителя вул. </w:t>
      </w:r>
      <w:proofErr w:type="spellStart"/>
      <w:r>
        <w:rPr>
          <w:lang w:eastAsia="uk-UA"/>
        </w:rPr>
        <w:t>Хмільова</w:t>
      </w:r>
      <w:proofErr w:type="spellEnd"/>
      <w:r>
        <w:rPr>
          <w:lang w:eastAsia="uk-UA"/>
        </w:rPr>
        <w:t xml:space="preserve">, буд 6, с. Дядьковичі,  </w:t>
      </w:r>
      <w:r>
        <w:rPr>
          <w:rFonts w:eastAsia="Times New Roman" w:cs="Times New Roman"/>
          <w:color w:val="000000"/>
          <w:szCs w:val="28"/>
          <w:lang w:eastAsia="uk-UA"/>
        </w:rPr>
        <w:t>Рівненського</w:t>
      </w:r>
      <w:r>
        <w:rPr>
          <w:lang w:eastAsia="uk-UA"/>
        </w:rPr>
        <w:t xml:space="preserve"> району,  </w:t>
      </w:r>
      <w:r>
        <w:rPr>
          <w:rFonts w:eastAsia="Times New Roman" w:cs="Times New Roman"/>
          <w:color w:val="000000"/>
          <w:szCs w:val="28"/>
          <w:lang w:eastAsia="uk-UA"/>
        </w:rPr>
        <w:t xml:space="preserve">Рівненської </w:t>
      </w:r>
      <w:r>
        <w:rPr>
          <w:lang w:eastAsia="uk-UA"/>
        </w:rPr>
        <w:t>області, складом сім’ї чотири ос</w:t>
      </w:r>
      <w:r>
        <w:rPr>
          <w:lang w:eastAsia="uk-UA"/>
        </w:rPr>
        <w:t xml:space="preserve">оби (він,  </w:t>
      </w:r>
      <w:r>
        <w:t xml:space="preserve">дочка – </w:t>
      </w:r>
      <w:proofErr w:type="spellStart"/>
      <w:r>
        <w:t>Яковець</w:t>
      </w:r>
      <w:proofErr w:type="spellEnd"/>
      <w:r>
        <w:t xml:space="preserve"> Софія </w:t>
      </w:r>
      <w:r>
        <w:lastRenderedPageBreak/>
        <w:t xml:space="preserve">Іванівна, 25.06.2011р.н., дочка - </w:t>
      </w:r>
      <w:proofErr w:type="spellStart"/>
      <w:r>
        <w:t>Яковець</w:t>
      </w:r>
      <w:proofErr w:type="spellEnd"/>
      <w:r>
        <w:t xml:space="preserve"> Дарина Іванівна, 02.04.2013 </w:t>
      </w:r>
      <w:proofErr w:type="spellStart"/>
      <w:r>
        <w:t>р.н</w:t>
      </w:r>
      <w:proofErr w:type="spellEnd"/>
      <w:r>
        <w:t xml:space="preserve">. та син – </w:t>
      </w:r>
      <w:proofErr w:type="spellStart"/>
      <w:r>
        <w:t>Яковець</w:t>
      </w:r>
      <w:proofErr w:type="spellEnd"/>
      <w:r>
        <w:t xml:space="preserve"> Михайло Іванович</w:t>
      </w:r>
      <w:r>
        <w:rPr>
          <w:lang w:eastAsia="uk-UA"/>
        </w:rPr>
        <w:t xml:space="preserve"> 07.02.2025 </w:t>
      </w:r>
      <w:proofErr w:type="spellStart"/>
      <w:r>
        <w:rPr>
          <w:lang w:eastAsia="uk-UA"/>
        </w:rPr>
        <w:t>р.н</w:t>
      </w:r>
      <w:proofErr w:type="spellEnd"/>
      <w:r>
        <w:rPr>
          <w:lang w:eastAsia="uk-UA"/>
        </w:rPr>
        <w:t>.).</w:t>
      </w:r>
      <w:r w:rsidRPr="0066652A">
        <w:rPr>
          <w:lang w:eastAsia="uk-UA"/>
        </w:rPr>
        <w:t>у зв’язку з одноразовим отриманням грошової компенсації за належне для отримання жиле приміщення.</w:t>
      </w:r>
    </w:p>
    <w:p w14:paraId="175ED5C7" w14:textId="77777777" w:rsidR="00942C26" w:rsidRPr="0066652A" w:rsidRDefault="0066652A" w:rsidP="0066652A">
      <w:pPr>
        <w:pStyle w:val="a0"/>
        <w:numPr>
          <w:ilvl w:val="0"/>
          <w:numId w:val="1"/>
        </w:numPr>
        <w:ind w:firstLine="709"/>
        <w:rPr>
          <w:lang w:eastAsia="uk-UA"/>
        </w:rPr>
      </w:pPr>
      <w:r>
        <w:rPr>
          <w:lang w:eastAsia="uk-UA"/>
        </w:rPr>
        <w:t>Встановити</w:t>
      </w:r>
      <w:r w:rsidRPr="0066652A">
        <w:rPr>
          <w:lang w:val="ru-RU" w:eastAsia="uk-UA"/>
        </w:rPr>
        <w:t xml:space="preserve">, </w:t>
      </w:r>
      <w:proofErr w:type="spellStart"/>
      <w:r w:rsidRPr="0066652A">
        <w:rPr>
          <w:lang w:val="ru-RU" w:eastAsia="uk-UA"/>
        </w:rPr>
        <w:t>що</w:t>
      </w:r>
      <w:proofErr w:type="spellEnd"/>
      <w:r w:rsidRPr="0066652A">
        <w:rPr>
          <w:lang w:val="ru-RU" w:eastAsia="uk-UA"/>
        </w:rPr>
        <w:t xml:space="preserve"> </w:t>
      </w:r>
      <w:proofErr w:type="spellStart"/>
      <w:r w:rsidRPr="0066652A">
        <w:rPr>
          <w:lang w:val="ru-RU" w:eastAsia="uk-UA"/>
        </w:rPr>
        <w:t>підставою</w:t>
      </w:r>
      <w:proofErr w:type="spellEnd"/>
      <w:r w:rsidRPr="0066652A">
        <w:rPr>
          <w:lang w:val="ru-RU" w:eastAsia="uk-UA"/>
        </w:rPr>
        <w:t xml:space="preserve"> для </w:t>
      </w:r>
      <w:proofErr w:type="spellStart"/>
      <w:r w:rsidRPr="0066652A">
        <w:rPr>
          <w:lang w:val="ru-RU" w:eastAsia="uk-UA"/>
        </w:rPr>
        <w:t>зняття</w:t>
      </w:r>
      <w:proofErr w:type="spellEnd"/>
      <w:r w:rsidRPr="0066652A">
        <w:rPr>
          <w:lang w:val="ru-RU" w:eastAsia="uk-UA"/>
        </w:rPr>
        <w:t xml:space="preserve"> </w:t>
      </w:r>
      <w:r>
        <w:rPr>
          <w:lang w:eastAsia="uk-UA"/>
        </w:rPr>
        <w:t xml:space="preserve"> гр. </w:t>
      </w:r>
      <w:proofErr w:type="spellStart"/>
      <w:r>
        <w:rPr>
          <w:lang w:eastAsia="uk-UA"/>
        </w:rPr>
        <w:t>Яковця</w:t>
      </w:r>
      <w:proofErr w:type="spellEnd"/>
      <w:r w:rsidRPr="0066652A">
        <w:rPr>
          <w:lang w:eastAsia="uk-UA"/>
        </w:rPr>
        <w:t xml:space="preserve"> Івана Івановича</w:t>
      </w:r>
      <w:r>
        <w:rPr>
          <w:lang w:eastAsia="uk-UA"/>
        </w:rPr>
        <w:t xml:space="preserve"> з квартирного обліку</w:t>
      </w:r>
      <w:r w:rsidRPr="0066652A">
        <w:rPr>
          <w:lang w:eastAsia="uk-UA"/>
        </w:rPr>
        <w:t xml:space="preserve"> є одноразове отримання ним грошової компенсації відповідно до постанови Кабінету Міністрів України від 19 жовтня 2016 року №719 та придбання ним житла.</w:t>
      </w:r>
    </w:p>
    <w:p w14:paraId="1280D4B0" w14:textId="77777777" w:rsidR="00942C26" w:rsidRPr="0066652A" w:rsidRDefault="0066652A" w:rsidP="0066652A">
      <w:pPr>
        <w:pStyle w:val="a0"/>
        <w:numPr>
          <w:ilvl w:val="0"/>
          <w:numId w:val="1"/>
        </w:numPr>
        <w:ind w:firstLine="709"/>
        <w:rPr>
          <w:lang w:val="ru-RU" w:eastAsia="uk-UA"/>
        </w:rPr>
      </w:pPr>
      <w:proofErr w:type="spellStart"/>
      <w:r w:rsidRPr="0066652A">
        <w:rPr>
          <w:lang w:val="ru-RU" w:eastAsia="uk-UA"/>
        </w:rPr>
        <w:t>Вважати</w:t>
      </w:r>
      <w:proofErr w:type="spellEnd"/>
      <w:r w:rsidRPr="0066652A">
        <w:rPr>
          <w:lang w:val="ru-RU" w:eastAsia="uk-UA"/>
        </w:rPr>
        <w:t xml:space="preserve"> право г</w:t>
      </w:r>
      <w:r w:rsidRPr="0066652A">
        <w:rPr>
          <w:lang w:val="ru-RU" w:eastAsia="uk-UA"/>
        </w:rPr>
        <w:t xml:space="preserve">р. </w:t>
      </w:r>
      <w:proofErr w:type="spellStart"/>
      <w:r w:rsidRPr="0066652A">
        <w:rPr>
          <w:lang w:val="ru-RU" w:eastAsia="uk-UA"/>
        </w:rPr>
        <w:t>Яковця</w:t>
      </w:r>
      <w:proofErr w:type="spellEnd"/>
      <w:r w:rsidRPr="0066652A">
        <w:rPr>
          <w:lang w:val="ru-RU" w:eastAsia="uk-UA"/>
        </w:rPr>
        <w:t xml:space="preserve"> </w:t>
      </w:r>
      <w:proofErr w:type="spellStart"/>
      <w:r w:rsidRPr="0066652A">
        <w:rPr>
          <w:lang w:val="ru-RU" w:eastAsia="uk-UA"/>
        </w:rPr>
        <w:t>Івана</w:t>
      </w:r>
      <w:proofErr w:type="spellEnd"/>
      <w:r w:rsidRPr="0066652A">
        <w:rPr>
          <w:lang w:val="ru-RU" w:eastAsia="uk-UA"/>
        </w:rPr>
        <w:t xml:space="preserve"> </w:t>
      </w:r>
      <w:proofErr w:type="spellStart"/>
      <w:r w:rsidRPr="0066652A">
        <w:rPr>
          <w:lang w:val="ru-RU" w:eastAsia="uk-UA"/>
        </w:rPr>
        <w:t>Івановича</w:t>
      </w:r>
      <w:proofErr w:type="spellEnd"/>
      <w:r w:rsidRPr="0066652A">
        <w:rPr>
          <w:lang w:val="ru-RU" w:eastAsia="uk-UA"/>
        </w:rPr>
        <w:t xml:space="preserve"> на </w:t>
      </w:r>
      <w:proofErr w:type="spellStart"/>
      <w:r w:rsidRPr="0066652A">
        <w:rPr>
          <w:lang w:val="ru-RU" w:eastAsia="uk-UA"/>
        </w:rPr>
        <w:t>отримання</w:t>
      </w:r>
      <w:proofErr w:type="spellEnd"/>
      <w:r w:rsidRPr="0066652A">
        <w:rPr>
          <w:lang w:val="ru-RU" w:eastAsia="uk-UA"/>
        </w:rPr>
        <w:t xml:space="preserve"> </w:t>
      </w:r>
      <w:proofErr w:type="spellStart"/>
      <w:r w:rsidRPr="0066652A">
        <w:rPr>
          <w:lang w:val="ru-RU" w:eastAsia="uk-UA"/>
        </w:rPr>
        <w:t>грошової</w:t>
      </w:r>
      <w:proofErr w:type="spellEnd"/>
      <w:r w:rsidRPr="0066652A">
        <w:rPr>
          <w:lang w:val="ru-RU" w:eastAsia="uk-UA"/>
        </w:rPr>
        <w:t xml:space="preserve"> </w:t>
      </w:r>
      <w:proofErr w:type="spellStart"/>
      <w:r w:rsidRPr="0066652A">
        <w:rPr>
          <w:lang w:val="ru-RU" w:eastAsia="uk-UA"/>
        </w:rPr>
        <w:t>компенсації</w:t>
      </w:r>
      <w:proofErr w:type="spellEnd"/>
      <w:r w:rsidRPr="0066652A">
        <w:rPr>
          <w:lang w:val="ru-RU" w:eastAsia="uk-UA"/>
        </w:rPr>
        <w:t xml:space="preserve"> за </w:t>
      </w:r>
      <w:proofErr w:type="spellStart"/>
      <w:r w:rsidRPr="0066652A">
        <w:rPr>
          <w:lang w:val="ru-RU" w:eastAsia="uk-UA"/>
        </w:rPr>
        <w:t>належне</w:t>
      </w:r>
      <w:proofErr w:type="spellEnd"/>
      <w:r w:rsidRPr="0066652A">
        <w:rPr>
          <w:lang w:val="ru-RU" w:eastAsia="uk-UA"/>
        </w:rPr>
        <w:t xml:space="preserve"> для </w:t>
      </w:r>
      <w:proofErr w:type="spellStart"/>
      <w:r w:rsidRPr="0066652A">
        <w:rPr>
          <w:lang w:val="ru-RU" w:eastAsia="uk-UA"/>
        </w:rPr>
        <w:t>отримання</w:t>
      </w:r>
      <w:proofErr w:type="spellEnd"/>
      <w:r w:rsidRPr="0066652A">
        <w:rPr>
          <w:lang w:val="ru-RU" w:eastAsia="uk-UA"/>
        </w:rPr>
        <w:t xml:space="preserve"> жиле </w:t>
      </w:r>
      <w:proofErr w:type="spellStart"/>
      <w:r w:rsidRPr="0066652A">
        <w:rPr>
          <w:lang w:val="ru-RU" w:eastAsia="uk-UA"/>
        </w:rPr>
        <w:t>приміщення</w:t>
      </w:r>
      <w:proofErr w:type="spellEnd"/>
      <w:r w:rsidRPr="0066652A">
        <w:rPr>
          <w:lang w:val="ru-RU" w:eastAsia="uk-UA"/>
        </w:rPr>
        <w:t xml:space="preserve"> </w:t>
      </w:r>
      <w:proofErr w:type="spellStart"/>
      <w:r w:rsidRPr="0066652A">
        <w:rPr>
          <w:lang w:val="ru-RU" w:eastAsia="uk-UA"/>
        </w:rPr>
        <w:t>використаним</w:t>
      </w:r>
      <w:proofErr w:type="spellEnd"/>
      <w:r w:rsidRPr="0066652A">
        <w:rPr>
          <w:lang w:val="ru-RU" w:eastAsia="uk-UA"/>
        </w:rPr>
        <w:t xml:space="preserve"> з моменту </w:t>
      </w:r>
      <w:proofErr w:type="spellStart"/>
      <w:r w:rsidRPr="0066652A">
        <w:rPr>
          <w:lang w:val="ru-RU" w:eastAsia="uk-UA"/>
        </w:rPr>
        <w:t>зарахування</w:t>
      </w:r>
      <w:proofErr w:type="spellEnd"/>
      <w:r w:rsidRPr="0066652A">
        <w:rPr>
          <w:lang w:val="ru-RU" w:eastAsia="uk-UA"/>
        </w:rPr>
        <w:t xml:space="preserve"> </w:t>
      </w:r>
      <w:proofErr w:type="spellStart"/>
      <w:r w:rsidRPr="0066652A">
        <w:rPr>
          <w:lang w:val="ru-RU" w:eastAsia="uk-UA"/>
        </w:rPr>
        <w:t>коштів</w:t>
      </w:r>
      <w:proofErr w:type="spellEnd"/>
      <w:r w:rsidRPr="0066652A">
        <w:rPr>
          <w:lang w:val="ru-RU" w:eastAsia="uk-UA"/>
        </w:rPr>
        <w:t xml:space="preserve"> </w:t>
      </w:r>
      <w:proofErr w:type="spellStart"/>
      <w:r w:rsidRPr="0066652A">
        <w:rPr>
          <w:lang w:val="ru-RU" w:eastAsia="uk-UA"/>
        </w:rPr>
        <w:t>грошової</w:t>
      </w:r>
      <w:proofErr w:type="spellEnd"/>
      <w:r w:rsidRPr="0066652A">
        <w:rPr>
          <w:lang w:val="ru-RU" w:eastAsia="uk-UA"/>
        </w:rPr>
        <w:t xml:space="preserve"> </w:t>
      </w:r>
      <w:proofErr w:type="spellStart"/>
      <w:r w:rsidRPr="0066652A">
        <w:rPr>
          <w:lang w:val="ru-RU" w:eastAsia="uk-UA"/>
        </w:rPr>
        <w:t>компенсації</w:t>
      </w:r>
      <w:proofErr w:type="spellEnd"/>
      <w:r w:rsidRPr="0066652A">
        <w:rPr>
          <w:lang w:val="ru-RU" w:eastAsia="uk-UA"/>
        </w:rPr>
        <w:t xml:space="preserve"> на </w:t>
      </w:r>
      <w:proofErr w:type="spellStart"/>
      <w:r w:rsidRPr="0066652A">
        <w:rPr>
          <w:lang w:val="ru-RU" w:eastAsia="uk-UA"/>
        </w:rPr>
        <w:t>його</w:t>
      </w:r>
      <w:proofErr w:type="spellEnd"/>
      <w:r w:rsidRPr="0066652A">
        <w:rPr>
          <w:lang w:val="ru-RU" w:eastAsia="uk-UA"/>
        </w:rPr>
        <w:t xml:space="preserve"> </w:t>
      </w:r>
      <w:proofErr w:type="spellStart"/>
      <w:r w:rsidRPr="0066652A">
        <w:rPr>
          <w:lang w:val="ru-RU" w:eastAsia="uk-UA"/>
        </w:rPr>
        <w:t>спеціальний</w:t>
      </w:r>
      <w:proofErr w:type="spellEnd"/>
      <w:r w:rsidRPr="0066652A">
        <w:rPr>
          <w:lang w:val="ru-RU" w:eastAsia="uk-UA"/>
        </w:rPr>
        <w:t xml:space="preserve"> </w:t>
      </w:r>
      <w:proofErr w:type="spellStart"/>
      <w:r w:rsidRPr="0066652A">
        <w:rPr>
          <w:lang w:val="ru-RU" w:eastAsia="uk-UA"/>
        </w:rPr>
        <w:t>рахунок</w:t>
      </w:r>
      <w:proofErr w:type="spellEnd"/>
      <w:r w:rsidRPr="0066652A">
        <w:rPr>
          <w:lang w:val="ru-RU" w:eastAsia="uk-UA"/>
        </w:rPr>
        <w:t xml:space="preserve"> в </w:t>
      </w:r>
      <w:proofErr w:type="spellStart"/>
      <w:r w:rsidRPr="0066652A">
        <w:rPr>
          <w:lang w:val="ru-RU" w:eastAsia="uk-UA"/>
        </w:rPr>
        <w:t>уповноваженому</w:t>
      </w:r>
      <w:proofErr w:type="spellEnd"/>
      <w:r w:rsidRPr="0066652A">
        <w:rPr>
          <w:lang w:val="ru-RU" w:eastAsia="uk-UA"/>
        </w:rPr>
        <w:t xml:space="preserve"> банку.</w:t>
      </w:r>
    </w:p>
    <w:p w14:paraId="1629BF68" w14:textId="77777777" w:rsidR="00942C26" w:rsidRPr="0066652A" w:rsidRDefault="0066652A" w:rsidP="0066652A">
      <w:pPr>
        <w:pStyle w:val="a0"/>
        <w:numPr>
          <w:ilvl w:val="0"/>
          <w:numId w:val="1"/>
        </w:numPr>
        <w:ind w:firstLine="709"/>
        <w:rPr>
          <w:lang w:val="ru-RU" w:eastAsia="uk-UA"/>
        </w:rPr>
      </w:pPr>
      <w:proofErr w:type="spellStart"/>
      <w:r>
        <w:rPr>
          <w:lang w:eastAsia="uk-UA"/>
        </w:rPr>
        <w:t>Внести</w:t>
      </w:r>
      <w:proofErr w:type="spellEnd"/>
      <w:r w:rsidRPr="0066652A">
        <w:rPr>
          <w:lang w:val="ru-RU" w:eastAsia="uk-UA"/>
        </w:rPr>
        <w:t xml:space="preserve"> </w:t>
      </w:r>
      <w:proofErr w:type="spellStart"/>
      <w:r w:rsidRPr="0066652A">
        <w:rPr>
          <w:lang w:val="ru-RU" w:eastAsia="uk-UA"/>
        </w:rPr>
        <w:t>відповідні</w:t>
      </w:r>
      <w:proofErr w:type="spellEnd"/>
      <w:r w:rsidRPr="0066652A">
        <w:rPr>
          <w:lang w:val="ru-RU" w:eastAsia="uk-UA"/>
        </w:rPr>
        <w:t xml:space="preserve"> </w:t>
      </w:r>
      <w:proofErr w:type="spellStart"/>
      <w:r w:rsidRPr="0066652A">
        <w:rPr>
          <w:lang w:val="ru-RU" w:eastAsia="uk-UA"/>
        </w:rPr>
        <w:t>зміни</w:t>
      </w:r>
      <w:proofErr w:type="spellEnd"/>
      <w:r w:rsidRPr="0066652A">
        <w:rPr>
          <w:lang w:val="ru-RU" w:eastAsia="uk-UA"/>
        </w:rPr>
        <w:t xml:space="preserve"> до книги </w:t>
      </w:r>
      <w:proofErr w:type="spellStart"/>
      <w:r w:rsidRPr="0066652A">
        <w:rPr>
          <w:lang w:val="ru-RU" w:eastAsia="uk-UA"/>
        </w:rPr>
        <w:t>обліку</w:t>
      </w:r>
      <w:proofErr w:type="spellEnd"/>
      <w:r w:rsidRPr="0066652A">
        <w:rPr>
          <w:lang w:val="ru-RU" w:eastAsia="uk-UA"/>
        </w:rPr>
        <w:t xml:space="preserve"> </w:t>
      </w:r>
      <w:proofErr w:type="spellStart"/>
      <w:r w:rsidRPr="0066652A">
        <w:rPr>
          <w:lang w:val="ru-RU" w:eastAsia="uk-UA"/>
        </w:rPr>
        <w:t>громадян</w:t>
      </w:r>
      <w:proofErr w:type="spellEnd"/>
      <w:r w:rsidRPr="0066652A">
        <w:rPr>
          <w:lang w:val="ru-RU" w:eastAsia="uk-UA"/>
        </w:rPr>
        <w:t xml:space="preserve">, </w:t>
      </w:r>
      <w:proofErr w:type="spellStart"/>
      <w:r w:rsidRPr="0066652A">
        <w:rPr>
          <w:lang w:val="ru-RU" w:eastAsia="uk-UA"/>
        </w:rPr>
        <w:t>які</w:t>
      </w:r>
      <w:proofErr w:type="spellEnd"/>
      <w:r w:rsidRPr="0066652A">
        <w:rPr>
          <w:lang w:val="ru-RU" w:eastAsia="uk-UA"/>
        </w:rPr>
        <w:t xml:space="preserve"> </w:t>
      </w:r>
      <w:proofErr w:type="spellStart"/>
      <w:r w:rsidRPr="0066652A">
        <w:rPr>
          <w:lang w:val="ru-RU" w:eastAsia="uk-UA"/>
        </w:rPr>
        <w:t>перебувають</w:t>
      </w:r>
      <w:proofErr w:type="spellEnd"/>
      <w:r w:rsidRPr="0066652A">
        <w:rPr>
          <w:lang w:val="ru-RU" w:eastAsia="uk-UA"/>
        </w:rPr>
        <w:t xml:space="preserve"> на квартирному </w:t>
      </w:r>
      <w:proofErr w:type="spellStart"/>
      <w:r w:rsidRPr="0066652A">
        <w:rPr>
          <w:lang w:val="ru-RU" w:eastAsia="uk-UA"/>
        </w:rPr>
        <w:t>обліку</w:t>
      </w:r>
      <w:proofErr w:type="spellEnd"/>
      <w:r w:rsidRPr="0066652A">
        <w:rPr>
          <w:lang w:val="ru-RU" w:eastAsia="uk-UA"/>
        </w:rPr>
        <w:t xml:space="preserve">, та </w:t>
      </w:r>
      <w:proofErr w:type="spellStart"/>
      <w:r w:rsidRPr="0066652A">
        <w:rPr>
          <w:lang w:val="ru-RU" w:eastAsia="uk-UA"/>
        </w:rPr>
        <w:t>особової</w:t>
      </w:r>
      <w:proofErr w:type="spellEnd"/>
      <w:r w:rsidRPr="0066652A">
        <w:rPr>
          <w:lang w:val="ru-RU" w:eastAsia="uk-UA"/>
        </w:rPr>
        <w:t xml:space="preserve"> </w:t>
      </w:r>
      <w:proofErr w:type="spellStart"/>
      <w:r w:rsidRPr="0066652A">
        <w:rPr>
          <w:lang w:val="ru-RU" w:eastAsia="uk-UA"/>
        </w:rPr>
        <w:t>справи</w:t>
      </w:r>
      <w:proofErr w:type="spellEnd"/>
      <w:r w:rsidRPr="0066652A">
        <w:rPr>
          <w:lang w:val="ru-RU" w:eastAsia="uk-UA"/>
        </w:rPr>
        <w:t xml:space="preserve"> гр. </w:t>
      </w:r>
      <w:proofErr w:type="spellStart"/>
      <w:r w:rsidRPr="0066652A">
        <w:rPr>
          <w:lang w:val="ru-RU" w:eastAsia="uk-UA"/>
        </w:rPr>
        <w:t>Яковця</w:t>
      </w:r>
      <w:proofErr w:type="spellEnd"/>
      <w:r w:rsidRPr="0066652A">
        <w:rPr>
          <w:lang w:val="ru-RU" w:eastAsia="uk-UA"/>
        </w:rPr>
        <w:t xml:space="preserve"> </w:t>
      </w:r>
      <w:proofErr w:type="spellStart"/>
      <w:r w:rsidRPr="0066652A">
        <w:rPr>
          <w:lang w:val="ru-RU" w:eastAsia="uk-UA"/>
        </w:rPr>
        <w:t>Івана</w:t>
      </w:r>
      <w:proofErr w:type="spellEnd"/>
      <w:r w:rsidRPr="0066652A">
        <w:rPr>
          <w:lang w:val="ru-RU" w:eastAsia="uk-UA"/>
        </w:rPr>
        <w:t xml:space="preserve"> </w:t>
      </w:r>
      <w:proofErr w:type="spellStart"/>
      <w:r w:rsidRPr="0066652A">
        <w:rPr>
          <w:lang w:val="ru-RU" w:eastAsia="uk-UA"/>
        </w:rPr>
        <w:t>Івановича</w:t>
      </w:r>
      <w:proofErr w:type="spellEnd"/>
      <w:r w:rsidRPr="0066652A">
        <w:rPr>
          <w:lang w:val="ru-RU" w:eastAsia="uk-UA"/>
        </w:rPr>
        <w:t xml:space="preserve"> та </w:t>
      </w:r>
      <w:proofErr w:type="spellStart"/>
      <w:r w:rsidRPr="0066652A">
        <w:rPr>
          <w:lang w:val="ru-RU" w:eastAsia="uk-UA"/>
        </w:rPr>
        <w:t>повідомити</w:t>
      </w:r>
      <w:proofErr w:type="spellEnd"/>
      <w:r w:rsidRPr="0066652A">
        <w:rPr>
          <w:lang w:val="ru-RU" w:eastAsia="uk-UA"/>
        </w:rPr>
        <w:t xml:space="preserve"> про </w:t>
      </w:r>
      <w:proofErr w:type="spellStart"/>
      <w:r w:rsidRPr="0066652A">
        <w:rPr>
          <w:lang w:val="ru-RU" w:eastAsia="uk-UA"/>
        </w:rPr>
        <w:t>прийняте</w:t>
      </w:r>
      <w:proofErr w:type="spellEnd"/>
      <w:r w:rsidRPr="0066652A">
        <w:rPr>
          <w:lang w:val="ru-RU" w:eastAsia="uk-UA"/>
        </w:rPr>
        <w:t xml:space="preserve"> </w:t>
      </w:r>
      <w:proofErr w:type="spellStart"/>
      <w:r w:rsidRPr="0066652A">
        <w:rPr>
          <w:lang w:val="ru-RU" w:eastAsia="uk-UA"/>
        </w:rPr>
        <w:t>рішення</w:t>
      </w:r>
      <w:proofErr w:type="spellEnd"/>
      <w:r w:rsidRPr="0066652A">
        <w:rPr>
          <w:lang w:val="ru-RU" w:eastAsia="uk-UA"/>
        </w:rPr>
        <w:t xml:space="preserve"> у </w:t>
      </w:r>
      <w:proofErr w:type="spellStart"/>
      <w:r w:rsidRPr="0066652A">
        <w:rPr>
          <w:lang w:val="ru-RU" w:eastAsia="uk-UA"/>
        </w:rPr>
        <w:t>встановленому</w:t>
      </w:r>
      <w:proofErr w:type="spellEnd"/>
      <w:r w:rsidRPr="0066652A">
        <w:rPr>
          <w:lang w:val="ru-RU" w:eastAsia="uk-UA"/>
        </w:rPr>
        <w:t xml:space="preserve"> </w:t>
      </w:r>
      <w:proofErr w:type="spellStart"/>
      <w:r w:rsidRPr="0066652A">
        <w:rPr>
          <w:lang w:val="ru-RU" w:eastAsia="uk-UA"/>
        </w:rPr>
        <w:t>законодавством</w:t>
      </w:r>
      <w:proofErr w:type="spellEnd"/>
      <w:r w:rsidRPr="0066652A">
        <w:rPr>
          <w:lang w:val="ru-RU" w:eastAsia="uk-UA"/>
        </w:rPr>
        <w:t xml:space="preserve"> порядку.</w:t>
      </w:r>
    </w:p>
    <w:p w14:paraId="13E5B542" w14:textId="77777777" w:rsidR="00942C26" w:rsidRDefault="0066652A" w:rsidP="0066652A">
      <w:pPr>
        <w:pStyle w:val="a0"/>
        <w:numPr>
          <w:ilvl w:val="0"/>
          <w:numId w:val="1"/>
        </w:numPr>
        <w:ind w:firstLine="709"/>
        <w:rPr>
          <w:lang w:eastAsia="uk-UA"/>
        </w:rPr>
      </w:pPr>
      <w:r>
        <w:rPr>
          <w:lang w:eastAsia="uk-UA"/>
        </w:rPr>
        <w:t xml:space="preserve">Контроль за виконанням даного рішення покласти на </w:t>
      </w:r>
      <w:r>
        <w:rPr>
          <w:lang w:eastAsia="uk-UA"/>
        </w:rPr>
        <w:t xml:space="preserve">заступника </w:t>
      </w:r>
      <w:r>
        <w:rPr>
          <w:rFonts w:eastAsia="Times New Roman" w:cs="Times New Roman"/>
          <w:color w:val="000000"/>
          <w:szCs w:val="28"/>
          <w:lang w:eastAsia="uk-UA"/>
        </w:rPr>
        <w:t xml:space="preserve">сільського голови з питань діяльності виконавчих органів </w:t>
      </w:r>
      <w:proofErr w:type="spellStart"/>
      <w:r>
        <w:rPr>
          <w:rFonts w:eastAsia="Times New Roman" w:cs="Times New Roman"/>
          <w:color w:val="000000"/>
          <w:szCs w:val="28"/>
          <w:lang w:eastAsia="uk-UA"/>
        </w:rPr>
        <w:t>Дядьковицької</w:t>
      </w:r>
      <w:proofErr w:type="spellEnd"/>
      <w:r>
        <w:rPr>
          <w:rFonts w:eastAsia="Times New Roman" w:cs="Times New Roman"/>
          <w:color w:val="000000"/>
          <w:szCs w:val="28"/>
          <w:lang w:eastAsia="uk-UA"/>
        </w:rPr>
        <w:t xml:space="preserve"> сільської ради Олега ПРОЦИКА</w:t>
      </w:r>
      <w:r>
        <w:rPr>
          <w:lang w:eastAsia="uk-UA"/>
        </w:rPr>
        <w:t>.</w:t>
      </w:r>
    </w:p>
    <w:p w14:paraId="6E675CB9" w14:textId="77777777" w:rsidR="00942C26" w:rsidRDefault="00942C26" w:rsidP="0066652A">
      <w:pPr>
        <w:pStyle w:val="a0"/>
        <w:ind w:firstLine="709"/>
        <w:rPr>
          <w:lang w:eastAsia="uk-UA"/>
        </w:rPr>
      </w:pPr>
    </w:p>
    <w:p w14:paraId="4EE9514B" w14:textId="77777777" w:rsidR="00942C26" w:rsidRDefault="00942C26">
      <w:pPr>
        <w:pStyle w:val="a0"/>
        <w:rPr>
          <w:lang w:eastAsia="uk-UA"/>
        </w:rPr>
      </w:pPr>
    </w:p>
    <w:p w14:paraId="67E08F52" w14:textId="77777777" w:rsidR="00942C26" w:rsidRDefault="00942C26">
      <w:pPr>
        <w:pStyle w:val="a0"/>
        <w:rPr>
          <w:lang w:eastAsia="uk-UA"/>
        </w:rPr>
      </w:pPr>
    </w:p>
    <w:p w14:paraId="2CE73E44" w14:textId="77777777" w:rsidR="00942C26" w:rsidRDefault="00942C26">
      <w:pPr>
        <w:pStyle w:val="a0"/>
        <w:rPr>
          <w:lang w:eastAsia="uk-UA"/>
        </w:rPr>
      </w:pPr>
    </w:p>
    <w:p w14:paraId="3E4C8BBF" w14:textId="5F8C3F02" w:rsidR="00942C26" w:rsidRDefault="0066652A">
      <w:pPr>
        <w:spacing w:after="0" w:line="240" w:lineRule="auto"/>
        <w:rPr>
          <w:rFonts w:ascii="Calibri" w:eastAsia="Times New Roman" w:hAnsi="Calibri" w:cs="Calibri"/>
          <w:color w:val="000000"/>
          <w:sz w:val="22"/>
          <w:lang w:eastAsia="uk-UA"/>
        </w:rPr>
      </w:pPr>
      <w:r>
        <w:rPr>
          <w:rFonts w:eastAsia="Times New Roman" w:cs="Times New Roman"/>
          <w:color w:val="000000"/>
          <w:szCs w:val="28"/>
          <w:lang w:eastAsia="uk-UA"/>
        </w:rPr>
        <w:t xml:space="preserve">Сільський голова                                                              </w:t>
      </w:r>
      <w:r>
        <w:rPr>
          <w:rFonts w:eastAsia="Times New Roman" w:cs="Times New Roman"/>
          <w:color w:val="000000"/>
          <w:szCs w:val="28"/>
          <w:lang w:eastAsia="uk-UA"/>
        </w:rPr>
        <w:t>  Людмила ВІТКОВЕЦЬ</w:t>
      </w:r>
    </w:p>
    <w:p w14:paraId="1999FE73" w14:textId="77777777" w:rsidR="00942C26" w:rsidRDefault="00942C26"/>
    <w:sectPr w:rsidR="00942C26">
      <w:pgSz w:w="11906" w:h="16838"/>
      <w:pgMar w:top="1134" w:right="851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C50BF0" w14:textId="77777777" w:rsidR="00942C26" w:rsidRDefault="0066652A">
      <w:pPr>
        <w:spacing w:line="240" w:lineRule="auto"/>
      </w:pPr>
      <w:r>
        <w:separator/>
      </w:r>
    </w:p>
  </w:endnote>
  <w:endnote w:type="continuationSeparator" w:id="0">
    <w:p w14:paraId="35F9BCEE" w14:textId="77777777" w:rsidR="00942C26" w:rsidRDefault="0066652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C33002" w14:textId="77777777" w:rsidR="00942C26" w:rsidRDefault="0066652A">
      <w:pPr>
        <w:spacing w:after="0"/>
      </w:pPr>
      <w:r>
        <w:separator/>
      </w:r>
    </w:p>
  </w:footnote>
  <w:footnote w:type="continuationSeparator" w:id="0">
    <w:p w14:paraId="01A86591" w14:textId="77777777" w:rsidR="00942C26" w:rsidRDefault="0066652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04872A8"/>
    <w:multiLevelType w:val="singleLevel"/>
    <w:tmpl w:val="D04872A8"/>
    <w:lvl w:ilvl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FD5"/>
    <w:rsid w:val="000B7974"/>
    <w:rsid w:val="000C24CE"/>
    <w:rsid w:val="000C5FD5"/>
    <w:rsid w:val="00144605"/>
    <w:rsid w:val="00151728"/>
    <w:rsid w:val="00174988"/>
    <w:rsid w:val="002C616D"/>
    <w:rsid w:val="004A75A4"/>
    <w:rsid w:val="00510DE3"/>
    <w:rsid w:val="0066652A"/>
    <w:rsid w:val="00726CE2"/>
    <w:rsid w:val="00764AA8"/>
    <w:rsid w:val="00815463"/>
    <w:rsid w:val="00900A47"/>
    <w:rsid w:val="00942C26"/>
    <w:rsid w:val="00B46572"/>
    <w:rsid w:val="00D72EF8"/>
    <w:rsid w:val="00E256CF"/>
    <w:rsid w:val="00F42A92"/>
    <w:rsid w:val="00F75DC8"/>
    <w:rsid w:val="00FE3F7F"/>
    <w:rsid w:val="083559EA"/>
    <w:rsid w:val="0ACE2C74"/>
    <w:rsid w:val="1C4757F4"/>
    <w:rsid w:val="5DD34B21"/>
    <w:rsid w:val="605D6E26"/>
    <w:rsid w:val="69E20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7BC5C54E"/>
  <w15:docId w15:val="{9D2832D0-96D8-4064-B3BA-7F80F64D0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pPr>
      <w:spacing w:after="200" w:line="276" w:lineRule="auto"/>
      <w:jc w:val="both"/>
    </w:pPr>
    <w:rPr>
      <w:rFonts w:ascii="Times New Roman" w:hAnsi="Times New Roman"/>
      <w:sz w:val="28"/>
      <w:szCs w:val="22"/>
      <w:lang w:val="uk-UA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 Spacing"/>
    <w:uiPriority w:val="1"/>
    <w:qFormat/>
    <w:pPr>
      <w:jc w:val="both"/>
    </w:pPr>
    <w:rPr>
      <w:rFonts w:ascii="Times New Roman" w:hAnsi="Times New Roman"/>
      <w:sz w:val="28"/>
      <w:szCs w:val="22"/>
      <w:lang w:val="uk-UA" w:eastAsia="en-US"/>
    </w:rPr>
  </w:style>
  <w:style w:type="paragraph" w:styleId="a4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459</Words>
  <Characters>2622</Characters>
  <Application>Microsoft Office Word</Application>
  <DocSecurity>0</DocSecurity>
  <Lines>21</Lines>
  <Paragraphs>6</Paragraphs>
  <ScaleCrop>false</ScaleCrop>
  <Company/>
  <LinksUpToDate>false</LinksUpToDate>
  <CharactersWithSpaces>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BUH3</dc:creator>
  <cp:lastModifiedBy>ЦНАП</cp:lastModifiedBy>
  <cp:revision>2</cp:revision>
  <dcterms:created xsi:type="dcterms:W3CDTF">2026-09-04T06:01:00Z</dcterms:created>
  <dcterms:modified xsi:type="dcterms:W3CDTF">2026-09-04T06:01:00Z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eyJoZGlkIjoiYWQ2MjI5YmRkN2I1MmFiNTMxMTIyNzkxZmZjMDBkNjAifQ==</vt:lpwstr>
  </property>
  <property fmtid="{D5CDD505-2E9C-101B-9397-08002B2CF9AE}" pid="3" name="KSOProductBuildVer">
    <vt:lpwstr>1049-12.1.0.28032</vt:lpwstr>
  </property>
  <property fmtid="{D5CDD505-2E9C-101B-9397-08002B2CF9AE}" pid="4" name="ICV">
    <vt:lpwstr>754006B3C2A64FCB9C425F3D2EC58897_12</vt:lpwstr>
  </property>
</Properties>
</file>