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B7A37" w14:textId="2049E6B6" w:rsidR="00052C02" w:rsidRPr="00052C02" w:rsidRDefault="00052C02" w:rsidP="00647190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</w:pPr>
      <w:r w:rsidRPr="00052C02">
        <w:rPr>
          <w:rFonts w:ascii="Times New Roman" w:eastAsia="Times New Roman" w:hAnsi="Times New Roman" w:cs="Times New Roman"/>
          <w:b/>
          <w:bCs/>
          <w:noProof/>
          <w:kern w:val="3"/>
          <w:sz w:val="32"/>
          <w:szCs w:val="20"/>
          <w:lang w:eastAsia="uk-UA"/>
        </w:rPr>
        <w:drawing>
          <wp:anchor distT="0" distB="0" distL="114300" distR="114300" simplePos="0" relativeHeight="251659264" behindDoc="0" locked="0" layoutInCell="1" allowOverlap="1" wp14:anchorId="739D1DA7" wp14:editId="6D87801D">
            <wp:simplePos x="0" y="0"/>
            <wp:positionH relativeFrom="margin">
              <wp:align>center</wp:align>
            </wp:positionH>
            <wp:positionV relativeFrom="paragraph">
              <wp:posOffset>176534</wp:posOffset>
            </wp:positionV>
            <wp:extent cx="628558" cy="838084"/>
            <wp:effectExtent l="0" t="0" r="92" b="116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bookmarkStart w:id="0" w:name="bookmark0"/>
      <w:r w:rsidRPr="00052C02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t>ДЯДЬКОВИЦЬКА  СІЛЬСЬКА  РАДА</w:t>
      </w:r>
      <w:r w:rsidRPr="00052C02"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  <w:br/>
        <w:t>РІВНЕНСЬКОГО  РАЙОНУ  РІВНЕНСЬКОЇ  ОБЛАСТІ</w:t>
      </w:r>
      <w:bookmarkStart w:id="1" w:name="bookmark1"/>
      <w:bookmarkEnd w:id="0"/>
    </w:p>
    <w:p w14:paraId="013C65ED" w14:textId="77777777" w:rsidR="00052C02" w:rsidRPr="00052C02" w:rsidRDefault="00052C02" w:rsidP="00052C02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200" w:line="276" w:lineRule="auto"/>
        <w:jc w:val="center"/>
        <w:textAlignment w:val="baseline"/>
        <w:rPr>
          <w:rFonts w:ascii="Arial Unicode MS" w:eastAsia="Arial Unicode MS" w:hAnsi="Arial Unicode MS" w:cs="Arial Unicode MS"/>
          <w:kern w:val="3"/>
          <w:sz w:val="24"/>
          <w:szCs w:val="24"/>
          <w:lang w:eastAsia="uk-UA"/>
        </w:rPr>
      </w:pPr>
      <w:r w:rsidRPr="00052C02">
        <w:rPr>
          <w:rFonts w:ascii="Times New Roman" w:eastAsia="Times New Roman" w:hAnsi="Times New Roman" w:cs="Times New Roman"/>
          <w:spacing w:val="50"/>
          <w:kern w:val="3"/>
          <w:sz w:val="28"/>
          <w:szCs w:val="28"/>
        </w:rPr>
        <w:t>ВИКОНАВЧИЙ КОМІТЕТ</w:t>
      </w:r>
    </w:p>
    <w:p w14:paraId="051EF5B1" w14:textId="77777777" w:rsidR="00052C02" w:rsidRPr="00052C02" w:rsidRDefault="00052C02" w:rsidP="00052C02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200" w:line="276" w:lineRule="auto"/>
        <w:jc w:val="center"/>
        <w:textAlignment w:val="baseline"/>
        <w:rPr>
          <w:rFonts w:ascii="Arial Unicode MS" w:eastAsia="Arial Unicode MS" w:hAnsi="Arial Unicode MS" w:cs="Arial Unicode MS"/>
          <w:kern w:val="3"/>
          <w:sz w:val="24"/>
          <w:szCs w:val="24"/>
          <w:lang w:eastAsia="uk-UA"/>
        </w:rPr>
      </w:pPr>
      <w:r w:rsidRPr="00052C02">
        <w:rPr>
          <w:rFonts w:ascii="Times New Roman" w:eastAsia="Times New Roman" w:hAnsi="Times New Roman" w:cs="Times New Roman"/>
          <w:spacing w:val="50"/>
          <w:kern w:val="3"/>
          <w:sz w:val="28"/>
          <w:szCs w:val="28"/>
        </w:rPr>
        <w:t>РІШЕННЯ</w:t>
      </w:r>
    </w:p>
    <w:bookmarkEnd w:id="1"/>
    <w:p w14:paraId="0FC42A72" w14:textId="1E51B791" w:rsidR="00052C02" w:rsidRPr="00052C02" w:rsidRDefault="00647190" w:rsidP="00052C02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200" w:line="276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21 вересня</w:t>
      </w:r>
      <w:r w:rsidR="00052C02" w:rsidRPr="00052C0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2026 року                   </w:t>
      </w:r>
      <w:r w:rsidR="00D756B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="00052C02" w:rsidRPr="00052C0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proofErr w:type="spellStart"/>
      <w:r w:rsidR="00052C02" w:rsidRPr="00052C02">
        <w:rPr>
          <w:rFonts w:ascii="Times New Roman" w:eastAsia="Times New Roman" w:hAnsi="Times New Roman" w:cs="Times New Roman"/>
          <w:kern w:val="3"/>
          <w:sz w:val="28"/>
          <w:szCs w:val="28"/>
        </w:rPr>
        <w:t>с.Дядьковичі</w:t>
      </w:r>
      <w:proofErr w:type="spellEnd"/>
      <w:r w:rsidR="00052C02" w:rsidRPr="00052C0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     </w:t>
      </w:r>
      <w:r w:rsidR="00052C02" w:rsidRPr="00052C0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109</w:t>
      </w:r>
    </w:p>
    <w:p w14:paraId="74C2C5F6" w14:textId="77777777" w:rsidR="00D53102" w:rsidRPr="0052039D" w:rsidRDefault="00D53102" w:rsidP="00D53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3156F7" w14:textId="0E18D882" w:rsidR="00D53102" w:rsidRPr="00052C02" w:rsidRDefault="00D53102" w:rsidP="00D5310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52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 встановлення меморіальн</w:t>
      </w:r>
      <w:r w:rsidR="00052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ої </w:t>
      </w:r>
      <w:r w:rsidRPr="00052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дошк</w:t>
      </w:r>
      <w:r w:rsidR="00052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052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52E23173" w14:textId="232346E4" w:rsidR="00D53102" w:rsidRPr="00052C02" w:rsidRDefault="00D53102" w:rsidP="00D5310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52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території </w:t>
      </w:r>
      <w:proofErr w:type="spellStart"/>
      <w:r w:rsidR="00052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Дядьковицької</w:t>
      </w:r>
      <w:proofErr w:type="spellEnd"/>
      <w:r w:rsidR="00052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52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сільської </w:t>
      </w:r>
    </w:p>
    <w:p w14:paraId="4A8FDC06" w14:textId="77777777" w:rsidR="00D53102" w:rsidRPr="00052C02" w:rsidRDefault="00D53102" w:rsidP="00D5310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52C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територіальної громади</w:t>
      </w:r>
    </w:p>
    <w:p w14:paraId="0BF8A474" w14:textId="77777777" w:rsidR="00D53102" w:rsidRPr="00052C02" w:rsidRDefault="00D53102" w:rsidP="00D531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20686D8" w14:textId="54848763" w:rsidR="00D53102" w:rsidRPr="00D756BD" w:rsidRDefault="00D53102" w:rsidP="00D756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Закону України «Про охорону культурної спадщини», рішення сесії </w:t>
      </w:r>
      <w:proofErr w:type="spellStart"/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>Дядьковицької</w:t>
      </w:r>
      <w:proofErr w:type="spellEnd"/>
      <w:r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сільської ради від </w:t>
      </w:r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</w:t>
      </w:r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>161</w:t>
      </w:r>
      <w:r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D756BD" w:rsidRPr="00D756BD">
        <w:rPr>
          <w:rFonts w:ascii="Times New Roman" w:hAnsi="Times New Roman" w:cs="Times New Roman"/>
          <w:color w:val="000000" w:themeColor="text1"/>
          <w:sz w:val="28"/>
          <w:szCs w:val="28"/>
        </w:rPr>
        <w:t>Про Програму соціальної підтримки Захисників та Захисниць України на 2025-2026 роки</w:t>
      </w:r>
      <w:r w:rsidRPr="00052C02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», </w:t>
      </w:r>
      <w:r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метою вшанування пам’яті захисників і захисниць, які </w:t>
      </w:r>
      <w:r w:rsidRPr="00052C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внесли вагомий вклад у боротьбу за незалежність України, а також з метою впорядкування та регламентації діяльності зі встановлення, утримання пам’ятних знаків, меморіальних дошок на території </w:t>
      </w:r>
      <w:proofErr w:type="spellStart"/>
      <w:r w:rsidR="00052C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Дядьковицької</w:t>
      </w:r>
      <w:proofErr w:type="spellEnd"/>
      <w:r w:rsidRPr="00052C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сільської територіальної громади, розглянувши звернення членів сім’ї загибл</w:t>
      </w:r>
      <w:r w:rsidR="00052C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Pr="00052C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військовослужбовц</w:t>
      </w:r>
      <w:r w:rsidR="00052C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052C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керуючись ст. 31, 32, 40 Закону України «Про місцеве самоврядування в Україні», виконавчий комітет </w:t>
      </w:r>
      <w:proofErr w:type="spellStart"/>
      <w:r w:rsidR="00052C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Дядьковицької</w:t>
      </w:r>
      <w:proofErr w:type="spellEnd"/>
      <w:r w:rsidR="00052C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52C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сільської ради</w:t>
      </w:r>
    </w:p>
    <w:p w14:paraId="0F6FDB39" w14:textId="216BB950" w:rsidR="00D53102" w:rsidRPr="00052C02" w:rsidRDefault="00D53102" w:rsidP="00052C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52C0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ВИРІШИВ:</w:t>
      </w:r>
    </w:p>
    <w:p w14:paraId="6B065DEC" w14:textId="03BB2872" w:rsidR="00052C02" w:rsidRDefault="00D53102" w:rsidP="00D5310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150868974"/>
      <w:r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Надати дозвіл </w:t>
      </w:r>
      <w:r w:rsidR="00FB2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дружині загиблого військовослужбовця </w:t>
      </w:r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>Мороз</w:t>
      </w:r>
      <w:r w:rsidR="00FB2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>Аллі Олександрівн</w:t>
      </w:r>
      <w:r w:rsidR="00F94305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встановлення </w:t>
      </w:r>
      <w:r w:rsidR="00052C02"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>меморіальн</w:t>
      </w:r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="00052C02"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дошки на честь загибл</w:t>
      </w:r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052C02"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військовослужбовц</w:t>
      </w:r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Мороза Богдана </w:t>
      </w:r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>Зіновійовича,</w:t>
      </w:r>
      <w:r w:rsidR="00FB2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фасаді будівлі Поліклініки КНП «</w:t>
      </w:r>
      <w:proofErr w:type="spellStart"/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>Дядьковицька</w:t>
      </w:r>
      <w:proofErr w:type="spellEnd"/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лікарня з центром паліативної допомоги </w:t>
      </w:r>
      <w:proofErr w:type="spellStart"/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>Дядьковицької</w:t>
      </w:r>
      <w:proofErr w:type="spellEnd"/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сільської ради Рівненського району Рівненської області»</w:t>
      </w:r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proofErr w:type="spellEnd"/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>вул.Козацький</w:t>
      </w:r>
      <w:proofErr w:type="spellEnd"/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шлях, буд. 107, </w:t>
      </w:r>
      <w:proofErr w:type="spellStart"/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>с.Дядьковичі</w:t>
      </w:r>
      <w:proofErr w:type="spellEnd"/>
      <w:r w:rsidR="00D75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Рівненського району Рівненської області</w:t>
      </w:r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2"/>
    <w:p w14:paraId="30F47C16" w14:textId="6ADFED9B" w:rsidR="00D53102" w:rsidRPr="00052C02" w:rsidRDefault="00D53102" w:rsidP="00D531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Контроль за виконанням </w:t>
      </w:r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>дан</w:t>
      </w:r>
      <w:r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>ого р</w:t>
      </w:r>
      <w:r w:rsidR="00052C02">
        <w:rPr>
          <w:rFonts w:ascii="Times New Roman" w:hAnsi="Times New Roman" w:cs="Times New Roman"/>
          <w:color w:val="000000" w:themeColor="text1"/>
          <w:sz w:val="28"/>
          <w:szCs w:val="28"/>
        </w:rPr>
        <w:t>ішення</w:t>
      </w:r>
      <w:r w:rsidRPr="00052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покласти на виконавчий комітет сільської ради.</w:t>
      </w:r>
    </w:p>
    <w:p w14:paraId="2E491523" w14:textId="77777777" w:rsidR="00D53102" w:rsidRPr="00052C02" w:rsidRDefault="00D53102" w:rsidP="00D531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BC9B95" w14:textId="77777777" w:rsidR="00D53102" w:rsidRPr="00052C02" w:rsidRDefault="00D53102" w:rsidP="00D5310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9C6F1C" w14:textId="4681A717" w:rsidR="00D53102" w:rsidRPr="006D0C73" w:rsidRDefault="00052C02" w:rsidP="006D0C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Сільський голова                                                                  Людмила ВІТКОВЕЦЬ</w:t>
      </w:r>
    </w:p>
    <w:p w14:paraId="02C3D122" w14:textId="77777777" w:rsidR="00D53102" w:rsidRDefault="00D53102" w:rsidP="00D5310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sectPr w:rsidR="00D531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4C5"/>
    <w:rsid w:val="00052C02"/>
    <w:rsid w:val="000634C9"/>
    <w:rsid w:val="002529DC"/>
    <w:rsid w:val="00647190"/>
    <w:rsid w:val="006D0C73"/>
    <w:rsid w:val="00966240"/>
    <w:rsid w:val="00CB04C5"/>
    <w:rsid w:val="00D53102"/>
    <w:rsid w:val="00D756BD"/>
    <w:rsid w:val="00F94305"/>
    <w:rsid w:val="00FB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4972"/>
  <w15:chartTrackingRefBased/>
  <w15:docId w15:val="{CEE867E5-35EE-4279-91AE-D8787E56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10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D5310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ЦНАП</cp:lastModifiedBy>
  <cp:revision>2</cp:revision>
  <cp:lastPrinted>2026-09-03T11:53:00Z</cp:lastPrinted>
  <dcterms:created xsi:type="dcterms:W3CDTF">2026-09-03T11:53:00Z</dcterms:created>
  <dcterms:modified xsi:type="dcterms:W3CDTF">2026-09-03T11:53:00Z</dcterms:modified>
</cp:coreProperties>
</file>