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bookmark0"/>
    <w:p w14:paraId="3C5D0E9E" w14:textId="77777777" w:rsidR="001E71A8" w:rsidRPr="00422668" w:rsidRDefault="001E71A8" w:rsidP="001E71A8">
      <w:pPr>
        <w:spacing w:line="240" w:lineRule="auto"/>
        <w:ind w:right="-426"/>
        <w:jc w:val="center"/>
        <w:rPr>
          <w:rFonts w:ascii="Times New Roman" w:eastAsia="Times New Roman" w:hAnsi="Times New Roman"/>
          <w:b/>
          <w:sz w:val="28"/>
          <w:szCs w:val="20"/>
          <w:lang w:eastAsia="uk-UA"/>
        </w:rPr>
      </w:pPr>
      <w:r w:rsidRPr="00422668">
        <w:rPr>
          <w:rFonts w:ascii="Times New Roman" w:eastAsia="Times New Roman" w:hAnsi="Times New Roman"/>
          <w:b/>
          <w:sz w:val="26"/>
          <w:szCs w:val="26"/>
          <w:lang w:eastAsia="uk-UA"/>
        </w:rPr>
        <w:object w:dxaOrig="876" w:dyaOrig="1116" w14:anchorId="32FAE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8139197" r:id="rId7"/>
        </w:object>
      </w:r>
    </w:p>
    <w:p w14:paraId="6B49FBAB" w14:textId="77777777" w:rsidR="001E71A8" w:rsidRPr="00422668" w:rsidRDefault="001E71A8" w:rsidP="001E71A8">
      <w:pPr>
        <w:spacing w:line="240" w:lineRule="auto"/>
        <w:ind w:right="-425"/>
        <w:jc w:val="center"/>
        <w:rPr>
          <w:rFonts w:ascii="Times New Roman" w:hAnsi="Times New Roman"/>
          <w:b/>
          <w:spacing w:val="50"/>
          <w:sz w:val="28"/>
          <w:szCs w:val="28"/>
          <w:shd w:val="clear" w:color="auto" w:fill="FFFFFF"/>
          <w:lang w:eastAsia="uk-UA"/>
        </w:rPr>
      </w:pPr>
      <w:r w:rsidRPr="00422668">
        <w:rPr>
          <w:rFonts w:ascii="Times New Roman" w:eastAsia="Times New Roman" w:hAnsi="Times New Roman"/>
          <w:b/>
          <w:sz w:val="28"/>
          <w:szCs w:val="28"/>
          <w:lang w:eastAsia="uk-UA"/>
        </w:rPr>
        <w:t>ДЯДЬКОВИЦЬКА  СІЛЬСЬКА  РАДА</w:t>
      </w:r>
      <w:r w:rsidRPr="00422668">
        <w:rPr>
          <w:rFonts w:ascii="Times New Roman" w:eastAsia="Times New Roman" w:hAnsi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53F318B9" w14:textId="5B08131D" w:rsidR="001E71A8" w:rsidRPr="003352C5" w:rsidRDefault="001E71A8" w:rsidP="003352C5">
      <w:pPr>
        <w:keepNext/>
        <w:keepLines/>
        <w:tabs>
          <w:tab w:val="left" w:pos="4730"/>
        </w:tabs>
        <w:spacing w:line="240" w:lineRule="auto"/>
        <w:ind w:right="-425"/>
        <w:jc w:val="center"/>
        <w:outlineLvl w:val="0"/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  <w:lang w:val="uk-UA"/>
        </w:rPr>
      </w:pPr>
      <w:r w:rsidRPr="00422668"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30085CF5" w14:textId="77777777" w:rsidR="001E71A8" w:rsidRPr="00422668" w:rsidRDefault="001E71A8" w:rsidP="001E71A8">
      <w:pPr>
        <w:keepNext/>
        <w:keepLines/>
        <w:tabs>
          <w:tab w:val="left" w:pos="4730"/>
        </w:tabs>
        <w:spacing w:line="240" w:lineRule="auto"/>
        <w:ind w:right="-425"/>
        <w:jc w:val="center"/>
        <w:outlineLvl w:val="0"/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</w:pPr>
      <w:r w:rsidRPr="00422668"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  <w:t>РІШЕННЯ</w:t>
      </w:r>
    </w:p>
    <w:bookmarkEnd w:id="1"/>
    <w:p w14:paraId="7CE44ABE" w14:textId="18ADC8D0" w:rsidR="005632C3" w:rsidRPr="005632C3" w:rsidRDefault="001E71A8" w:rsidP="00D56957">
      <w:pPr>
        <w:keepNext/>
        <w:keepLines/>
        <w:tabs>
          <w:tab w:val="left" w:pos="4730"/>
        </w:tabs>
        <w:spacing w:line="595" w:lineRule="exact"/>
        <w:outlineLvl w:val="0"/>
        <w:rPr>
          <w:rFonts w:ascii="Times New Roman" w:eastAsia="Times New Roman" w:hAnsi="Times New Roman"/>
          <w:sz w:val="28"/>
          <w:szCs w:val="28"/>
          <w:lang w:val="uk-UA"/>
        </w:rPr>
      </w:pP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Pr="006D72CD">
        <w:rPr>
          <w:rFonts w:ascii="Times New Roman" w:eastAsia="Times New Roman" w:hAnsi="Times New Roman"/>
          <w:sz w:val="28"/>
          <w:szCs w:val="28"/>
        </w:rPr>
        <w:softHyphen/>
      </w:r>
      <w:r w:rsidR="00B9173F">
        <w:rPr>
          <w:rFonts w:ascii="Times New Roman" w:eastAsia="Times New Roman" w:hAnsi="Times New Roman"/>
          <w:sz w:val="28"/>
          <w:szCs w:val="28"/>
          <w:lang w:val="uk-UA"/>
        </w:rPr>
        <w:t>23</w:t>
      </w:r>
      <w:r w:rsidR="005632C3">
        <w:rPr>
          <w:rFonts w:ascii="Times New Roman" w:eastAsia="Times New Roman" w:hAnsi="Times New Roman"/>
          <w:sz w:val="28"/>
          <w:szCs w:val="28"/>
        </w:rPr>
        <w:t xml:space="preserve"> </w:t>
      </w:r>
      <w:r w:rsidR="00D779CA">
        <w:rPr>
          <w:rFonts w:ascii="Times New Roman" w:eastAsia="Times New Roman" w:hAnsi="Times New Roman"/>
          <w:sz w:val="28"/>
          <w:szCs w:val="28"/>
          <w:lang w:val="uk-UA"/>
        </w:rPr>
        <w:t>лип</w:t>
      </w:r>
      <w:r w:rsidR="005632C3">
        <w:rPr>
          <w:rFonts w:ascii="Times New Roman" w:eastAsia="Times New Roman" w:hAnsi="Times New Roman"/>
          <w:sz w:val="28"/>
          <w:szCs w:val="28"/>
          <w:lang w:val="uk-UA"/>
        </w:rPr>
        <w:t xml:space="preserve">ня </w:t>
      </w:r>
      <w:r>
        <w:rPr>
          <w:rFonts w:ascii="Times New Roman" w:eastAsia="Times New Roman" w:hAnsi="Times New Roman"/>
          <w:sz w:val="28"/>
          <w:szCs w:val="28"/>
        </w:rPr>
        <w:t>2026</w:t>
      </w:r>
      <w:r w:rsidRPr="00422668">
        <w:rPr>
          <w:rFonts w:ascii="Times New Roman" w:eastAsia="Times New Roman" w:hAnsi="Times New Roman"/>
          <w:sz w:val="28"/>
          <w:szCs w:val="28"/>
        </w:rPr>
        <w:t xml:space="preserve"> року                         </w:t>
      </w:r>
      <w:r w:rsidR="00D56957">
        <w:rPr>
          <w:rFonts w:ascii="Times New Roman" w:eastAsia="Times New Roman" w:hAnsi="Times New Roman"/>
          <w:sz w:val="28"/>
          <w:szCs w:val="28"/>
          <w:lang w:val="uk-UA"/>
        </w:rPr>
        <w:t>с.Дядьковичі</w:t>
      </w:r>
      <w:r w:rsidRPr="00422668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="00675321">
        <w:rPr>
          <w:rFonts w:ascii="Times New Roman" w:eastAsia="Times New Roman" w:hAnsi="Times New Roman"/>
          <w:sz w:val="28"/>
          <w:szCs w:val="28"/>
        </w:rPr>
        <w:t xml:space="preserve">                    №</w:t>
      </w:r>
      <w:r w:rsidR="00B9173F">
        <w:rPr>
          <w:rFonts w:ascii="Times New Roman" w:eastAsia="Times New Roman" w:hAnsi="Times New Roman"/>
          <w:sz w:val="28"/>
          <w:szCs w:val="28"/>
          <w:lang w:val="uk-UA"/>
        </w:rPr>
        <w:t>100</w:t>
      </w:r>
    </w:p>
    <w:p w14:paraId="4428EB65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C2652">
        <w:rPr>
          <w:rFonts w:ascii="Times New Roman" w:hAnsi="Times New Roman"/>
          <w:b/>
          <w:sz w:val="28"/>
          <w:szCs w:val="28"/>
          <w:lang w:val="uk-UA"/>
        </w:rPr>
        <w:t>Про затвердження висновку</w:t>
      </w:r>
    </w:p>
    <w:p w14:paraId="70DB4978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C2652">
        <w:rPr>
          <w:rFonts w:ascii="Times New Roman" w:hAnsi="Times New Roman"/>
          <w:b/>
          <w:sz w:val="28"/>
          <w:szCs w:val="28"/>
          <w:lang w:val="uk-UA"/>
        </w:rPr>
        <w:t>про доцільність усиновлення</w:t>
      </w:r>
    </w:p>
    <w:p w14:paraId="279E813F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C2652">
        <w:rPr>
          <w:rFonts w:ascii="Times New Roman" w:hAnsi="Times New Roman"/>
          <w:b/>
          <w:sz w:val="28"/>
          <w:szCs w:val="28"/>
          <w:lang w:val="uk-UA"/>
        </w:rPr>
        <w:t>та відповідність його інтересам дитини</w:t>
      </w:r>
    </w:p>
    <w:p w14:paraId="06D12316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03BA443" w14:textId="1365E2FB" w:rsidR="009C2652" w:rsidRPr="003352C5" w:rsidRDefault="009C2652" w:rsidP="009C2652">
      <w:pPr>
        <w:spacing w:before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2652">
        <w:rPr>
          <w:rFonts w:ascii="Times New Roman" w:hAnsi="Times New Roman"/>
          <w:sz w:val="28"/>
          <w:szCs w:val="28"/>
          <w:lang w:val="uk-UA"/>
        </w:rPr>
        <w:t>Керуючись ст. 140, 146 Конституції України, статтями 207, 208,  пунктом 10 частини першої статті 212 Сімейного кодексу України, підпунктом 4 пункту б частини першої статті 34 Закону України «Про місцеве самоврядування в Україні», відповідно до Порядку провадження діяльності з усиновлення та здійснення нагляду за дотриманням прав усиновлених дітей, затвердженого постановою Кабінету Міністрів України від 08 жовтня 2008 року № 905 та враховуючи рекомендації комісії з питань захисту прав дитини при вик</w:t>
      </w:r>
      <w:r w:rsidR="00847259">
        <w:rPr>
          <w:rFonts w:ascii="Times New Roman" w:hAnsi="Times New Roman"/>
          <w:sz w:val="28"/>
          <w:szCs w:val="28"/>
          <w:lang w:val="uk-UA"/>
        </w:rPr>
        <w:t>онавчому комітеті Дяд</w:t>
      </w:r>
      <w:r w:rsidR="00DC1E58">
        <w:rPr>
          <w:rFonts w:ascii="Times New Roman" w:hAnsi="Times New Roman"/>
          <w:sz w:val="28"/>
          <w:szCs w:val="28"/>
          <w:lang w:val="uk-UA"/>
        </w:rPr>
        <w:t>ьковицької сільської ради від 22</w:t>
      </w:r>
      <w:r w:rsidR="00847259">
        <w:rPr>
          <w:rFonts w:ascii="Times New Roman" w:hAnsi="Times New Roman"/>
          <w:sz w:val="28"/>
          <w:szCs w:val="28"/>
          <w:lang w:val="uk-UA"/>
        </w:rPr>
        <w:t xml:space="preserve"> липня 2026</w:t>
      </w:r>
      <w:r w:rsidR="00E43753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9C2652">
        <w:rPr>
          <w:rFonts w:ascii="Times New Roman" w:hAnsi="Times New Roman"/>
          <w:sz w:val="28"/>
          <w:szCs w:val="28"/>
          <w:lang w:val="uk-UA"/>
        </w:rPr>
        <w:t xml:space="preserve"> , з метою захисту законних прав та інтересів </w:t>
      </w:r>
      <w:r w:rsidR="004904F5">
        <w:rPr>
          <w:rFonts w:ascii="Times New Roman" w:hAnsi="Times New Roman"/>
          <w:sz w:val="28"/>
          <w:szCs w:val="28"/>
          <w:lang w:val="uk-UA"/>
        </w:rPr>
        <w:t>малолітніх</w:t>
      </w:r>
      <w:r w:rsidR="001B51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0443">
        <w:rPr>
          <w:rFonts w:ascii="Times New Roman" w:hAnsi="Times New Roman"/>
          <w:sz w:val="28"/>
          <w:szCs w:val="28"/>
          <w:lang w:val="uk-UA"/>
        </w:rPr>
        <w:t>дітей</w:t>
      </w:r>
      <w:r w:rsidR="00C5044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33EC7">
        <w:rPr>
          <w:rFonts w:ascii="Times New Roman" w:hAnsi="Times New Roman"/>
          <w:sz w:val="28"/>
          <w:szCs w:val="28"/>
          <w:lang w:val="uk-UA" w:eastAsia="uk-UA"/>
        </w:rPr>
        <w:t>------------</w:t>
      </w:r>
      <w:r w:rsidR="00C50443" w:rsidRPr="003352C5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833EC7">
        <w:rPr>
          <w:rFonts w:ascii="Times New Roman" w:hAnsi="Times New Roman"/>
          <w:sz w:val="28"/>
          <w:szCs w:val="28"/>
          <w:lang w:val="uk-UA" w:eastAsia="uk-UA"/>
        </w:rPr>
        <w:t>-----------</w:t>
      </w:r>
      <w:r w:rsidR="00C50443" w:rsidRPr="003352C5">
        <w:rPr>
          <w:rFonts w:ascii="Times New Roman" w:hAnsi="Times New Roman"/>
          <w:sz w:val="28"/>
          <w:szCs w:val="28"/>
          <w:lang w:val="uk-UA" w:eastAsia="uk-UA"/>
        </w:rPr>
        <w:t xml:space="preserve"> року народження, та </w:t>
      </w:r>
      <w:r w:rsidR="00833EC7">
        <w:rPr>
          <w:rFonts w:ascii="Times New Roman" w:hAnsi="Times New Roman"/>
          <w:sz w:val="28"/>
          <w:szCs w:val="28"/>
          <w:lang w:val="uk-UA" w:eastAsia="uk-UA"/>
        </w:rPr>
        <w:t>-----------</w:t>
      </w:r>
      <w:r w:rsidR="00C50443" w:rsidRPr="003352C5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833EC7">
        <w:rPr>
          <w:rFonts w:ascii="Times New Roman" w:hAnsi="Times New Roman"/>
          <w:sz w:val="28"/>
          <w:szCs w:val="28"/>
          <w:lang w:val="uk-UA" w:eastAsia="uk-UA"/>
        </w:rPr>
        <w:t>-----------</w:t>
      </w:r>
      <w:r w:rsidR="00C50443" w:rsidRPr="003352C5">
        <w:rPr>
          <w:rFonts w:ascii="Times New Roman" w:hAnsi="Times New Roman"/>
          <w:sz w:val="28"/>
          <w:szCs w:val="28"/>
          <w:lang w:val="uk-UA" w:eastAsia="uk-UA"/>
        </w:rPr>
        <w:t xml:space="preserve"> року народження</w:t>
      </w:r>
      <w:r w:rsidR="004904F5">
        <w:rPr>
          <w:rFonts w:ascii="Times New Roman" w:hAnsi="Times New Roman"/>
          <w:sz w:val="28"/>
          <w:szCs w:val="28"/>
          <w:lang w:val="uk-UA" w:eastAsia="uk-UA"/>
        </w:rPr>
        <w:t>,</w:t>
      </w:r>
      <w:r w:rsidR="00C50443" w:rsidRPr="003352C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904F5">
        <w:rPr>
          <w:rFonts w:ascii="Times New Roman" w:hAnsi="Times New Roman"/>
          <w:sz w:val="28"/>
          <w:szCs w:val="28"/>
          <w:lang w:val="uk-UA" w:eastAsia="uk-UA"/>
        </w:rPr>
        <w:t xml:space="preserve">виконавчий комітет </w:t>
      </w:r>
      <w:r w:rsidR="00C50443" w:rsidRPr="003352C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B219F" w:rsidRPr="003352C5">
        <w:rPr>
          <w:rFonts w:ascii="Times New Roman" w:hAnsi="Times New Roman"/>
          <w:sz w:val="28"/>
          <w:szCs w:val="28"/>
          <w:lang w:val="uk-UA"/>
        </w:rPr>
        <w:t>Дядьковицької</w:t>
      </w:r>
      <w:r w:rsidRPr="003352C5">
        <w:rPr>
          <w:rFonts w:ascii="Times New Roman" w:hAnsi="Times New Roman"/>
          <w:sz w:val="28"/>
          <w:szCs w:val="28"/>
          <w:lang w:val="uk-UA"/>
        </w:rPr>
        <w:t xml:space="preserve"> сільської ради,</w:t>
      </w:r>
    </w:p>
    <w:p w14:paraId="2B196AB2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091EE5AA" w14:textId="77777777" w:rsidR="009C2652" w:rsidRPr="009C2652" w:rsidRDefault="009C2652" w:rsidP="00D56957">
      <w:pPr>
        <w:spacing w:before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9C2652">
        <w:rPr>
          <w:rFonts w:ascii="Times New Roman" w:hAnsi="Times New Roman"/>
          <w:b/>
          <w:bCs/>
          <w:sz w:val="28"/>
          <w:szCs w:val="28"/>
          <w:lang w:val="uk-UA"/>
        </w:rPr>
        <w:t>ВИРІШИВ</w:t>
      </w:r>
      <w:r w:rsidRPr="009C2652">
        <w:rPr>
          <w:rFonts w:ascii="Times New Roman" w:hAnsi="Times New Roman"/>
          <w:bCs/>
          <w:sz w:val="28"/>
          <w:szCs w:val="28"/>
          <w:lang w:val="uk-UA"/>
        </w:rPr>
        <w:t>:</w:t>
      </w:r>
    </w:p>
    <w:p w14:paraId="015D6AAD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77D21FFF" w14:textId="473481AA" w:rsidR="009C2652" w:rsidRPr="00B9173F" w:rsidRDefault="00C50443" w:rsidP="009C2652">
      <w:pPr>
        <w:spacing w:before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9C2652" w:rsidRPr="00363D3F">
        <w:rPr>
          <w:rFonts w:ascii="Times New Roman" w:hAnsi="Times New Roman"/>
          <w:bCs/>
          <w:sz w:val="28"/>
          <w:szCs w:val="28"/>
          <w:lang w:val="uk-UA"/>
        </w:rPr>
        <w:t xml:space="preserve">1. Затвердити висновок </w:t>
      </w:r>
      <w:r w:rsidR="00465D6A">
        <w:rPr>
          <w:rFonts w:ascii="Times New Roman" w:hAnsi="Times New Roman"/>
          <w:bCs/>
          <w:sz w:val="28"/>
          <w:szCs w:val="28"/>
          <w:lang w:val="uk-UA"/>
        </w:rPr>
        <w:t xml:space="preserve">Служби у справах дітей Дядьковицької сільської ради </w:t>
      </w:r>
      <w:r w:rsidR="009C2652" w:rsidRPr="00363D3F">
        <w:rPr>
          <w:rFonts w:ascii="Times New Roman" w:hAnsi="Times New Roman"/>
          <w:bCs/>
          <w:sz w:val="28"/>
          <w:szCs w:val="28"/>
          <w:lang w:val="uk-UA"/>
        </w:rPr>
        <w:t>про доцільність усиновлення та відп</w:t>
      </w:r>
      <w:r w:rsidR="003352C5">
        <w:rPr>
          <w:rFonts w:ascii="Times New Roman" w:hAnsi="Times New Roman"/>
          <w:bCs/>
          <w:sz w:val="28"/>
          <w:szCs w:val="28"/>
          <w:lang w:val="uk-UA"/>
        </w:rPr>
        <w:t>овідність його інтересам дітей</w:t>
      </w:r>
      <w:r w:rsidR="001E02C5" w:rsidRPr="00363D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363D3F" w:rsidRPr="00363D3F">
        <w:rPr>
          <w:rFonts w:ascii="Times New Roman" w:hAnsi="Times New Roman"/>
          <w:sz w:val="28"/>
          <w:szCs w:val="28"/>
          <w:lang w:val="uk-UA"/>
        </w:rPr>
        <w:t xml:space="preserve">усиновлення </w:t>
      </w:r>
      <w:r w:rsidR="00833EC7">
        <w:rPr>
          <w:rFonts w:ascii="Times New Roman" w:hAnsi="Times New Roman"/>
          <w:sz w:val="28"/>
          <w:szCs w:val="28"/>
          <w:lang w:val="uk-UA" w:eastAsia="uk-UA"/>
        </w:rPr>
        <w:t>--------</w:t>
      </w:r>
      <w:r w:rsidR="00363D3F" w:rsidRPr="00363D3F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833EC7">
        <w:rPr>
          <w:rFonts w:ascii="Times New Roman" w:hAnsi="Times New Roman"/>
          <w:sz w:val="28"/>
          <w:szCs w:val="28"/>
          <w:lang w:val="uk-UA" w:eastAsia="uk-UA"/>
        </w:rPr>
        <w:t>-------------</w:t>
      </w:r>
      <w:r w:rsidR="00363D3F" w:rsidRPr="00363D3F">
        <w:rPr>
          <w:rFonts w:ascii="Times New Roman" w:hAnsi="Times New Roman"/>
          <w:sz w:val="28"/>
          <w:szCs w:val="28"/>
          <w:lang w:val="uk-UA" w:eastAsia="uk-UA"/>
        </w:rPr>
        <w:t xml:space="preserve"> року народження, та </w:t>
      </w:r>
      <w:r w:rsidR="00833EC7">
        <w:rPr>
          <w:rFonts w:ascii="Times New Roman" w:hAnsi="Times New Roman"/>
          <w:sz w:val="28"/>
          <w:szCs w:val="28"/>
          <w:lang w:val="uk-UA" w:eastAsia="uk-UA"/>
        </w:rPr>
        <w:t>--------------</w:t>
      </w:r>
      <w:r w:rsidR="00363D3F" w:rsidRPr="00363D3F">
        <w:rPr>
          <w:rFonts w:ascii="Times New Roman" w:hAnsi="Times New Roman"/>
          <w:sz w:val="28"/>
          <w:szCs w:val="28"/>
          <w:lang w:val="uk-UA" w:eastAsia="uk-UA"/>
        </w:rPr>
        <w:t>,</w:t>
      </w:r>
      <w:r w:rsidR="00FC5F7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833EC7">
        <w:rPr>
          <w:rFonts w:ascii="Times New Roman" w:hAnsi="Times New Roman"/>
          <w:sz w:val="28"/>
          <w:szCs w:val="28"/>
          <w:lang w:val="uk-UA" w:eastAsia="uk-UA"/>
        </w:rPr>
        <w:t>----------</w:t>
      </w:r>
      <w:r w:rsidR="00FC5F79">
        <w:rPr>
          <w:rFonts w:ascii="Times New Roman" w:hAnsi="Times New Roman"/>
          <w:sz w:val="28"/>
          <w:szCs w:val="28"/>
          <w:lang w:val="uk-UA" w:eastAsia="uk-UA"/>
        </w:rPr>
        <w:t xml:space="preserve"> року народження</w:t>
      </w:r>
      <w:r w:rsidR="00B9173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C712F">
        <w:rPr>
          <w:rFonts w:ascii="Times New Roman" w:hAnsi="Times New Roman"/>
          <w:sz w:val="28"/>
          <w:szCs w:val="28"/>
          <w:lang w:val="uk-UA"/>
        </w:rPr>
        <w:t xml:space="preserve"> його </w:t>
      </w:r>
      <w:r w:rsidR="00B9173F" w:rsidRPr="00B9173F">
        <w:rPr>
          <w:rFonts w:ascii="Times New Roman" w:hAnsi="Times New Roman"/>
          <w:sz w:val="28"/>
          <w:szCs w:val="28"/>
          <w:lang w:val="uk-UA"/>
        </w:rPr>
        <w:t xml:space="preserve">дружини </w:t>
      </w:r>
      <w:r w:rsidR="00833EC7">
        <w:rPr>
          <w:rFonts w:ascii="Times New Roman" w:hAnsi="Times New Roman"/>
          <w:sz w:val="28"/>
          <w:szCs w:val="28"/>
          <w:lang w:val="uk-UA"/>
        </w:rPr>
        <w:t>--------------</w:t>
      </w:r>
      <w:r w:rsidR="00B9173F" w:rsidRPr="00B917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3EC7">
        <w:rPr>
          <w:rFonts w:ascii="Times New Roman" w:hAnsi="Times New Roman"/>
          <w:sz w:val="28"/>
          <w:szCs w:val="28"/>
          <w:lang w:val="uk-UA"/>
        </w:rPr>
        <w:t>-</w:t>
      </w:r>
      <w:r w:rsidR="00B9173F" w:rsidRPr="00B9173F">
        <w:rPr>
          <w:rFonts w:ascii="Times New Roman" w:hAnsi="Times New Roman"/>
          <w:sz w:val="28"/>
          <w:szCs w:val="28"/>
          <w:lang w:val="uk-UA"/>
        </w:rPr>
        <w:t>р.н.,</w:t>
      </w:r>
      <w:r w:rsidR="009C2652" w:rsidRPr="00B9173F">
        <w:rPr>
          <w:rFonts w:ascii="Times New Roman" w:hAnsi="Times New Roman"/>
          <w:sz w:val="28"/>
          <w:szCs w:val="28"/>
          <w:lang w:val="uk-UA"/>
        </w:rPr>
        <w:t xml:space="preserve"> що додається.</w:t>
      </w:r>
    </w:p>
    <w:p w14:paraId="53227FD5" w14:textId="42AA0A6C" w:rsidR="009C2652" w:rsidRPr="00363D3F" w:rsidRDefault="00C50443" w:rsidP="009C2652">
      <w:pPr>
        <w:spacing w:before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9C2652" w:rsidRPr="00363D3F">
        <w:rPr>
          <w:rFonts w:ascii="Times New Roman" w:hAnsi="Times New Roman"/>
          <w:bCs/>
          <w:sz w:val="28"/>
          <w:szCs w:val="28"/>
          <w:lang w:val="uk-UA"/>
        </w:rPr>
        <w:t>2. Контроль за виконанням даного рішення покласти на начальника служби у справах дітей</w:t>
      </w:r>
      <w:r w:rsidR="00E336E2" w:rsidRPr="00363D3F">
        <w:rPr>
          <w:rFonts w:ascii="Times New Roman" w:hAnsi="Times New Roman"/>
          <w:bCs/>
          <w:sz w:val="28"/>
          <w:szCs w:val="28"/>
          <w:lang w:val="uk-UA"/>
        </w:rPr>
        <w:t xml:space="preserve"> Дядьковицької</w:t>
      </w:r>
      <w:r w:rsidR="009C2652" w:rsidRPr="00363D3F">
        <w:rPr>
          <w:rFonts w:ascii="Times New Roman" w:hAnsi="Times New Roman"/>
          <w:bCs/>
          <w:sz w:val="28"/>
          <w:szCs w:val="28"/>
          <w:lang w:val="uk-UA"/>
        </w:rPr>
        <w:t xml:space="preserve"> сільської ради</w:t>
      </w:r>
      <w:r w:rsidR="002274C9">
        <w:rPr>
          <w:rFonts w:ascii="Times New Roman" w:hAnsi="Times New Roman"/>
          <w:bCs/>
          <w:sz w:val="28"/>
          <w:szCs w:val="28"/>
          <w:lang w:val="uk-UA"/>
        </w:rPr>
        <w:t xml:space="preserve"> Валентину</w:t>
      </w:r>
      <w:r w:rsidR="00E336E2" w:rsidRPr="00363D3F">
        <w:rPr>
          <w:rFonts w:ascii="Times New Roman" w:hAnsi="Times New Roman"/>
          <w:bCs/>
          <w:sz w:val="28"/>
          <w:szCs w:val="28"/>
          <w:lang w:val="uk-UA"/>
        </w:rPr>
        <w:t xml:space="preserve"> КОТЕЛЮХ</w:t>
      </w:r>
      <w:r w:rsidR="009C2652" w:rsidRPr="00363D3F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D8F000B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220194E4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31B9C213" w14:textId="538BD81C" w:rsidR="009C2652" w:rsidRPr="00D56957" w:rsidRDefault="009C2652" w:rsidP="009C2652">
      <w:pPr>
        <w:spacing w:before="0" w:line="240" w:lineRule="auto"/>
        <w:rPr>
          <w:rFonts w:ascii="Times New Roman" w:hAnsi="Times New Roman"/>
          <w:sz w:val="28"/>
          <w:szCs w:val="28"/>
          <w:lang w:val="uk-UA"/>
        </w:rPr>
      </w:pPr>
      <w:r w:rsidRPr="00D56957">
        <w:rPr>
          <w:rFonts w:ascii="Times New Roman" w:hAnsi="Times New Roman"/>
          <w:sz w:val="28"/>
          <w:szCs w:val="28"/>
          <w:lang w:val="uk-UA"/>
        </w:rPr>
        <w:t xml:space="preserve">Сільський </w:t>
      </w:r>
      <w:r w:rsidR="00DC094A" w:rsidRPr="00D56957">
        <w:rPr>
          <w:rFonts w:ascii="Times New Roman" w:hAnsi="Times New Roman"/>
          <w:sz w:val="28"/>
          <w:szCs w:val="28"/>
          <w:lang w:val="uk-UA"/>
        </w:rPr>
        <w:t xml:space="preserve">голова                                </w:t>
      </w:r>
      <w:r w:rsidRPr="00D5695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DC094A" w:rsidRPr="00D5695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D56957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C094A" w:rsidRPr="00D56957">
        <w:rPr>
          <w:rFonts w:ascii="Times New Roman" w:hAnsi="Times New Roman"/>
          <w:sz w:val="28"/>
          <w:szCs w:val="28"/>
          <w:lang w:val="uk-UA"/>
        </w:rPr>
        <w:t>Людмила ВІТКОВЕЦЬ</w:t>
      </w:r>
    </w:p>
    <w:p w14:paraId="67BA1738" w14:textId="77777777" w:rsidR="00D73970" w:rsidRDefault="00D73970" w:rsidP="009C2652">
      <w:pPr>
        <w:spacing w:before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919A758" w14:textId="77777777" w:rsidR="00D73970" w:rsidRDefault="00D73970" w:rsidP="009C2652">
      <w:pPr>
        <w:spacing w:before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35B94E" w14:textId="77777777" w:rsidR="00D73970" w:rsidRDefault="00D73970" w:rsidP="009C2652">
      <w:pPr>
        <w:spacing w:before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012B31C" w14:textId="77777777" w:rsidR="00D73970" w:rsidRDefault="00D73970" w:rsidP="009C2652">
      <w:pPr>
        <w:spacing w:before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86E27D7" w14:textId="77777777" w:rsidR="00D73970" w:rsidRDefault="00D73970" w:rsidP="009C2652">
      <w:pPr>
        <w:spacing w:before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4FB47CF" w14:textId="77777777" w:rsidR="00D73970" w:rsidRPr="009C2652" w:rsidRDefault="00D73970" w:rsidP="009C2652">
      <w:pPr>
        <w:spacing w:before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E57252D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2DDBCF03" w14:textId="35F2ABA1" w:rsidR="009066D4" w:rsidRDefault="001E02C5" w:rsidP="009066D4">
      <w:pPr>
        <w:spacing w:before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 xml:space="preserve"> </w:t>
      </w:r>
    </w:p>
    <w:p w14:paraId="3039F3C2" w14:textId="77777777" w:rsidR="009C2652" w:rsidRPr="009C2652" w:rsidRDefault="009C2652" w:rsidP="009C2652">
      <w:pPr>
        <w:spacing w:before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sectPr w:rsidR="009C2652" w:rsidRPr="009C2652" w:rsidSect="00303E6C">
      <w:pgSz w:w="11906" w:h="16838"/>
      <w:pgMar w:top="426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3FDB"/>
    <w:multiLevelType w:val="hybridMultilevel"/>
    <w:tmpl w:val="8EBC3B24"/>
    <w:lvl w:ilvl="0" w:tplc="A87296B2">
      <w:start w:val="3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8F"/>
    <w:rsid w:val="0000466D"/>
    <w:rsid w:val="000267A5"/>
    <w:rsid w:val="00073138"/>
    <w:rsid w:val="000C49FF"/>
    <w:rsid w:val="00130F10"/>
    <w:rsid w:val="00175A28"/>
    <w:rsid w:val="00195C90"/>
    <w:rsid w:val="001B51DF"/>
    <w:rsid w:val="001E02C5"/>
    <w:rsid w:val="001E71A8"/>
    <w:rsid w:val="001F0E83"/>
    <w:rsid w:val="002274C9"/>
    <w:rsid w:val="0023338F"/>
    <w:rsid w:val="002877A6"/>
    <w:rsid w:val="002F5501"/>
    <w:rsid w:val="002F63ED"/>
    <w:rsid w:val="00303E6C"/>
    <w:rsid w:val="00307E71"/>
    <w:rsid w:val="00331CD5"/>
    <w:rsid w:val="003352C5"/>
    <w:rsid w:val="00363D3F"/>
    <w:rsid w:val="003C712F"/>
    <w:rsid w:val="0043496B"/>
    <w:rsid w:val="00465D6A"/>
    <w:rsid w:val="004904F5"/>
    <w:rsid w:val="00533700"/>
    <w:rsid w:val="005632C3"/>
    <w:rsid w:val="00565D6D"/>
    <w:rsid w:val="005E68E2"/>
    <w:rsid w:val="0060788E"/>
    <w:rsid w:val="00661686"/>
    <w:rsid w:val="00675321"/>
    <w:rsid w:val="006B1A63"/>
    <w:rsid w:val="006F479F"/>
    <w:rsid w:val="00755F71"/>
    <w:rsid w:val="00770E93"/>
    <w:rsid w:val="00774F74"/>
    <w:rsid w:val="00784D8B"/>
    <w:rsid w:val="008016B5"/>
    <w:rsid w:val="00812FF5"/>
    <w:rsid w:val="00833EC7"/>
    <w:rsid w:val="00847259"/>
    <w:rsid w:val="00864074"/>
    <w:rsid w:val="00876119"/>
    <w:rsid w:val="008B4C58"/>
    <w:rsid w:val="008D7EF9"/>
    <w:rsid w:val="0090013F"/>
    <w:rsid w:val="009066D4"/>
    <w:rsid w:val="009075A8"/>
    <w:rsid w:val="00923EA2"/>
    <w:rsid w:val="00942844"/>
    <w:rsid w:val="0095289F"/>
    <w:rsid w:val="009B219F"/>
    <w:rsid w:val="009C2652"/>
    <w:rsid w:val="00A57E9D"/>
    <w:rsid w:val="00A96C54"/>
    <w:rsid w:val="00B90992"/>
    <w:rsid w:val="00B9173F"/>
    <w:rsid w:val="00BA6544"/>
    <w:rsid w:val="00BB5B4C"/>
    <w:rsid w:val="00C14288"/>
    <w:rsid w:val="00C50443"/>
    <w:rsid w:val="00CB1ACD"/>
    <w:rsid w:val="00D37B63"/>
    <w:rsid w:val="00D44D55"/>
    <w:rsid w:val="00D56957"/>
    <w:rsid w:val="00D6194E"/>
    <w:rsid w:val="00D73970"/>
    <w:rsid w:val="00D779CA"/>
    <w:rsid w:val="00DC094A"/>
    <w:rsid w:val="00DC1E58"/>
    <w:rsid w:val="00DD4602"/>
    <w:rsid w:val="00E02AF0"/>
    <w:rsid w:val="00E033E2"/>
    <w:rsid w:val="00E26649"/>
    <w:rsid w:val="00E336E2"/>
    <w:rsid w:val="00E341FB"/>
    <w:rsid w:val="00E43753"/>
    <w:rsid w:val="00E84538"/>
    <w:rsid w:val="00E917DC"/>
    <w:rsid w:val="00ED46D3"/>
    <w:rsid w:val="00EF7716"/>
    <w:rsid w:val="00F35F1B"/>
    <w:rsid w:val="00FC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8AC3E5"/>
  <w15:docId w15:val="{B0B4C779-E050-49B5-92A0-21C5C874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538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428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D8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428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6407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64074"/>
    <w:rPr>
      <w:rFonts w:ascii="Tahoma" w:eastAsia="Calibri" w:hAnsi="Tahoma" w:cs="Tahoma"/>
      <w:sz w:val="16"/>
      <w:szCs w:val="16"/>
    </w:rPr>
  </w:style>
  <w:style w:type="paragraph" w:customStyle="1" w:styleId="1">
    <w:name w:val="Обычный1"/>
    <w:rsid w:val="00130F10"/>
    <w:pPr>
      <w:spacing w:before="0" w:line="240" w:lineRule="auto"/>
    </w:pPr>
    <w:rPr>
      <w:rFonts w:ascii="Calibri" w:eastAsia="Times New Roman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AB1F2-F40D-4026-BA8F-625845C6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ЦНАП</cp:lastModifiedBy>
  <cp:revision>3</cp:revision>
  <cp:lastPrinted>2026-08-11T14:07:00Z</cp:lastPrinted>
  <dcterms:created xsi:type="dcterms:W3CDTF">2026-08-11T14:07:00Z</dcterms:created>
  <dcterms:modified xsi:type="dcterms:W3CDTF">2026-08-13T12:14:00Z</dcterms:modified>
</cp:coreProperties>
</file>