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E22E" w14:textId="77777777" w:rsidR="00885A29" w:rsidRPr="00885A29" w:rsidRDefault="00885A29" w:rsidP="00885A29">
      <w:pPr>
        <w:spacing w:after="0" w:line="240" w:lineRule="auto"/>
        <w:jc w:val="right"/>
        <w:rPr>
          <w:rFonts w:ascii="Times New Roman" w:eastAsia="Times New Roman" w:hAnsi="Times New Roman" w:cs="Times New Roman"/>
          <w:b/>
          <w:sz w:val="26"/>
          <w:szCs w:val="26"/>
          <w:lang w:val="uk-UA"/>
        </w:rPr>
      </w:pPr>
      <w:r w:rsidRPr="00885A29">
        <w:rPr>
          <w:rFonts w:ascii="Times New Roman" w:eastAsia="Times New Roman" w:hAnsi="Times New Roman" w:cs="Times New Roman"/>
          <w:b/>
          <w:sz w:val="26"/>
          <w:szCs w:val="26"/>
          <w:lang w:val="uk-UA"/>
        </w:rPr>
        <w:t>ПРОЕКТ</w:t>
      </w:r>
    </w:p>
    <w:p w14:paraId="03C0F673" w14:textId="77777777" w:rsidR="00885A29" w:rsidRPr="00885A29" w:rsidRDefault="00885A29" w:rsidP="00885A29">
      <w:pPr>
        <w:spacing w:after="0" w:line="240" w:lineRule="auto"/>
        <w:jc w:val="center"/>
        <w:rPr>
          <w:rFonts w:ascii="Times New Roman" w:eastAsia="Times New Roman" w:hAnsi="Times New Roman" w:cs="Times New Roman"/>
          <w:b/>
          <w:sz w:val="28"/>
          <w:szCs w:val="20"/>
          <w:lang w:val="uk-UA"/>
        </w:rPr>
      </w:pPr>
      <w:r w:rsidRPr="00885A29">
        <w:rPr>
          <w:rFonts w:ascii="Times New Roman" w:eastAsia="Times New Roman" w:hAnsi="Times New Roman" w:cs="Times New Roman"/>
          <w:b/>
          <w:sz w:val="26"/>
          <w:szCs w:val="26"/>
          <w:lang w:val="uk-UA"/>
        </w:rPr>
        <w:object w:dxaOrig="1035" w:dyaOrig="1230" w14:anchorId="2BAF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pt;height:47.1pt" o:ole="" o:preferrelative="f" fillcolor="window">
            <v:imagedata r:id="rId5" o:title=""/>
            <o:lock v:ext="edit" aspectratio="f"/>
          </v:shape>
          <o:OLEObject Type="Embed" ProgID="PBrush" ShapeID="_x0000_i1025" DrawAspect="Content" ObjectID="_1852458200" r:id="rId6"/>
        </w:object>
      </w:r>
      <w:r w:rsidRPr="00885A29">
        <w:rPr>
          <w:rFonts w:ascii="Times New Roman" w:eastAsia="Times New Roman" w:hAnsi="Times New Roman" w:cs="Times New Roman"/>
          <w:b/>
          <w:sz w:val="28"/>
          <w:szCs w:val="20"/>
          <w:lang w:val="uk-UA"/>
        </w:rPr>
        <w:tab/>
      </w:r>
    </w:p>
    <w:p w14:paraId="1CBB5772" w14:textId="77777777" w:rsidR="00885A29" w:rsidRPr="00885A29" w:rsidRDefault="00885A29" w:rsidP="00885A29">
      <w:pPr>
        <w:spacing w:after="0" w:line="360" w:lineRule="auto"/>
        <w:jc w:val="center"/>
        <w:rPr>
          <w:rFonts w:ascii="Times New Roman" w:eastAsia="Times New Roman" w:hAnsi="Times New Roman" w:cs="Times New Roman"/>
          <w:b/>
          <w:sz w:val="32"/>
          <w:szCs w:val="20"/>
          <w:lang w:val="uk-UA"/>
        </w:rPr>
      </w:pPr>
      <w:r w:rsidRPr="00885A29">
        <w:rPr>
          <w:rFonts w:ascii="Times New Roman" w:eastAsia="Times New Roman" w:hAnsi="Times New Roman" w:cs="Times New Roman"/>
          <w:b/>
          <w:sz w:val="32"/>
          <w:szCs w:val="20"/>
          <w:lang w:val="uk-UA"/>
        </w:rPr>
        <w:t>УКРАЇНА</w:t>
      </w:r>
    </w:p>
    <w:p w14:paraId="5A1676B2" w14:textId="77777777" w:rsidR="00885A29" w:rsidRPr="00885A29" w:rsidRDefault="00885A29" w:rsidP="00885A29">
      <w:pPr>
        <w:spacing w:after="0" w:line="360" w:lineRule="auto"/>
        <w:jc w:val="center"/>
        <w:rPr>
          <w:rFonts w:ascii="Times New Roman" w:eastAsia="Times New Roman" w:hAnsi="Times New Roman" w:cs="Times New Roman"/>
          <w:b/>
          <w:sz w:val="24"/>
          <w:szCs w:val="24"/>
          <w:lang w:val="uk-UA"/>
        </w:rPr>
      </w:pPr>
      <w:r w:rsidRPr="00885A29">
        <w:rPr>
          <w:rFonts w:ascii="Times New Roman" w:eastAsia="Times New Roman" w:hAnsi="Times New Roman" w:cs="Times New Roman"/>
          <w:b/>
          <w:sz w:val="24"/>
          <w:szCs w:val="24"/>
          <w:lang w:val="uk-UA"/>
        </w:rPr>
        <w:t>ДЯДЬКОВИЦЬКА  СІЛЬСЬКА  РАДА</w:t>
      </w:r>
      <w:r w:rsidRPr="00885A29">
        <w:rPr>
          <w:rFonts w:ascii="Times New Roman" w:eastAsia="Times New Roman" w:hAnsi="Times New Roman" w:cs="Times New Roman"/>
          <w:b/>
          <w:sz w:val="24"/>
          <w:szCs w:val="24"/>
          <w:lang w:val="uk-UA"/>
        </w:rPr>
        <w:br/>
        <w:t>РІВНЕНСЬКОГО  РАЙОНУ  РІВНЕНСЬКОЇ  ОБЛАСТІ</w:t>
      </w:r>
    </w:p>
    <w:p w14:paraId="2AD4730A" w14:textId="77777777" w:rsidR="00885A29" w:rsidRPr="00885A29" w:rsidRDefault="00885A29" w:rsidP="00885A29">
      <w:pPr>
        <w:spacing w:after="0" w:line="240" w:lineRule="auto"/>
        <w:jc w:val="center"/>
        <w:rPr>
          <w:rFonts w:ascii="Times New Roman" w:eastAsia="Times New Roman" w:hAnsi="Times New Roman" w:cs="Times New Roman"/>
          <w:sz w:val="24"/>
          <w:szCs w:val="24"/>
          <w:lang w:val="uk-UA"/>
        </w:rPr>
      </w:pPr>
      <w:r w:rsidRPr="00885A29">
        <w:rPr>
          <w:rFonts w:ascii="Times New Roman" w:eastAsia="Times New Roman" w:hAnsi="Times New Roman" w:cs="Times New Roman"/>
          <w:sz w:val="24"/>
          <w:szCs w:val="24"/>
          <w:lang w:val="uk-UA"/>
        </w:rPr>
        <w:t>восьме скликання</w:t>
      </w:r>
    </w:p>
    <w:p w14:paraId="334E2172" w14:textId="77777777" w:rsidR="00885A29" w:rsidRPr="00885A29" w:rsidRDefault="00885A29" w:rsidP="00885A29">
      <w:pPr>
        <w:spacing w:after="0" w:line="240" w:lineRule="auto"/>
        <w:jc w:val="center"/>
        <w:rPr>
          <w:rFonts w:ascii="Times New Roman" w:eastAsia="Times New Roman" w:hAnsi="Times New Roman" w:cs="Times New Roman"/>
          <w:sz w:val="24"/>
          <w:szCs w:val="24"/>
          <w:lang w:val="uk-UA"/>
        </w:rPr>
      </w:pPr>
      <w:r w:rsidRPr="00885A29">
        <w:rPr>
          <w:rFonts w:ascii="Times New Roman" w:eastAsia="Times New Roman" w:hAnsi="Times New Roman" w:cs="Times New Roman"/>
          <w:sz w:val="24"/>
          <w:szCs w:val="24"/>
          <w:lang w:val="uk-UA"/>
        </w:rPr>
        <w:t>( ___________ сесія)</w:t>
      </w:r>
    </w:p>
    <w:p w14:paraId="5765F1F2" w14:textId="77777777" w:rsidR="00885A29" w:rsidRPr="00885A29" w:rsidRDefault="00885A29" w:rsidP="00885A29">
      <w:pPr>
        <w:spacing w:after="0" w:line="240" w:lineRule="auto"/>
        <w:jc w:val="center"/>
        <w:rPr>
          <w:rFonts w:ascii="Times New Roman" w:eastAsia="Times New Roman" w:hAnsi="Times New Roman" w:cs="Times New Roman"/>
          <w:b/>
          <w:sz w:val="24"/>
          <w:szCs w:val="24"/>
          <w:lang w:val="uk-UA"/>
        </w:rPr>
      </w:pPr>
      <w:r w:rsidRPr="00885A29">
        <w:rPr>
          <w:rFonts w:ascii="Times New Roman" w:eastAsia="Times New Roman" w:hAnsi="Times New Roman" w:cs="Times New Roman"/>
          <w:b/>
          <w:sz w:val="24"/>
          <w:szCs w:val="24"/>
          <w:lang w:val="uk-UA"/>
        </w:rPr>
        <w:t>РІШЕННЯ</w:t>
      </w:r>
    </w:p>
    <w:p w14:paraId="7CFFC174" w14:textId="77777777" w:rsidR="00885A29" w:rsidRPr="00885A29" w:rsidRDefault="00885A29" w:rsidP="00885A29">
      <w:pPr>
        <w:spacing w:after="0" w:line="240" w:lineRule="auto"/>
        <w:rPr>
          <w:rFonts w:ascii="Times New Roman" w:eastAsia="Times New Roman" w:hAnsi="Times New Roman" w:cs="Times New Roman"/>
          <w:sz w:val="24"/>
          <w:szCs w:val="24"/>
          <w:lang w:val="uk-UA"/>
        </w:rPr>
      </w:pPr>
    </w:p>
    <w:p w14:paraId="7AAD7899" w14:textId="571BC4CE" w:rsidR="00885A29" w:rsidRPr="00885A29" w:rsidRDefault="00203A32" w:rsidP="00885A29">
      <w:pPr>
        <w:spacing w:after="0" w:line="240" w:lineRule="auto"/>
        <w:rPr>
          <w:rFonts w:ascii="Times New Roman" w:eastAsia="Times New Roman" w:hAnsi="Times New Roman" w:cs="Times New Roman"/>
          <w:lang w:val="uk-UA"/>
        </w:rPr>
      </w:pPr>
      <w:r>
        <w:rPr>
          <w:rFonts w:ascii="Times New Roman" w:eastAsia="Times New Roman" w:hAnsi="Times New Roman" w:cs="Times New Roman"/>
          <w:sz w:val="28"/>
          <w:szCs w:val="28"/>
          <w:lang w:val="uk-UA"/>
        </w:rPr>
        <w:t>__________202</w:t>
      </w:r>
      <w:r w:rsidR="00187BD4">
        <w:rPr>
          <w:rFonts w:ascii="Times New Roman" w:eastAsia="Times New Roman" w:hAnsi="Times New Roman" w:cs="Times New Roman"/>
          <w:sz w:val="28"/>
          <w:szCs w:val="28"/>
          <w:lang w:val="uk-UA"/>
        </w:rPr>
        <w:t>6</w:t>
      </w:r>
      <w:r w:rsidR="00885A29" w:rsidRPr="00885A29">
        <w:rPr>
          <w:rFonts w:ascii="Times New Roman" w:eastAsia="Times New Roman" w:hAnsi="Times New Roman" w:cs="Times New Roman"/>
          <w:sz w:val="28"/>
          <w:szCs w:val="28"/>
          <w:lang w:val="uk-UA"/>
        </w:rPr>
        <w:t xml:space="preserve">  року                                                                                    </w:t>
      </w:r>
      <w:r w:rsidR="00885A29" w:rsidRPr="00885A29">
        <w:rPr>
          <w:rFonts w:ascii="Times New Roman" w:eastAsia="Times New Roman" w:hAnsi="Times New Roman" w:cs="Times New Roman"/>
          <w:lang w:val="uk-UA"/>
        </w:rPr>
        <w:t xml:space="preserve"> № </w:t>
      </w:r>
    </w:p>
    <w:p w14:paraId="6BF8705A" w14:textId="77777777" w:rsidR="00532187" w:rsidRDefault="00532187" w:rsidP="00532187">
      <w:pPr>
        <w:spacing w:after="0" w:line="240" w:lineRule="auto"/>
        <w:ind w:right="5100"/>
        <w:jc w:val="both"/>
        <w:rPr>
          <w:rFonts w:ascii="Times New Roman" w:eastAsia="Times New Roman" w:hAnsi="Times New Roman" w:cs="Times New Roman"/>
          <w:i/>
          <w:iCs/>
          <w:color w:val="000000"/>
          <w:sz w:val="24"/>
          <w:szCs w:val="24"/>
          <w:lang w:val="uk-UA"/>
        </w:rPr>
      </w:pPr>
    </w:p>
    <w:p w14:paraId="34FB26C1" w14:textId="77777777" w:rsidR="00147B55" w:rsidRPr="00532187" w:rsidRDefault="00147B55" w:rsidP="00147B55">
      <w:pPr>
        <w:spacing w:after="0" w:line="240" w:lineRule="auto"/>
        <w:ind w:right="5669"/>
        <w:jc w:val="both"/>
        <w:rPr>
          <w:rFonts w:ascii="Times New Roman" w:eastAsia="Times New Roman" w:hAnsi="Times New Roman" w:cs="Times New Roman"/>
          <w:i/>
          <w:iCs/>
          <w:color w:val="000000"/>
          <w:sz w:val="24"/>
          <w:szCs w:val="24"/>
          <w:lang w:val="uk-UA"/>
        </w:rPr>
      </w:pPr>
      <w:r w:rsidRPr="00532187">
        <w:rPr>
          <w:rFonts w:ascii="Times New Roman" w:eastAsia="Times New Roman" w:hAnsi="Times New Roman" w:cs="Times New Roman"/>
          <w:i/>
          <w:iCs/>
          <w:color w:val="000000"/>
          <w:sz w:val="24"/>
          <w:szCs w:val="24"/>
          <w:lang w:val="uk-UA"/>
        </w:rPr>
        <w:t>Про реєстрацію права комунальної</w:t>
      </w:r>
    </w:p>
    <w:p w14:paraId="220A8FE9" w14:textId="77777777" w:rsidR="00147B55" w:rsidRPr="00532187" w:rsidRDefault="00147B55" w:rsidP="00147B55">
      <w:pPr>
        <w:spacing w:after="0" w:line="240" w:lineRule="auto"/>
        <w:ind w:right="5669"/>
        <w:jc w:val="both"/>
        <w:rPr>
          <w:rFonts w:ascii="Times New Roman" w:eastAsia="Times New Roman" w:hAnsi="Times New Roman" w:cs="Times New Roman"/>
          <w:i/>
          <w:iCs/>
          <w:color w:val="000000"/>
          <w:sz w:val="24"/>
          <w:szCs w:val="24"/>
          <w:lang w:val="uk-UA"/>
        </w:rPr>
      </w:pPr>
      <w:r w:rsidRPr="00532187">
        <w:rPr>
          <w:rFonts w:ascii="Times New Roman" w:eastAsia="Times New Roman" w:hAnsi="Times New Roman" w:cs="Times New Roman"/>
          <w:i/>
          <w:iCs/>
          <w:color w:val="000000"/>
          <w:sz w:val="24"/>
          <w:szCs w:val="24"/>
          <w:lang w:val="uk-UA"/>
        </w:rPr>
        <w:t>власності земельних діляно</w:t>
      </w:r>
      <w:r>
        <w:rPr>
          <w:rFonts w:ascii="Times New Roman" w:eastAsia="Times New Roman" w:hAnsi="Times New Roman" w:cs="Times New Roman"/>
          <w:i/>
          <w:iCs/>
          <w:color w:val="000000"/>
          <w:sz w:val="24"/>
          <w:szCs w:val="24"/>
          <w:lang w:val="uk-UA"/>
        </w:rPr>
        <w:t>к</w:t>
      </w:r>
    </w:p>
    <w:p w14:paraId="0A3F904D" w14:textId="77777777" w:rsidR="00147B55" w:rsidRPr="00447950" w:rsidRDefault="00147B55" w:rsidP="00147B55">
      <w:pPr>
        <w:spacing w:after="0" w:line="240" w:lineRule="auto"/>
        <w:ind w:right="5100"/>
        <w:jc w:val="both"/>
        <w:rPr>
          <w:rFonts w:ascii="Times New Roman" w:eastAsia="Times New Roman" w:hAnsi="Times New Roman" w:cs="Times New Roman"/>
          <w:i/>
          <w:iCs/>
          <w:color w:val="000000"/>
          <w:sz w:val="24"/>
          <w:szCs w:val="24"/>
          <w:lang w:val="uk-UA"/>
        </w:rPr>
      </w:pPr>
    </w:p>
    <w:p w14:paraId="438F855B" w14:textId="77777777" w:rsidR="00147B55" w:rsidRPr="00262BDB" w:rsidRDefault="00147B55" w:rsidP="00147B55">
      <w:pPr>
        <w:spacing w:after="0" w:line="240" w:lineRule="auto"/>
        <w:ind w:firstLine="710"/>
        <w:jc w:val="both"/>
        <w:rPr>
          <w:rFonts w:ascii="Times New Roman" w:eastAsia="Times New Roman" w:hAnsi="Times New Roman" w:cs="Times New Roman"/>
          <w:color w:val="000000"/>
          <w:sz w:val="28"/>
          <w:szCs w:val="28"/>
          <w:lang w:val="uk-UA"/>
        </w:rPr>
      </w:pPr>
      <w:r w:rsidRPr="00262BDB">
        <w:rPr>
          <w:rFonts w:ascii="Times New Roman" w:eastAsia="Times New Roman" w:hAnsi="Times New Roman" w:cs="Times New Roman"/>
          <w:color w:val="000000"/>
          <w:sz w:val="28"/>
          <w:szCs w:val="28"/>
          <w:lang w:val="uk-UA"/>
        </w:rPr>
        <w:t xml:space="preserve">Розглянувши необхідність реєстрації права комунальної власності земельних ділянок на території Дядьковицької сільської ради Рівненського району Рівненської області, керуючись вимогами ст. 12 Земельного Кодексу України, ст. 26 Закону України «Про місцеве самоврядування в Україні», Дядьковицька сільська рада </w:t>
      </w:r>
    </w:p>
    <w:p w14:paraId="73FBD46A" w14:textId="77777777" w:rsidR="00147B55" w:rsidRPr="00262BDB" w:rsidRDefault="00147B55" w:rsidP="00147B55">
      <w:pPr>
        <w:spacing w:after="0" w:line="240" w:lineRule="auto"/>
        <w:ind w:firstLine="710"/>
        <w:jc w:val="both"/>
        <w:rPr>
          <w:rFonts w:ascii="Times New Roman" w:eastAsia="Times New Roman" w:hAnsi="Times New Roman" w:cs="Times New Roman"/>
          <w:color w:val="000000"/>
          <w:sz w:val="28"/>
          <w:szCs w:val="28"/>
          <w:lang w:val="uk-UA"/>
        </w:rPr>
      </w:pPr>
    </w:p>
    <w:p w14:paraId="1F10D6FA" w14:textId="77777777" w:rsidR="00147B55" w:rsidRPr="00665D2E" w:rsidRDefault="00147B55" w:rsidP="00147B55">
      <w:pPr>
        <w:spacing w:after="0" w:line="240" w:lineRule="auto"/>
        <w:jc w:val="center"/>
        <w:rPr>
          <w:rFonts w:ascii="Times New Roman" w:eastAsia="Times New Roman" w:hAnsi="Times New Roman" w:cs="Times New Roman"/>
          <w:color w:val="000000"/>
          <w:sz w:val="28"/>
          <w:szCs w:val="28"/>
          <w:lang w:val="uk-UA"/>
        </w:rPr>
      </w:pPr>
      <w:r w:rsidRPr="00665D2E">
        <w:rPr>
          <w:rFonts w:ascii="Times New Roman" w:eastAsia="Times New Roman" w:hAnsi="Times New Roman" w:cs="Times New Roman"/>
          <w:color w:val="000000"/>
          <w:sz w:val="28"/>
          <w:szCs w:val="28"/>
          <w:lang w:val="uk-UA"/>
        </w:rPr>
        <w:t>ВИРІШИЛА:</w:t>
      </w:r>
    </w:p>
    <w:p w14:paraId="64140105" w14:textId="77777777" w:rsidR="00147B55" w:rsidRPr="00262BDB" w:rsidRDefault="00147B55" w:rsidP="00147B55">
      <w:pPr>
        <w:spacing w:after="0" w:line="240" w:lineRule="auto"/>
        <w:rPr>
          <w:rFonts w:ascii="Times New Roman" w:eastAsia="Times New Roman" w:hAnsi="Times New Roman" w:cs="Times New Roman"/>
          <w:color w:val="000000"/>
          <w:sz w:val="28"/>
          <w:szCs w:val="28"/>
          <w:lang w:val="uk-UA"/>
        </w:rPr>
      </w:pPr>
    </w:p>
    <w:p w14:paraId="6E78129A" w14:textId="1B6E7144" w:rsidR="00147B55" w:rsidRPr="00262BDB" w:rsidRDefault="00147B55" w:rsidP="00147B55">
      <w:pPr>
        <w:spacing w:after="0" w:line="240" w:lineRule="auto"/>
        <w:ind w:firstLine="426"/>
        <w:jc w:val="both"/>
        <w:rPr>
          <w:rFonts w:ascii="Times New Roman" w:eastAsia="Times New Roman" w:hAnsi="Times New Roman" w:cs="Times New Roman"/>
          <w:color w:val="000000"/>
          <w:sz w:val="28"/>
          <w:szCs w:val="28"/>
          <w:lang w:val="uk-UA"/>
        </w:rPr>
      </w:pPr>
      <w:r w:rsidRPr="00B354D1">
        <w:rPr>
          <w:rFonts w:ascii="Times New Roman" w:eastAsia="Times New Roman" w:hAnsi="Times New Roman" w:cs="Times New Roman"/>
          <w:color w:val="000000"/>
          <w:sz w:val="28"/>
          <w:szCs w:val="28"/>
          <w:lang w:val="uk-UA"/>
        </w:rPr>
        <w:t>1</w:t>
      </w:r>
      <w:r w:rsidRPr="00262BDB">
        <w:rPr>
          <w:rFonts w:ascii="Times New Roman" w:eastAsia="Times New Roman" w:hAnsi="Times New Roman" w:cs="Times New Roman"/>
          <w:color w:val="000000"/>
          <w:sz w:val="28"/>
          <w:szCs w:val="28"/>
          <w:lang w:val="uk-UA"/>
        </w:rPr>
        <w:t xml:space="preserve">. Дядьковицькій сільській раді зареєструвати право комунальної власності </w:t>
      </w:r>
      <w:r w:rsidR="00B354D1">
        <w:rPr>
          <w:rFonts w:ascii="Times New Roman" w:eastAsia="Times New Roman" w:hAnsi="Times New Roman" w:cs="Times New Roman"/>
          <w:color w:val="000000"/>
          <w:sz w:val="28"/>
          <w:szCs w:val="28"/>
          <w:lang w:val="uk-UA"/>
        </w:rPr>
        <w:t>новоутворених</w:t>
      </w:r>
      <w:r w:rsidR="008D531E">
        <w:rPr>
          <w:rFonts w:ascii="Times New Roman" w:eastAsia="Times New Roman" w:hAnsi="Times New Roman" w:cs="Times New Roman"/>
          <w:color w:val="000000"/>
          <w:sz w:val="28"/>
          <w:szCs w:val="28"/>
          <w:lang w:val="uk-UA"/>
        </w:rPr>
        <w:t xml:space="preserve"> земельних ділянок</w:t>
      </w:r>
      <w:r w:rsidR="00B354D1">
        <w:rPr>
          <w:rFonts w:ascii="Times New Roman" w:eastAsia="Times New Roman" w:hAnsi="Times New Roman" w:cs="Times New Roman"/>
          <w:color w:val="000000"/>
          <w:sz w:val="28"/>
          <w:szCs w:val="28"/>
          <w:lang w:val="uk-UA"/>
        </w:rPr>
        <w:t>,</w:t>
      </w:r>
      <w:r w:rsidR="0027603D">
        <w:rPr>
          <w:rFonts w:ascii="Times New Roman" w:eastAsia="Times New Roman" w:hAnsi="Times New Roman" w:cs="Times New Roman"/>
          <w:color w:val="000000"/>
          <w:sz w:val="28"/>
          <w:szCs w:val="28"/>
          <w:lang w:val="uk-UA"/>
        </w:rPr>
        <w:t xml:space="preserve"> </w:t>
      </w:r>
      <w:r w:rsidR="00B354D1">
        <w:rPr>
          <w:rFonts w:ascii="Times New Roman" w:eastAsia="Times New Roman" w:hAnsi="Times New Roman" w:cs="Times New Roman"/>
          <w:color w:val="000000"/>
          <w:sz w:val="28"/>
          <w:szCs w:val="28"/>
          <w:lang w:val="uk-UA"/>
        </w:rPr>
        <w:t xml:space="preserve"> внаслідок поділу </w:t>
      </w:r>
      <w:r w:rsidRPr="00262BDB">
        <w:rPr>
          <w:rFonts w:ascii="Times New Roman" w:eastAsia="Times New Roman" w:hAnsi="Times New Roman" w:cs="Times New Roman"/>
          <w:color w:val="000000"/>
          <w:sz w:val="28"/>
          <w:szCs w:val="28"/>
          <w:lang w:val="uk-UA"/>
        </w:rPr>
        <w:t>земельн</w:t>
      </w:r>
      <w:r w:rsidR="008D531E">
        <w:rPr>
          <w:rFonts w:ascii="Times New Roman" w:eastAsia="Times New Roman" w:hAnsi="Times New Roman" w:cs="Times New Roman"/>
          <w:color w:val="000000"/>
          <w:sz w:val="28"/>
          <w:szCs w:val="28"/>
          <w:lang w:val="uk-UA"/>
        </w:rPr>
        <w:t>ої</w:t>
      </w:r>
      <w:r w:rsidRPr="00262BDB">
        <w:rPr>
          <w:rFonts w:ascii="Times New Roman" w:eastAsia="Times New Roman" w:hAnsi="Times New Roman" w:cs="Times New Roman"/>
          <w:color w:val="000000"/>
          <w:sz w:val="28"/>
          <w:szCs w:val="28"/>
          <w:lang w:val="uk-UA"/>
        </w:rPr>
        <w:t xml:space="preserve"> ділянк</w:t>
      </w:r>
      <w:r w:rsidR="008D531E">
        <w:rPr>
          <w:rFonts w:ascii="Times New Roman" w:eastAsia="Times New Roman" w:hAnsi="Times New Roman" w:cs="Times New Roman"/>
          <w:color w:val="000000"/>
          <w:sz w:val="28"/>
          <w:szCs w:val="28"/>
          <w:lang w:val="uk-UA"/>
        </w:rPr>
        <w:t>и</w:t>
      </w:r>
      <w:r w:rsidRPr="00262BDB">
        <w:rPr>
          <w:rFonts w:ascii="Times New Roman" w:eastAsia="Times New Roman" w:hAnsi="Times New Roman" w:cs="Times New Roman"/>
          <w:color w:val="000000"/>
          <w:sz w:val="28"/>
          <w:szCs w:val="28"/>
          <w:lang w:val="uk-UA"/>
        </w:rPr>
        <w:t xml:space="preserve"> з кадастровим номер</w:t>
      </w:r>
      <w:r w:rsidR="008D531E">
        <w:rPr>
          <w:rFonts w:ascii="Times New Roman" w:eastAsia="Times New Roman" w:hAnsi="Times New Roman" w:cs="Times New Roman"/>
          <w:color w:val="000000"/>
          <w:sz w:val="28"/>
          <w:szCs w:val="28"/>
          <w:lang w:val="uk-UA"/>
        </w:rPr>
        <w:t xml:space="preserve">ом  </w:t>
      </w:r>
      <w:bookmarkStart w:id="0" w:name="_Hlk214022047"/>
      <w:r w:rsidR="008D531E">
        <w:rPr>
          <w:rFonts w:ascii="Times New Roman" w:eastAsia="Times New Roman" w:hAnsi="Times New Roman" w:cs="Times New Roman"/>
          <w:color w:val="000000"/>
          <w:sz w:val="28"/>
          <w:szCs w:val="28"/>
          <w:lang w:val="uk-UA"/>
        </w:rPr>
        <w:t>562468</w:t>
      </w:r>
      <w:r w:rsidR="00665D2E">
        <w:rPr>
          <w:rFonts w:ascii="Times New Roman" w:eastAsia="Times New Roman" w:hAnsi="Times New Roman" w:cs="Times New Roman"/>
          <w:color w:val="000000"/>
          <w:sz w:val="28"/>
          <w:szCs w:val="28"/>
          <w:lang w:val="uk-UA"/>
        </w:rPr>
        <w:t>41</w:t>
      </w:r>
      <w:r w:rsidR="008D531E">
        <w:rPr>
          <w:rFonts w:ascii="Times New Roman" w:eastAsia="Times New Roman" w:hAnsi="Times New Roman" w:cs="Times New Roman"/>
          <w:color w:val="000000"/>
          <w:sz w:val="28"/>
          <w:szCs w:val="28"/>
          <w:lang w:val="uk-UA"/>
        </w:rPr>
        <w:t>00:</w:t>
      </w:r>
      <w:r w:rsidR="00665D2E">
        <w:rPr>
          <w:rFonts w:ascii="Times New Roman" w:eastAsia="Times New Roman" w:hAnsi="Times New Roman" w:cs="Times New Roman"/>
          <w:color w:val="000000"/>
          <w:sz w:val="28"/>
          <w:szCs w:val="28"/>
          <w:lang w:val="uk-UA"/>
        </w:rPr>
        <w:t>0</w:t>
      </w:r>
      <w:r w:rsidR="008D531E">
        <w:rPr>
          <w:rFonts w:ascii="Times New Roman" w:eastAsia="Times New Roman" w:hAnsi="Times New Roman" w:cs="Times New Roman"/>
          <w:color w:val="000000"/>
          <w:sz w:val="28"/>
          <w:szCs w:val="28"/>
          <w:lang w:val="uk-UA"/>
        </w:rPr>
        <w:t>1:0</w:t>
      </w:r>
      <w:r w:rsidR="00665D2E">
        <w:rPr>
          <w:rFonts w:ascii="Times New Roman" w:eastAsia="Times New Roman" w:hAnsi="Times New Roman" w:cs="Times New Roman"/>
          <w:color w:val="000000"/>
          <w:sz w:val="28"/>
          <w:szCs w:val="28"/>
          <w:lang w:val="uk-UA"/>
        </w:rPr>
        <w:t>10</w:t>
      </w:r>
      <w:r w:rsidR="008D531E">
        <w:rPr>
          <w:rFonts w:ascii="Times New Roman" w:eastAsia="Times New Roman" w:hAnsi="Times New Roman" w:cs="Times New Roman"/>
          <w:color w:val="000000"/>
          <w:sz w:val="28"/>
          <w:szCs w:val="28"/>
          <w:lang w:val="uk-UA"/>
        </w:rPr>
        <w:t>:</w:t>
      </w:r>
      <w:r w:rsidR="00665D2E">
        <w:rPr>
          <w:rFonts w:ascii="Times New Roman" w:eastAsia="Times New Roman" w:hAnsi="Times New Roman" w:cs="Times New Roman"/>
          <w:color w:val="000000"/>
          <w:sz w:val="28"/>
          <w:szCs w:val="28"/>
          <w:lang w:val="uk-UA"/>
        </w:rPr>
        <w:t>01</w:t>
      </w:r>
      <w:r w:rsidR="00187BD4">
        <w:rPr>
          <w:rFonts w:ascii="Times New Roman" w:eastAsia="Times New Roman" w:hAnsi="Times New Roman" w:cs="Times New Roman"/>
          <w:color w:val="000000"/>
          <w:sz w:val="28"/>
          <w:szCs w:val="28"/>
          <w:lang w:val="uk-UA"/>
        </w:rPr>
        <w:t>7</w:t>
      </w:r>
      <w:r w:rsidR="00665D2E">
        <w:rPr>
          <w:rFonts w:ascii="Times New Roman" w:eastAsia="Times New Roman" w:hAnsi="Times New Roman" w:cs="Times New Roman"/>
          <w:color w:val="000000"/>
          <w:sz w:val="28"/>
          <w:szCs w:val="28"/>
          <w:lang w:val="uk-UA"/>
        </w:rPr>
        <w:t>8</w:t>
      </w:r>
      <w:bookmarkEnd w:id="0"/>
      <w:r w:rsidR="008D531E">
        <w:rPr>
          <w:rFonts w:ascii="Times New Roman" w:eastAsia="Times New Roman" w:hAnsi="Times New Roman" w:cs="Times New Roman"/>
          <w:color w:val="000000"/>
          <w:sz w:val="28"/>
          <w:szCs w:val="28"/>
          <w:lang w:val="uk-UA"/>
        </w:rPr>
        <w:t xml:space="preserve"> на земельні ділянки</w:t>
      </w:r>
      <w:r w:rsidRPr="00262BDB">
        <w:rPr>
          <w:rFonts w:ascii="Times New Roman" w:eastAsia="Times New Roman" w:hAnsi="Times New Roman" w:cs="Times New Roman"/>
          <w:color w:val="000000"/>
          <w:sz w:val="28"/>
          <w:szCs w:val="28"/>
          <w:lang w:val="uk-UA"/>
        </w:rPr>
        <w:t>:</w:t>
      </w:r>
    </w:p>
    <w:p w14:paraId="106EEA2C" w14:textId="03AEC546" w:rsidR="00665D2E" w:rsidRPr="00665D2E" w:rsidRDefault="00665D2E" w:rsidP="00034D61">
      <w:pPr>
        <w:pStyle w:val="a5"/>
        <w:numPr>
          <w:ilvl w:val="0"/>
          <w:numId w:val="1"/>
        </w:numPr>
        <w:spacing w:after="0" w:line="240" w:lineRule="auto"/>
        <w:rPr>
          <w:rFonts w:ascii="Times New Roman" w:hAnsi="Times New Roman" w:cs="Times New Roman"/>
          <w:color w:val="333333"/>
          <w:sz w:val="28"/>
          <w:szCs w:val="28"/>
          <w:shd w:val="clear" w:color="auto" w:fill="FFFFFF"/>
        </w:rPr>
      </w:pPr>
      <w:r>
        <w:rPr>
          <w:rFonts w:ascii="Times New Roman" w:eastAsia="Times New Roman" w:hAnsi="Times New Roman" w:cs="Times New Roman"/>
          <w:color w:val="000000"/>
          <w:sz w:val="28"/>
          <w:szCs w:val="28"/>
          <w:lang w:val="uk-UA"/>
        </w:rPr>
        <w:t>5624684100:01:010:0</w:t>
      </w:r>
      <w:r w:rsidR="00187BD4">
        <w:rPr>
          <w:rFonts w:ascii="Times New Roman" w:eastAsia="Times New Roman" w:hAnsi="Times New Roman" w:cs="Times New Roman"/>
          <w:color w:val="000000"/>
          <w:sz w:val="28"/>
          <w:szCs w:val="28"/>
          <w:lang w:val="uk-UA"/>
        </w:rPr>
        <w:t>181</w:t>
      </w:r>
    </w:p>
    <w:p w14:paraId="0F6E8C78" w14:textId="2AEE7B8C" w:rsidR="00034D61" w:rsidRPr="00447950" w:rsidRDefault="0027603D" w:rsidP="00034D61">
      <w:pPr>
        <w:pStyle w:val="a5"/>
        <w:numPr>
          <w:ilvl w:val="0"/>
          <w:numId w:val="1"/>
        </w:numPr>
        <w:spacing w:after="0" w:line="240" w:lineRule="auto"/>
        <w:rPr>
          <w:rFonts w:ascii="Times New Roman" w:hAnsi="Times New Roman" w:cs="Times New Roman"/>
          <w:color w:val="333333"/>
          <w:sz w:val="28"/>
          <w:szCs w:val="28"/>
          <w:shd w:val="clear" w:color="auto" w:fill="FFFFFF"/>
        </w:rPr>
      </w:pPr>
      <w:r w:rsidRPr="00A83506">
        <w:rPr>
          <w:rFonts w:ascii="Times New Roman" w:eastAsia="Times New Roman" w:hAnsi="Times New Roman" w:cs="Times New Roman"/>
          <w:color w:val="000000"/>
          <w:sz w:val="28"/>
          <w:lang w:val="uk-UA"/>
        </w:rPr>
        <w:t>562468</w:t>
      </w:r>
      <w:r w:rsidR="00665D2E">
        <w:rPr>
          <w:rFonts w:ascii="Times New Roman" w:eastAsia="Times New Roman" w:hAnsi="Times New Roman" w:cs="Times New Roman"/>
          <w:color w:val="000000"/>
          <w:sz w:val="28"/>
          <w:lang w:val="uk-UA"/>
        </w:rPr>
        <w:t>41</w:t>
      </w:r>
      <w:r w:rsidRPr="00A83506">
        <w:rPr>
          <w:rFonts w:ascii="Times New Roman" w:eastAsia="Times New Roman" w:hAnsi="Times New Roman" w:cs="Times New Roman"/>
          <w:color w:val="000000"/>
          <w:sz w:val="28"/>
          <w:lang w:val="uk-UA"/>
        </w:rPr>
        <w:t>00:</w:t>
      </w:r>
      <w:r w:rsidR="00665D2E">
        <w:rPr>
          <w:rFonts w:ascii="Times New Roman" w:eastAsia="Times New Roman" w:hAnsi="Times New Roman" w:cs="Times New Roman"/>
          <w:color w:val="000000"/>
          <w:sz w:val="28"/>
          <w:lang w:val="uk-UA"/>
        </w:rPr>
        <w:t>0</w:t>
      </w:r>
      <w:r>
        <w:rPr>
          <w:rFonts w:ascii="Times New Roman" w:eastAsia="Times New Roman" w:hAnsi="Times New Roman" w:cs="Times New Roman"/>
          <w:color w:val="000000"/>
          <w:sz w:val="28"/>
          <w:lang w:val="uk-UA"/>
        </w:rPr>
        <w:t>1</w:t>
      </w:r>
      <w:r w:rsidRPr="00A83506">
        <w:rPr>
          <w:rFonts w:ascii="Times New Roman" w:eastAsia="Times New Roman" w:hAnsi="Times New Roman" w:cs="Times New Roman"/>
          <w:color w:val="000000"/>
          <w:sz w:val="28"/>
          <w:lang w:val="uk-UA"/>
        </w:rPr>
        <w:t>:0</w:t>
      </w:r>
      <w:r w:rsidR="00665D2E">
        <w:rPr>
          <w:rFonts w:ascii="Times New Roman" w:eastAsia="Times New Roman" w:hAnsi="Times New Roman" w:cs="Times New Roman"/>
          <w:color w:val="000000"/>
          <w:sz w:val="28"/>
          <w:lang w:val="uk-UA"/>
        </w:rPr>
        <w:t>10</w:t>
      </w:r>
      <w:r w:rsidRPr="00A83506">
        <w:rPr>
          <w:rFonts w:ascii="Times New Roman" w:eastAsia="Times New Roman" w:hAnsi="Times New Roman" w:cs="Times New Roman"/>
          <w:color w:val="000000"/>
          <w:sz w:val="28"/>
          <w:lang w:val="uk-UA"/>
        </w:rPr>
        <w:t>:</w:t>
      </w:r>
      <w:r w:rsidR="00665D2E">
        <w:rPr>
          <w:rFonts w:ascii="Times New Roman" w:eastAsia="Times New Roman" w:hAnsi="Times New Roman" w:cs="Times New Roman"/>
          <w:color w:val="000000"/>
          <w:sz w:val="28"/>
          <w:lang w:val="uk-UA"/>
        </w:rPr>
        <w:t>0</w:t>
      </w:r>
      <w:r w:rsidR="00187BD4">
        <w:rPr>
          <w:rFonts w:ascii="Times New Roman" w:eastAsia="Times New Roman" w:hAnsi="Times New Roman" w:cs="Times New Roman"/>
          <w:color w:val="000000"/>
          <w:sz w:val="28"/>
          <w:lang w:val="uk-UA"/>
        </w:rPr>
        <w:t>182</w:t>
      </w:r>
      <w:r w:rsidR="00CC4672" w:rsidRPr="00203A32">
        <w:rPr>
          <w:rFonts w:ascii="Times New Roman" w:hAnsi="Times New Roman" w:cs="Times New Roman"/>
          <w:color w:val="212529"/>
          <w:sz w:val="28"/>
          <w:szCs w:val="28"/>
          <w:shd w:val="clear" w:color="auto" w:fill="FFFFFF"/>
        </w:rPr>
        <w:t xml:space="preserve">   </w:t>
      </w:r>
    </w:p>
    <w:p w14:paraId="1F0F8813" w14:textId="77777777" w:rsidR="00447950" w:rsidRPr="00262BDB" w:rsidRDefault="00147B55" w:rsidP="00147B55">
      <w:pPr>
        <w:spacing w:after="0" w:line="240" w:lineRule="auto"/>
        <w:rPr>
          <w:rFonts w:ascii="Times New Roman" w:eastAsia="Times New Roman" w:hAnsi="Times New Roman" w:cs="Times New Roman"/>
          <w:color w:val="000000"/>
          <w:sz w:val="28"/>
          <w:szCs w:val="28"/>
          <w:lang w:val="uk-UA"/>
        </w:rPr>
      </w:pPr>
      <w:r w:rsidRPr="00262BDB">
        <w:rPr>
          <w:rFonts w:ascii="Times New Roman" w:eastAsia="Times New Roman" w:hAnsi="Times New Roman" w:cs="Times New Roman"/>
          <w:color w:val="000000"/>
          <w:sz w:val="28"/>
          <w:szCs w:val="28"/>
          <w:lang w:val="uk-UA"/>
        </w:rPr>
        <w:t xml:space="preserve">у порядку, визначеному </w:t>
      </w:r>
      <w:r w:rsidR="00092234" w:rsidRPr="00262BDB">
        <w:rPr>
          <w:rFonts w:ascii="Times New Roman" w:eastAsia="Times New Roman" w:hAnsi="Times New Roman" w:cs="Times New Roman"/>
          <w:color w:val="000000"/>
          <w:sz w:val="28"/>
          <w:szCs w:val="28"/>
          <w:lang w:val="uk-UA"/>
        </w:rPr>
        <w:t xml:space="preserve"> </w:t>
      </w:r>
      <w:r w:rsidRPr="00262BDB">
        <w:rPr>
          <w:rFonts w:ascii="Times New Roman" w:eastAsia="Times New Roman" w:hAnsi="Times New Roman" w:cs="Times New Roman"/>
          <w:color w:val="000000"/>
          <w:sz w:val="28"/>
          <w:szCs w:val="28"/>
          <w:lang w:val="uk-UA"/>
        </w:rPr>
        <w:t>законодавством.</w:t>
      </w:r>
    </w:p>
    <w:p w14:paraId="31E40863" w14:textId="5EB2DC31" w:rsidR="00147B55" w:rsidRPr="00262BDB" w:rsidRDefault="00147B55" w:rsidP="00147B55">
      <w:pPr>
        <w:spacing w:after="0" w:line="240" w:lineRule="auto"/>
        <w:ind w:firstLine="426"/>
        <w:jc w:val="both"/>
        <w:rPr>
          <w:rFonts w:ascii="Calibri" w:eastAsia="Times New Roman" w:hAnsi="Calibri" w:cs="Calibri"/>
          <w:color w:val="000000"/>
          <w:sz w:val="28"/>
          <w:szCs w:val="28"/>
          <w:lang w:val="uk-UA"/>
        </w:rPr>
      </w:pPr>
      <w:r w:rsidRPr="00262BDB">
        <w:rPr>
          <w:rFonts w:ascii="Times New Roman" w:eastAsia="Times New Roman" w:hAnsi="Times New Roman" w:cs="Times New Roman"/>
          <w:color w:val="000000"/>
          <w:sz w:val="28"/>
          <w:szCs w:val="28"/>
          <w:lang w:val="uk-UA"/>
        </w:rPr>
        <w:t xml:space="preserve">2. </w:t>
      </w:r>
      <w:r w:rsidRPr="00262BDB">
        <w:rPr>
          <w:rFonts w:ascii="Times New Roman" w:eastAsia="Times New Roman" w:hAnsi="Times New Roman" w:cs="Times New Roman"/>
          <w:color w:val="000000"/>
          <w:sz w:val="28"/>
          <w:szCs w:val="28"/>
        </w:rPr>
        <w:t xml:space="preserve">Контроль за </w:t>
      </w:r>
      <w:proofErr w:type="spellStart"/>
      <w:r w:rsidRPr="00262BDB">
        <w:rPr>
          <w:rFonts w:ascii="Times New Roman" w:eastAsia="Times New Roman" w:hAnsi="Times New Roman" w:cs="Times New Roman"/>
          <w:color w:val="000000"/>
          <w:sz w:val="28"/>
          <w:szCs w:val="28"/>
        </w:rPr>
        <w:t>виконанням</w:t>
      </w:r>
      <w:proofErr w:type="spellEnd"/>
      <w:r w:rsidRPr="00262BDB">
        <w:rPr>
          <w:rFonts w:ascii="Times New Roman" w:eastAsia="Times New Roman" w:hAnsi="Times New Roman" w:cs="Times New Roman"/>
          <w:color w:val="000000"/>
          <w:sz w:val="28"/>
          <w:szCs w:val="28"/>
        </w:rPr>
        <w:t xml:space="preserve"> </w:t>
      </w:r>
      <w:proofErr w:type="spellStart"/>
      <w:r w:rsidRPr="00262BDB">
        <w:rPr>
          <w:rFonts w:ascii="Times New Roman" w:eastAsia="Times New Roman" w:hAnsi="Times New Roman" w:cs="Times New Roman"/>
          <w:color w:val="000000"/>
          <w:sz w:val="28"/>
          <w:szCs w:val="28"/>
        </w:rPr>
        <w:t>даного</w:t>
      </w:r>
      <w:proofErr w:type="spellEnd"/>
      <w:r w:rsidRPr="00262BDB">
        <w:rPr>
          <w:rFonts w:ascii="Times New Roman" w:eastAsia="Times New Roman" w:hAnsi="Times New Roman" w:cs="Times New Roman"/>
          <w:color w:val="000000"/>
          <w:sz w:val="28"/>
          <w:szCs w:val="28"/>
        </w:rPr>
        <w:t xml:space="preserve"> рішення </w:t>
      </w:r>
      <w:proofErr w:type="spellStart"/>
      <w:r w:rsidRPr="00262BDB">
        <w:rPr>
          <w:rFonts w:ascii="Times New Roman" w:eastAsia="Times New Roman" w:hAnsi="Times New Roman" w:cs="Times New Roman"/>
          <w:color w:val="000000"/>
          <w:sz w:val="28"/>
          <w:szCs w:val="28"/>
        </w:rPr>
        <w:t>покласти</w:t>
      </w:r>
      <w:proofErr w:type="spellEnd"/>
      <w:r w:rsidRPr="00262BDB">
        <w:rPr>
          <w:rFonts w:ascii="Times New Roman" w:eastAsia="Times New Roman" w:hAnsi="Times New Roman" w:cs="Times New Roman"/>
          <w:color w:val="000000"/>
          <w:sz w:val="28"/>
          <w:szCs w:val="28"/>
        </w:rPr>
        <w:t xml:space="preserve"> на </w:t>
      </w:r>
      <w:proofErr w:type="spellStart"/>
      <w:r w:rsidRPr="00262BDB">
        <w:rPr>
          <w:rFonts w:ascii="Times New Roman" w:eastAsia="Times New Roman" w:hAnsi="Times New Roman" w:cs="Times New Roman"/>
          <w:color w:val="000000"/>
          <w:sz w:val="28"/>
          <w:szCs w:val="28"/>
        </w:rPr>
        <w:t>постійну</w:t>
      </w:r>
      <w:proofErr w:type="spellEnd"/>
      <w:r w:rsidRPr="00262BDB">
        <w:rPr>
          <w:rFonts w:ascii="Times New Roman" w:eastAsia="Times New Roman" w:hAnsi="Times New Roman" w:cs="Times New Roman"/>
          <w:color w:val="000000"/>
          <w:sz w:val="28"/>
          <w:szCs w:val="28"/>
        </w:rPr>
        <w:t xml:space="preserve"> </w:t>
      </w:r>
      <w:r w:rsidRPr="00262BDB">
        <w:rPr>
          <w:rFonts w:ascii="Times New Roman" w:eastAsia="Times New Roman" w:hAnsi="Times New Roman" w:cs="Times New Roman"/>
          <w:color w:val="000000"/>
          <w:sz w:val="28"/>
          <w:szCs w:val="28"/>
          <w:lang w:val="uk-UA"/>
        </w:rPr>
        <w:t xml:space="preserve">                 </w:t>
      </w:r>
      <w:proofErr w:type="spellStart"/>
      <w:r w:rsidRPr="00262BDB">
        <w:rPr>
          <w:rFonts w:ascii="Times New Roman" w:eastAsia="Times New Roman" w:hAnsi="Times New Roman" w:cs="Times New Roman"/>
          <w:color w:val="000000"/>
          <w:sz w:val="28"/>
          <w:szCs w:val="28"/>
        </w:rPr>
        <w:t>комісію</w:t>
      </w:r>
      <w:proofErr w:type="spellEnd"/>
      <w:r w:rsidRPr="00262BDB">
        <w:rPr>
          <w:rFonts w:ascii="Times New Roman" w:eastAsia="Times New Roman" w:hAnsi="Times New Roman" w:cs="Times New Roman"/>
          <w:color w:val="000000"/>
          <w:sz w:val="28"/>
          <w:szCs w:val="28"/>
        </w:rPr>
        <w:t xml:space="preserve"> </w:t>
      </w:r>
      <w:proofErr w:type="spellStart"/>
      <w:r w:rsidRPr="00262BDB">
        <w:rPr>
          <w:rFonts w:ascii="Times New Roman" w:eastAsia="Times New Roman" w:hAnsi="Times New Roman" w:cs="Times New Roman"/>
          <w:color w:val="000000"/>
          <w:sz w:val="28"/>
          <w:szCs w:val="28"/>
        </w:rPr>
        <w:t>сільської</w:t>
      </w:r>
      <w:proofErr w:type="spellEnd"/>
      <w:r w:rsidRPr="00262BDB">
        <w:rPr>
          <w:rFonts w:ascii="Times New Roman" w:eastAsia="Times New Roman" w:hAnsi="Times New Roman" w:cs="Times New Roman"/>
          <w:color w:val="000000"/>
          <w:sz w:val="28"/>
          <w:szCs w:val="28"/>
        </w:rPr>
        <w:t xml:space="preserve"> ради </w:t>
      </w:r>
      <w:proofErr w:type="spellStart"/>
      <w:r w:rsidRPr="00262BDB">
        <w:rPr>
          <w:rFonts w:ascii="Times New Roman" w:eastAsia="Times New Roman" w:hAnsi="Times New Roman" w:cs="Times New Roman"/>
          <w:color w:val="000000"/>
          <w:sz w:val="28"/>
          <w:szCs w:val="28"/>
        </w:rPr>
        <w:t>із</w:t>
      </w:r>
      <w:proofErr w:type="spellEnd"/>
      <w:r w:rsidRPr="00262BDB">
        <w:rPr>
          <w:rFonts w:ascii="Times New Roman" w:eastAsia="Times New Roman" w:hAnsi="Times New Roman" w:cs="Times New Roman"/>
          <w:color w:val="000000"/>
          <w:sz w:val="28"/>
          <w:szCs w:val="28"/>
        </w:rPr>
        <w:t xml:space="preserve"> </w:t>
      </w:r>
      <w:r w:rsidR="0027603D" w:rsidRPr="0027603D">
        <w:rPr>
          <w:rFonts w:ascii="Times New Roman" w:eastAsia="Times New Roman" w:hAnsi="Times New Roman" w:cs="Times New Roman"/>
          <w:color w:val="000000"/>
          <w:sz w:val="28"/>
          <w:szCs w:val="28"/>
        </w:rPr>
        <w:t xml:space="preserve">земельних </w:t>
      </w:r>
      <w:proofErr w:type="spellStart"/>
      <w:r w:rsidR="0027603D" w:rsidRPr="0027603D">
        <w:rPr>
          <w:rFonts w:ascii="Times New Roman" w:eastAsia="Times New Roman" w:hAnsi="Times New Roman" w:cs="Times New Roman"/>
          <w:color w:val="000000"/>
          <w:sz w:val="28"/>
          <w:szCs w:val="28"/>
        </w:rPr>
        <w:t>відносин</w:t>
      </w:r>
      <w:proofErr w:type="spellEnd"/>
      <w:r w:rsidR="0027603D" w:rsidRPr="0027603D">
        <w:rPr>
          <w:rFonts w:ascii="Times New Roman" w:eastAsia="Times New Roman" w:hAnsi="Times New Roman" w:cs="Times New Roman"/>
          <w:color w:val="000000"/>
          <w:sz w:val="28"/>
          <w:szCs w:val="28"/>
        </w:rPr>
        <w:t xml:space="preserve"> та </w:t>
      </w:r>
      <w:proofErr w:type="spellStart"/>
      <w:r w:rsidR="0027603D" w:rsidRPr="0027603D">
        <w:rPr>
          <w:rFonts w:ascii="Times New Roman" w:eastAsia="Times New Roman" w:hAnsi="Times New Roman" w:cs="Times New Roman"/>
          <w:color w:val="000000"/>
          <w:sz w:val="28"/>
          <w:szCs w:val="28"/>
        </w:rPr>
        <w:t>екології</w:t>
      </w:r>
      <w:proofErr w:type="spellEnd"/>
      <w:r w:rsidR="0027603D" w:rsidRPr="0027603D">
        <w:rPr>
          <w:rFonts w:ascii="Times New Roman" w:eastAsia="Times New Roman" w:hAnsi="Times New Roman" w:cs="Times New Roman"/>
          <w:color w:val="000000"/>
          <w:sz w:val="28"/>
          <w:szCs w:val="28"/>
        </w:rPr>
        <w:t xml:space="preserve">, регламенту, </w:t>
      </w:r>
      <w:proofErr w:type="spellStart"/>
      <w:r w:rsidR="0027603D" w:rsidRPr="0027603D">
        <w:rPr>
          <w:rFonts w:ascii="Times New Roman" w:eastAsia="Times New Roman" w:hAnsi="Times New Roman" w:cs="Times New Roman"/>
          <w:color w:val="000000"/>
          <w:sz w:val="28"/>
          <w:szCs w:val="28"/>
        </w:rPr>
        <w:t>законності</w:t>
      </w:r>
      <w:proofErr w:type="spellEnd"/>
      <w:r w:rsidR="0027603D" w:rsidRPr="0027603D">
        <w:rPr>
          <w:rFonts w:ascii="Times New Roman" w:eastAsia="Times New Roman" w:hAnsi="Times New Roman" w:cs="Times New Roman"/>
          <w:color w:val="000000"/>
          <w:sz w:val="28"/>
          <w:szCs w:val="28"/>
        </w:rPr>
        <w:t xml:space="preserve"> та </w:t>
      </w:r>
      <w:proofErr w:type="spellStart"/>
      <w:r w:rsidR="0027603D" w:rsidRPr="0027603D">
        <w:rPr>
          <w:rFonts w:ascii="Times New Roman" w:eastAsia="Times New Roman" w:hAnsi="Times New Roman" w:cs="Times New Roman"/>
          <w:color w:val="000000"/>
          <w:sz w:val="28"/>
          <w:szCs w:val="28"/>
        </w:rPr>
        <w:t>депутатської</w:t>
      </w:r>
      <w:proofErr w:type="spellEnd"/>
      <w:r w:rsidR="0027603D" w:rsidRPr="0027603D">
        <w:rPr>
          <w:rFonts w:ascii="Times New Roman" w:eastAsia="Times New Roman" w:hAnsi="Times New Roman" w:cs="Times New Roman"/>
          <w:color w:val="000000"/>
          <w:sz w:val="28"/>
          <w:szCs w:val="28"/>
        </w:rPr>
        <w:t xml:space="preserve"> </w:t>
      </w:r>
      <w:proofErr w:type="spellStart"/>
      <w:r w:rsidR="0027603D" w:rsidRPr="0027603D">
        <w:rPr>
          <w:rFonts w:ascii="Times New Roman" w:eastAsia="Times New Roman" w:hAnsi="Times New Roman" w:cs="Times New Roman"/>
          <w:color w:val="000000"/>
          <w:sz w:val="28"/>
          <w:szCs w:val="28"/>
        </w:rPr>
        <w:t>діяльності</w:t>
      </w:r>
      <w:proofErr w:type="spellEnd"/>
      <w:r w:rsidR="0027603D" w:rsidRPr="0027603D">
        <w:rPr>
          <w:rFonts w:ascii="Times New Roman" w:eastAsia="Times New Roman" w:hAnsi="Times New Roman" w:cs="Times New Roman"/>
          <w:color w:val="000000"/>
          <w:sz w:val="28"/>
          <w:szCs w:val="28"/>
        </w:rPr>
        <w:t>.</w:t>
      </w:r>
    </w:p>
    <w:p w14:paraId="14227C62" w14:textId="77777777" w:rsidR="00147B55" w:rsidRPr="00262BDB" w:rsidRDefault="00147B55" w:rsidP="00147B55">
      <w:pPr>
        <w:spacing w:after="0" w:line="240" w:lineRule="auto"/>
        <w:rPr>
          <w:rFonts w:ascii="Times New Roman" w:eastAsia="Times New Roman" w:hAnsi="Times New Roman" w:cs="Times New Roman"/>
          <w:color w:val="000000"/>
          <w:sz w:val="28"/>
          <w:szCs w:val="28"/>
          <w:lang w:val="uk-UA"/>
        </w:rPr>
      </w:pPr>
    </w:p>
    <w:p w14:paraId="0A0A7AD8" w14:textId="77777777" w:rsidR="00147B55" w:rsidRDefault="00147B55" w:rsidP="00147B55">
      <w:pPr>
        <w:spacing w:after="0" w:line="240" w:lineRule="auto"/>
        <w:rPr>
          <w:rFonts w:ascii="Times New Roman" w:eastAsia="Times New Roman" w:hAnsi="Times New Roman" w:cs="Times New Roman"/>
          <w:sz w:val="24"/>
          <w:szCs w:val="24"/>
          <w:lang w:val="uk-UA"/>
        </w:rPr>
      </w:pPr>
    </w:p>
    <w:p w14:paraId="4F176FA2" w14:textId="77777777" w:rsidR="00147B55" w:rsidRDefault="00147B55" w:rsidP="00147B55">
      <w:pPr>
        <w:spacing w:after="0" w:line="240" w:lineRule="auto"/>
        <w:rPr>
          <w:rFonts w:ascii="Times New Roman" w:eastAsia="Times New Roman" w:hAnsi="Times New Roman" w:cs="Times New Roman"/>
          <w:color w:val="000000"/>
          <w:sz w:val="28"/>
          <w:lang w:val="uk-UA"/>
        </w:rPr>
      </w:pPr>
      <w:proofErr w:type="spellStart"/>
      <w:r>
        <w:rPr>
          <w:rFonts w:ascii="Times New Roman" w:eastAsia="Times New Roman" w:hAnsi="Times New Roman" w:cs="Times New Roman"/>
          <w:color w:val="000000"/>
          <w:sz w:val="28"/>
        </w:rPr>
        <w:t>Сільський</w:t>
      </w:r>
      <w:proofErr w:type="spellEnd"/>
      <w:r>
        <w:rPr>
          <w:rFonts w:ascii="Times New Roman" w:eastAsia="Times New Roman" w:hAnsi="Times New Roman" w:cs="Times New Roman"/>
          <w:color w:val="000000"/>
          <w:sz w:val="28"/>
        </w:rPr>
        <w:t xml:space="preserve"> голова                                                                Л</w:t>
      </w:r>
      <w:proofErr w:type="spellStart"/>
      <w:r>
        <w:rPr>
          <w:rFonts w:ascii="Times New Roman" w:eastAsia="Times New Roman" w:hAnsi="Times New Roman" w:cs="Times New Roman"/>
          <w:color w:val="000000"/>
          <w:sz w:val="28"/>
          <w:lang w:val="uk-UA"/>
        </w:rPr>
        <w:t>юдмила</w:t>
      </w:r>
      <w:proofErr w:type="spellEnd"/>
      <w:r>
        <w:rPr>
          <w:rFonts w:ascii="Times New Roman" w:eastAsia="Times New Roman" w:hAnsi="Times New Roman" w:cs="Times New Roman"/>
          <w:color w:val="000000"/>
          <w:sz w:val="28"/>
        </w:rPr>
        <w:t xml:space="preserve"> ВІТКОВЕЦЬ</w:t>
      </w:r>
    </w:p>
    <w:p w14:paraId="51227869" w14:textId="77777777" w:rsidR="00034D61" w:rsidRPr="00034D61" w:rsidRDefault="00034D61" w:rsidP="00147B55">
      <w:pPr>
        <w:spacing w:after="0" w:line="240" w:lineRule="auto"/>
        <w:rPr>
          <w:rFonts w:ascii="Calibri" w:eastAsia="Times New Roman" w:hAnsi="Calibri" w:cs="Calibri"/>
          <w:color w:val="000000"/>
          <w:lang w:val="uk-UA"/>
        </w:rPr>
      </w:pPr>
    </w:p>
    <w:p w14:paraId="327236D4" w14:textId="77777777" w:rsidR="00092234" w:rsidRPr="00092234" w:rsidRDefault="00092234" w:rsidP="00092234">
      <w:pPr>
        <w:spacing w:before="240" w:after="0" w:line="240" w:lineRule="auto"/>
        <w:rPr>
          <w:rFonts w:ascii="Times New Roman" w:eastAsia="Times New Roman" w:hAnsi="Times New Roman" w:cs="Times New Roman"/>
          <w:sz w:val="24"/>
          <w:szCs w:val="24"/>
          <w:lang w:val="uk-UA"/>
        </w:rPr>
      </w:pPr>
      <w:r w:rsidRPr="00092234">
        <w:rPr>
          <w:rFonts w:ascii="Times New Roman" w:eastAsia="Times New Roman" w:hAnsi="Times New Roman" w:cs="Times New Roman"/>
          <w:sz w:val="24"/>
          <w:szCs w:val="24"/>
          <w:lang w:val="uk-UA"/>
        </w:rPr>
        <w:t xml:space="preserve">Проект рішення підготовлений спеціалістом  В. </w:t>
      </w:r>
      <w:proofErr w:type="spellStart"/>
      <w:r w:rsidRPr="00092234">
        <w:rPr>
          <w:rFonts w:ascii="Times New Roman" w:eastAsia="Times New Roman" w:hAnsi="Times New Roman" w:cs="Times New Roman"/>
          <w:sz w:val="24"/>
          <w:szCs w:val="24"/>
          <w:lang w:val="uk-UA"/>
        </w:rPr>
        <w:t>Драганчук</w:t>
      </w:r>
      <w:proofErr w:type="spellEnd"/>
    </w:p>
    <w:p w14:paraId="62AE1EF5" w14:textId="77777777" w:rsidR="00092234" w:rsidRPr="00092234" w:rsidRDefault="00092234" w:rsidP="00092234">
      <w:pPr>
        <w:spacing w:after="0" w:line="240" w:lineRule="auto"/>
        <w:rPr>
          <w:rFonts w:ascii="Times New Roman" w:eastAsia="Times New Roman" w:hAnsi="Times New Roman" w:cs="Times New Roman"/>
          <w:sz w:val="24"/>
          <w:szCs w:val="24"/>
          <w:lang w:val="uk-UA"/>
        </w:rPr>
      </w:pPr>
    </w:p>
    <w:p w14:paraId="4CE682D5" w14:textId="5BCE1DFC" w:rsidR="00532187" w:rsidRDefault="00532187" w:rsidP="00532187">
      <w:pPr>
        <w:spacing w:before="240" w:line="240" w:lineRule="auto"/>
        <w:rPr>
          <w:lang w:val="uk-UA"/>
        </w:rPr>
      </w:pPr>
      <w:r>
        <w:rPr>
          <w:rFonts w:ascii="Times New Roman" w:eastAsia="Times New Roman" w:hAnsi="Times New Roman" w:cs="Times New Roman"/>
          <w:sz w:val="24"/>
          <w:szCs w:val="24"/>
        </w:rPr>
        <w:br/>
      </w:r>
    </w:p>
    <w:p w14:paraId="0D613214" w14:textId="64CAE176" w:rsidR="00187BD4" w:rsidRDefault="00187BD4" w:rsidP="00532187">
      <w:pPr>
        <w:spacing w:before="240" w:line="240" w:lineRule="auto"/>
        <w:rPr>
          <w:lang w:val="uk-UA"/>
        </w:rPr>
      </w:pPr>
    </w:p>
    <w:p w14:paraId="3F2A2C13" w14:textId="77777777" w:rsidR="00187BD4" w:rsidRDefault="00187BD4" w:rsidP="00532187">
      <w:pPr>
        <w:spacing w:before="240" w:line="240" w:lineRule="auto"/>
        <w:rPr>
          <w:noProof/>
        </w:rPr>
      </w:pPr>
    </w:p>
    <w:p w14:paraId="56384E8C" w14:textId="099BF59D" w:rsidR="00187BD4" w:rsidRPr="0001640E" w:rsidRDefault="00187BD4" w:rsidP="00532187">
      <w:pPr>
        <w:spacing w:before="240" w:line="240" w:lineRule="auto"/>
        <w:rPr>
          <w:lang w:val="uk-UA"/>
        </w:rPr>
      </w:pPr>
      <w:r>
        <w:rPr>
          <w:noProof/>
        </w:rPr>
        <w:drawing>
          <wp:inline distT="0" distB="0" distL="0" distR="0" wp14:anchorId="63407355" wp14:editId="76739544">
            <wp:extent cx="6164580" cy="317402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8947" b="7899"/>
                    <a:stretch/>
                  </pic:blipFill>
                  <pic:spPr bwMode="auto">
                    <a:xfrm>
                      <a:off x="0" y="0"/>
                      <a:ext cx="6176963" cy="3180399"/>
                    </a:xfrm>
                    <a:prstGeom prst="rect">
                      <a:avLst/>
                    </a:prstGeom>
                    <a:ln>
                      <a:noFill/>
                    </a:ln>
                    <a:extLst>
                      <a:ext uri="{53640926-AAD7-44D8-BBD7-CCE9431645EC}">
                        <a14:shadowObscured xmlns:a14="http://schemas.microsoft.com/office/drawing/2010/main"/>
                      </a:ext>
                    </a:extLst>
                  </pic:spPr>
                </pic:pic>
              </a:graphicData>
            </a:graphic>
          </wp:inline>
        </w:drawing>
      </w:r>
    </w:p>
    <w:p w14:paraId="4235F973" w14:textId="77777777" w:rsidR="002C341E" w:rsidRPr="00532187" w:rsidRDefault="002C341E">
      <w:pPr>
        <w:rPr>
          <w:lang w:val="uk-UA"/>
        </w:rPr>
      </w:pPr>
    </w:p>
    <w:sectPr w:rsidR="002C341E" w:rsidRPr="00532187" w:rsidSect="006E60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4863"/>
    <w:multiLevelType w:val="hybridMultilevel"/>
    <w:tmpl w:val="9B1612F2"/>
    <w:lvl w:ilvl="0" w:tplc="940C36C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0FA2E7D"/>
    <w:multiLevelType w:val="multilevel"/>
    <w:tmpl w:val="EDB84D4A"/>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92072"/>
    <w:rsid w:val="000119F6"/>
    <w:rsid w:val="00034D61"/>
    <w:rsid w:val="00053DE9"/>
    <w:rsid w:val="000636F3"/>
    <w:rsid w:val="00081F99"/>
    <w:rsid w:val="00092234"/>
    <w:rsid w:val="000C1229"/>
    <w:rsid w:val="000F535E"/>
    <w:rsid w:val="001107DB"/>
    <w:rsid w:val="00124ADA"/>
    <w:rsid w:val="00147B55"/>
    <w:rsid w:val="00154A60"/>
    <w:rsid w:val="00187BD4"/>
    <w:rsid w:val="00200A80"/>
    <w:rsid w:val="00203A32"/>
    <w:rsid w:val="00207B52"/>
    <w:rsid w:val="00217482"/>
    <w:rsid w:val="00235738"/>
    <w:rsid w:val="00262418"/>
    <w:rsid w:val="00262BDB"/>
    <w:rsid w:val="00262BE5"/>
    <w:rsid w:val="0027603D"/>
    <w:rsid w:val="002903AE"/>
    <w:rsid w:val="002B7800"/>
    <w:rsid w:val="002C341E"/>
    <w:rsid w:val="002D2F6B"/>
    <w:rsid w:val="00331B5B"/>
    <w:rsid w:val="003A4A00"/>
    <w:rsid w:val="003C611E"/>
    <w:rsid w:val="003E349C"/>
    <w:rsid w:val="0041151F"/>
    <w:rsid w:val="00447950"/>
    <w:rsid w:val="00532187"/>
    <w:rsid w:val="00562128"/>
    <w:rsid w:val="00567851"/>
    <w:rsid w:val="005C4AB2"/>
    <w:rsid w:val="005D4E53"/>
    <w:rsid w:val="00647964"/>
    <w:rsid w:val="00665D2E"/>
    <w:rsid w:val="0066618D"/>
    <w:rsid w:val="00692072"/>
    <w:rsid w:val="006F7E34"/>
    <w:rsid w:val="00715245"/>
    <w:rsid w:val="007A592E"/>
    <w:rsid w:val="007D0E3A"/>
    <w:rsid w:val="007D15D0"/>
    <w:rsid w:val="007F6C2D"/>
    <w:rsid w:val="00840CD1"/>
    <w:rsid w:val="00855D91"/>
    <w:rsid w:val="00880D9A"/>
    <w:rsid w:val="00885A29"/>
    <w:rsid w:val="00886B5C"/>
    <w:rsid w:val="008D531E"/>
    <w:rsid w:val="0090585B"/>
    <w:rsid w:val="009334A2"/>
    <w:rsid w:val="00991F0A"/>
    <w:rsid w:val="009B10FD"/>
    <w:rsid w:val="009F14FF"/>
    <w:rsid w:val="00A340C2"/>
    <w:rsid w:val="00A83506"/>
    <w:rsid w:val="00B34BB7"/>
    <w:rsid w:val="00B354D1"/>
    <w:rsid w:val="00B85574"/>
    <w:rsid w:val="00B94B9B"/>
    <w:rsid w:val="00BB087D"/>
    <w:rsid w:val="00BD530E"/>
    <w:rsid w:val="00C07630"/>
    <w:rsid w:val="00C14289"/>
    <w:rsid w:val="00C6687C"/>
    <w:rsid w:val="00C71167"/>
    <w:rsid w:val="00CC4672"/>
    <w:rsid w:val="00CD2C7C"/>
    <w:rsid w:val="00D33148"/>
    <w:rsid w:val="00D90D28"/>
    <w:rsid w:val="00DB68C9"/>
    <w:rsid w:val="00DB73F5"/>
    <w:rsid w:val="00DF1F73"/>
    <w:rsid w:val="00E064E9"/>
    <w:rsid w:val="00ED2083"/>
    <w:rsid w:val="00ED6215"/>
    <w:rsid w:val="00EE5EA3"/>
    <w:rsid w:val="00F67B3F"/>
    <w:rsid w:val="00FD20C6"/>
    <w:rsid w:val="00FD47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D815"/>
  <w15:docId w15:val="{200F9055-5D44-4E6D-99BD-5312D190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07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207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92072"/>
    <w:rPr>
      <w:rFonts w:ascii="Tahoma" w:eastAsiaTheme="minorEastAsia" w:hAnsi="Tahoma" w:cs="Tahoma"/>
      <w:sz w:val="16"/>
      <w:szCs w:val="16"/>
      <w:lang w:eastAsia="ru-RU"/>
    </w:rPr>
  </w:style>
  <w:style w:type="paragraph" w:styleId="a5">
    <w:name w:val="List Paragraph"/>
    <w:basedOn w:val="a"/>
    <w:uiPriority w:val="34"/>
    <w:qFormat/>
    <w:rsid w:val="002903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TotalTime>
  <Pages>1</Pages>
  <Words>193</Words>
  <Characters>1105</Characters>
  <Application>Microsoft Office Word</Application>
  <DocSecurity>0</DocSecurity>
  <Lines>9</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Землевпорядники</cp:lastModifiedBy>
  <cp:revision>84</cp:revision>
  <cp:lastPrinted>2026-10-02T11:57:00Z</cp:lastPrinted>
  <dcterms:created xsi:type="dcterms:W3CDTF">2019-11-20T14:56:00Z</dcterms:created>
  <dcterms:modified xsi:type="dcterms:W3CDTF">2026-10-02T11:57:00Z</dcterms:modified>
</cp:coreProperties>
</file>