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C1" w:rsidRDefault="004518C1" w:rsidP="00234219">
      <w:pPr>
        <w:spacing w:after="0" w:line="240" w:lineRule="auto"/>
        <w:jc w:val="center"/>
        <w:rPr>
          <w:rFonts w:ascii="Times New Roman" w:hAnsi="Times New Roman"/>
          <w:color w:val="000080"/>
          <w:sz w:val="23"/>
        </w:rPr>
      </w:pP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</w:r>
      <w:r>
        <w:rPr>
          <w:rFonts w:ascii="Times New Roman" w:hAnsi="Times New Roman"/>
          <w:color w:val="000080"/>
          <w:sz w:val="23"/>
        </w:rPr>
        <w:tab/>
        <w:t>ПРОЄКТ</w:t>
      </w:r>
    </w:p>
    <w:p w:rsidR="00234219" w:rsidRPr="00567ECE" w:rsidRDefault="00234219" w:rsidP="00234219">
      <w:pPr>
        <w:spacing w:after="0" w:line="240" w:lineRule="auto"/>
        <w:jc w:val="center"/>
        <w:rPr>
          <w:rFonts w:ascii="Times New Roman" w:hAnsi="Times New Roman"/>
          <w:color w:val="000080"/>
          <w:sz w:val="23"/>
        </w:rPr>
      </w:pPr>
      <w:r w:rsidRPr="00567ECE">
        <w:rPr>
          <w:rFonts w:ascii="Times New Roman" w:hAnsi="Times New Roman"/>
          <w:noProof/>
          <w:color w:val="000080"/>
          <w:sz w:val="23"/>
          <w:lang w:eastAsia="uk-UA"/>
        </w:rPr>
        <w:drawing>
          <wp:inline distT="0" distB="0" distL="0" distR="0" wp14:anchorId="5196444B" wp14:editId="0CC6DD4C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19" w:rsidRPr="00567ECE" w:rsidRDefault="00234219" w:rsidP="00234219">
      <w:pPr>
        <w:keepNext/>
        <w:spacing w:after="0" w:line="240" w:lineRule="auto"/>
        <w:outlineLvl w:val="2"/>
        <w:rPr>
          <w:rFonts w:ascii="Times New Roman" w:hAnsi="Times New Roman"/>
          <w:b/>
        </w:rPr>
      </w:pP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219" w:rsidRPr="00B96746" w:rsidRDefault="00234219" w:rsidP="0023421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96746">
        <w:rPr>
          <w:rFonts w:ascii="Times New Roman" w:hAnsi="Times New Roman"/>
          <w:b/>
          <w:sz w:val="28"/>
          <w:szCs w:val="28"/>
        </w:rPr>
        <w:t>ДЯДЬКОВИЦЬКА СІЛЬСЬКА РАДА</w:t>
      </w:r>
    </w:p>
    <w:p w:rsidR="00234219" w:rsidRPr="00B96746" w:rsidRDefault="00234219" w:rsidP="0023421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Cs/>
          <w:color w:val="000000"/>
          <w:sz w:val="28"/>
          <w:szCs w:val="28"/>
        </w:rPr>
        <w:t>(____________________ сесія)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4219" w:rsidRPr="00B96746" w:rsidRDefault="00234219" w:rsidP="00234219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4219" w:rsidRDefault="00474173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____________________2026</w:t>
      </w:r>
      <w:r w:rsidR="00234219" w:rsidRPr="00B96746">
        <w:rPr>
          <w:rFonts w:ascii="Times New Roman" w:hAnsi="Times New Roman"/>
          <w:b/>
          <w:color w:val="000000"/>
          <w:sz w:val="28"/>
          <w:szCs w:val="28"/>
        </w:rPr>
        <w:t xml:space="preserve"> року                                                       № ______</w:t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4564E" w:rsidRDefault="00C4564E" w:rsidP="00C4564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 реорганізацію опорного закладу</w:t>
      </w:r>
    </w:p>
    <w:p w:rsidR="004518C1" w:rsidRDefault="00C4564E" w:rsidP="00C4564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4518C1"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«Дядьковицький ліцей» Дядьковицької</w:t>
      </w:r>
      <w:r w:rsidR="004518C1" w:rsidRPr="00C4564E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4518C1"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сільської ради Рівненського району</w:t>
      </w:r>
      <w:r w:rsidR="004518C1" w:rsidRPr="00C4564E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4518C1" w:rsidRPr="00C4564E">
        <w:rPr>
          <w:rFonts w:ascii="Times New Roman" w:eastAsia="Times New Roman" w:hAnsi="Times New Roman"/>
          <w:bCs/>
          <w:sz w:val="28"/>
          <w:szCs w:val="28"/>
          <w:lang w:eastAsia="uk-UA"/>
        </w:rPr>
        <w:t>Рівненської області </w:t>
      </w:r>
    </w:p>
    <w:p w:rsidR="00911FCB" w:rsidRPr="00C4564E" w:rsidRDefault="00911FCB" w:rsidP="00C4564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3185C" w:rsidRPr="00C4564E" w:rsidRDefault="004518C1" w:rsidP="00911FCB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>Відповідно до Законів України «Про освіту», «Про повну загальну середню освіту», «Про дошкільну освіту»,</w:t>
      </w:r>
      <w:r w:rsidR="00131281" w:rsidRPr="0013128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31281">
        <w:rPr>
          <w:rFonts w:ascii="Times New Roman" w:eastAsia="Times New Roman" w:hAnsi="Times New Roman"/>
          <w:sz w:val="28"/>
          <w:szCs w:val="28"/>
          <w:lang w:eastAsia="uk-UA"/>
        </w:rPr>
        <w:t>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</w:t>
      </w: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державну реєстрацію юридичних осіб та фізичних осіб-підприємців», Цивільного кодексу України, Господарського кодексу України, національного класифікатора України ДК 009-2010 «Класифікація видів економічної діяльності», затвердженого наказом Державного комітету України з питань технічного регулювання та споживчої політики від 11 жовтня 2010 року № 457,</w:t>
      </w:r>
      <w:r w:rsidR="00151D9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4564E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статтею 26 Закону України «Про місцеве самоврядування», </w:t>
      </w:r>
      <w:r w:rsidR="00F01BBD" w:rsidRPr="00C4564E">
        <w:rPr>
          <w:rFonts w:ascii="Times New Roman" w:eastAsiaTheme="minorHAnsi" w:hAnsi="Times New Roman"/>
          <w:sz w:val="28"/>
          <w:szCs w:val="28"/>
        </w:rPr>
        <w:t>рішень сесій Дядьковицької сільської ради від 24 квітня 2025 року №2279 «Про затвердження плану формування мережі закладів освіти Дядьковицької територіальної громади на 2025-2027 роки»</w:t>
      </w:r>
      <w:r w:rsidRPr="00C4564E">
        <w:rPr>
          <w:rFonts w:ascii="Times New Roman" w:eastAsiaTheme="minorHAnsi" w:hAnsi="Times New Roman"/>
          <w:sz w:val="28"/>
          <w:szCs w:val="28"/>
        </w:rPr>
        <w:t xml:space="preserve"> (зі змінами та доповненнями)</w:t>
      </w:r>
      <w:r w:rsidR="00F01BBD" w:rsidRPr="00C4564E">
        <w:rPr>
          <w:rFonts w:ascii="Times New Roman" w:eastAsiaTheme="minorHAnsi" w:hAnsi="Times New Roman"/>
          <w:sz w:val="28"/>
          <w:szCs w:val="28"/>
        </w:rPr>
        <w:t>, від 20 червня 2025 року № 2322 «Про організацію та проведення громадського обговорення щодо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 xml:space="preserve"> </w:t>
      </w:r>
      <w:r w:rsidR="00F01BBD" w:rsidRPr="00C4564E">
        <w:rPr>
          <w:rFonts w:ascii="Times New Roman" w:eastAsiaTheme="minorHAnsi" w:hAnsi="Times New Roman"/>
          <w:sz w:val="28"/>
          <w:szCs w:val="28"/>
        </w:rPr>
        <w:t>реорганізації закладів освіти Дядьковицької сільської ради»</w:t>
      </w:r>
      <w:r w:rsidRPr="00C4564E">
        <w:rPr>
          <w:rFonts w:ascii="Times New Roman" w:eastAsiaTheme="minorHAnsi" w:hAnsi="Times New Roman"/>
          <w:sz w:val="28"/>
          <w:szCs w:val="28"/>
        </w:rPr>
        <w:t xml:space="preserve"> (зі змінами та доповненнями)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>,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 xml:space="preserve"> від</w:t>
      </w:r>
      <w:r w:rsidR="00131281">
        <w:rPr>
          <w:rFonts w:ascii="Times New Roman" w:eastAsiaTheme="minorHAnsi" w:hAnsi="Times New Roman"/>
          <w:sz w:val="28"/>
          <w:szCs w:val="28"/>
        </w:rPr>
        <w:t xml:space="preserve"> 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>17 березня 2026 року №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 xml:space="preserve"> 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 xml:space="preserve">2514 </w:t>
      </w:r>
      <w:r w:rsidR="00424511" w:rsidRPr="00C4564E">
        <w:rPr>
          <w:rFonts w:ascii="Times New Roman" w:eastAsiaTheme="minorHAnsi" w:hAnsi="Times New Roman"/>
          <w:sz w:val="28"/>
          <w:szCs w:val="28"/>
        </w:rPr>
        <w:t>«</w:t>
      </w:r>
      <w:r w:rsidR="00424511" w:rsidRPr="00C4564E">
        <w:rPr>
          <w:rFonts w:ascii="Times New Roman" w:eastAsia="Times New Roman" w:hAnsi="Times New Roman"/>
          <w:bCs/>
          <w:sz w:val="28"/>
          <w:szCs w:val="28"/>
          <w:lang w:eastAsia="zh-CN"/>
        </w:rPr>
        <w:t>Про</w:t>
      </w:r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 xml:space="preserve"> доповнення видів економічної діяльності закладів загальної середньої освіти </w:t>
      </w:r>
      <w:bookmarkStart w:id="0" w:name="_Hlk223633398"/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 xml:space="preserve">Дядьковицької </w:t>
      </w:r>
      <w:bookmarkEnd w:id="0"/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>сільської ради»</w:t>
      </w:r>
      <w:r w:rsidR="00911FCB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424511" w:rsidRPr="00C4564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E0BE2" w:rsidRPr="00C4564E">
        <w:rPr>
          <w:rFonts w:ascii="Times New Roman" w:eastAsiaTheme="minorHAnsi" w:hAnsi="Times New Roman"/>
          <w:sz w:val="28"/>
          <w:szCs w:val="28"/>
        </w:rPr>
        <w:t>з метою</w:t>
      </w:r>
      <w:r w:rsidR="00C4564E" w:rsidRPr="00C4564E">
        <w:rPr>
          <w:rFonts w:ascii="Times New Roman" w:eastAsiaTheme="minorHAnsi" w:hAnsi="Times New Roman"/>
          <w:sz w:val="28"/>
          <w:szCs w:val="28"/>
        </w:rPr>
        <w:t xml:space="preserve"> оптимізації закладів освіти, за погодженням із постійною комісією з питань бюджету, фінансів та інвестицій, освіти, культури та спорту. охорони здоров’я та соціального захисту населення</w:t>
      </w:r>
      <w:r w:rsidR="00C4564E" w:rsidRPr="00C4564E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3185C" w:rsidRPr="00C45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85C" w:rsidRPr="00C4564E">
        <w:rPr>
          <w:rFonts w:ascii="Times New Roman" w:hAnsi="Times New Roman"/>
          <w:sz w:val="28"/>
          <w:szCs w:val="28"/>
        </w:rPr>
        <w:t>Дядьковицька</w:t>
      </w:r>
      <w:proofErr w:type="spellEnd"/>
      <w:r w:rsidR="00B3185C" w:rsidRPr="00C4564E">
        <w:rPr>
          <w:rFonts w:ascii="Times New Roman" w:hAnsi="Times New Roman"/>
          <w:sz w:val="28"/>
          <w:szCs w:val="28"/>
        </w:rPr>
        <w:t xml:space="preserve"> </w:t>
      </w:r>
      <w:r w:rsidR="00B3185C" w:rsidRPr="00C4564E">
        <w:rPr>
          <w:rFonts w:ascii="Times New Roman" w:hAnsi="Times New Roman"/>
          <w:sz w:val="28"/>
          <w:szCs w:val="28"/>
          <w:bdr w:val="none" w:sz="0" w:space="0" w:color="auto" w:frame="1"/>
        </w:rPr>
        <w:t>сільська рада</w:t>
      </w:r>
    </w:p>
    <w:p w:rsidR="008E0BE2" w:rsidRDefault="008E0BE2" w:rsidP="008E0B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F112D" w:rsidRDefault="008E0BE2" w:rsidP="009F5C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0BE2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826A8C" w:rsidRPr="007C5293" w:rsidRDefault="00826A8C" w:rsidP="00B161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937F1" w:rsidRPr="00F33D23" w:rsidRDefault="00F33D23" w:rsidP="00911FC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911FCB">
        <w:rPr>
          <w:rFonts w:ascii="Times New Roman" w:eastAsia="Times New Roman" w:hAnsi="Times New Roman"/>
          <w:sz w:val="28"/>
          <w:szCs w:val="28"/>
        </w:rPr>
        <w:t>рипинити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, відповідно до чинного законодавства,</w:t>
      </w:r>
      <w:r w:rsidR="00AD2D30">
        <w:rPr>
          <w:rFonts w:ascii="Times New Roman" w:eastAsia="Times New Roman" w:hAnsi="Times New Roman"/>
          <w:sz w:val="28"/>
          <w:szCs w:val="28"/>
        </w:rPr>
        <w:t xml:space="preserve"> діяльність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 xml:space="preserve"> опорного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заклад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у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«Дядьковицький ліцей Дядьковицької сільської ради Рівненського району Рівненської області», що знаходиться за 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="002B4A83" w:rsidRPr="00F33D23">
        <w:rPr>
          <w:rFonts w:ascii="Times New Roman" w:eastAsia="Times New Roman" w:hAnsi="Times New Roman"/>
          <w:sz w:val="28"/>
          <w:szCs w:val="28"/>
        </w:rPr>
        <w:t xml:space="preserve">: </w:t>
      </w:r>
      <w:r w:rsidR="00010E27">
        <w:rPr>
          <w:rFonts w:ascii="Times New Roman" w:eastAsia="Times New Roman" w:hAnsi="Times New Roman"/>
          <w:sz w:val="28"/>
          <w:szCs w:val="28"/>
        </w:rPr>
        <w:t xml:space="preserve">35361,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вулиця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lastRenderedPageBreak/>
        <w:t>Козацький шлях, будинок 42,</w:t>
      </w:r>
      <w:r w:rsidR="00010E27" w:rsidRPr="00010E27">
        <w:rPr>
          <w:rFonts w:ascii="Times New Roman" w:eastAsia="Times New Roman" w:hAnsi="Times New Roman"/>
          <w:sz w:val="28"/>
          <w:szCs w:val="28"/>
        </w:rPr>
        <w:t xml:space="preserve"> </w:t>
      </w:r>
      <w:r w:rsidR="00010E27">
        <w:rPr>
          <w:rFonts w:ascii="Times New Roman" w:eastAsia="Times New Roman" w:hAnsi="Times New Roman"/>
          <w:sz w:val="28"/>
          <w:szCs w:val="28"/>
        </w:rPr>
        <w:t>с</w:t>
      </w:r>
      <w:r w:rsidR="00010E27" w:rsidRPr="00F33D23">
        <w:rPr>
          <w:rFonts w:ascii="Times New Roman" w:eastAsia="Times New Roman" w:hAnsi="Times New Roman"/>
          <w:sz w:val="28"/>
          <w:szCs w:val="28"/>
        </w:rPr>
        <w:t xml:space="preserve">ело </w:t>
      </w:r>
      <w:proofErr w:type="spellStart"/>
      <w:r w:rsidR="00010E27" w:rsidRPr="00F33D23">
        <w:rPr>
          <w:rFonts w:ascii="Times New Roman" w:eastAsia="Times New Roman" w:hAnsi="Times New Roman"/>
          <w:sz w:val="28"/>
          <w:szCs w:val="28"/>
        </w:rPr>
        <w:t>Дядьковичі</w:t>
      </w:r>
      <w:proofErr w:type="spellEnd"/>
      <w:r w:rsidR="00010E27" w:rsidRPr="00F33D23">
        <w:rPr>
          <w:rFonts w:ascii="Times New Roman" w:eastAsia="Times New Roman" w:hAnsi="Times New Roman"/>
          <w:sz w:val="28"/>
          <w:szCs w:val="28"/>
        </w:rPr>
        <w:t>,</w:t>
      </w:r>
      <w:r w:rsidR="00010E27">
        <w:rPr>
          <w:rFonts w:ascii="Times New Roman" w:eastAsia="Times New Roman" w:hAnsi="Times New Roman"/>
          <w:sz w:val="28"/>
          <w:szCs w:val="28"/>
        </w:rPr>
        <w:t xml:space="preserve"> Рівненський район, Рівненська область, що</w:t>
      </w:r>
      <w:r w:rsidR="00010E27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функціонує, як самостійна юридична одиниця, забезпечує здобуття </w:t>
      </w:r>
      <w:r w:rsidR="003173F7" w:rsidRPr="00F33D23">
        <w:rPr>
          <w:rFonts w:ascii="Times New Roman" w:eastAsia="Times New Roman" w:hAnsi="Times New Roman"/>
          <w:sz w:val="28"/>
          <w:szCs w:val="28"/>
        </w:rPr>
        <w:t>повної середньої освіти,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 є типом закладу вищого рівня, на якому провадиться освітня діяльність та має у своєму складі структурні підрозділи, 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реорганізувавши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 його шляхом перетворення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у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 </w:t>
      </w:r>
      <w:r w:rsidR="007337BB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7337BB">
        <w:rPr>
          <w:rFonts w:ascii="Times New Roman" w:eastAsia="Times New Roman" w:hAnsi="Times New Roman"/>
          <w:sz w:val="28"/>
          <w:szCs w:val="28"/>
        </w:rPr>
        <w:t>Дядьковицьку</w:t>
      </w:r>
      <w:proofErr w:type="spellEnd"/>
      <w:r w:rsidR="007337BB">
        <w:rPr>
          <w:rFonts w:ascii="Times New Roman" w:eastAsia="Times New Roman" w:hAnsi="Times New Roman"/>
          <w:sz w:val="28"/>
          <w:szCs w:val="28"/>
        </w:rPr>
        <w:t xml:space="preserve"> гімназію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Дядьковицької сільської ради Рівненського району Рівненської області»</w:t>
      </w:r>
      <w:r w:rsidR="00911FCB">
        <w:rPr>
          <w:rFonts w:ascii="Times New Roman" w:eastAsia="Times New Roman" w:hAnsi="Times New Roman"/>
          <w:sz w:val="28"/>
          <w:szCs w:val="28"/>
        </w:rPr>
        <w:t>,</w:t>
      </w:r>
      <w:r w:rsidR="00911FCB" w:rsidRPr="00911FCB">
        <w:rPr>
          <w:rFonts w:ascii="Times New Roman" w:eastAsia="Times New Roman" w:hAnsi="Times New Roman"/>
          <w:sz w:val="28"/>
          <w:szCs w:val="28"/>
        </w:rPr>
        <w:t xml:space="preserve"> </w:t>
      </w:r>
      <w:r w:rsidR="00446DC6">
        <w:rPr>
          <w:rFonts w:ascii="Times New Roman" w:eastAsia="Times New Roman" w:hAnsi="Times New Roman"/>
          <w:sz w:val="28"/>
          <w:szCs w:val="28"/>
        </w:rPr>
        <w:t xml:space="preserve">що </w:t>
      </w:r>
      <w:r w:rsidR="00911FCB">
        <w:rPr>
          <w:rFonts w:ascii="Times New Roman" w:eastAsia="Times New Roman" w:hAnsi="Times New Roman"/>
          <w:sz w:val="28"/>
          <w:szCs w:val="28"/>
        </w:rPr>
        <w:t xml:space="preserve">функціонує, як самостійна юридична одиниця, забезпечує здобуття базової </w:t>
      </w:r>
      <w:r w:rsidR="00911FCB" w:rsidRPr="00F33D23">
        <w:rPr>
          <w:rFonts w:ascii="Times New Roman" w:eastAsia="Times New Roman" w:hAnsi="Times New Roman"/>
          <w:sz w:val="28"/>
          <w:szCs w:val="28"/>
        </w:rPr>
        <w:t>середньої освіти</w:t>
      </w:r>
      <w:r w:rsidR="00911FCB" w:rsidRPr="00446DC6">
        <w:rPr>
          <w:rFonts w:ascii="Times New Roman" w:eastAsia="Times New Roman" w:hAnsi="Times New Roman"/>
          <w:sz w:val="28"/>
          <w:szCs w:val="28"/>
        </w:rPr>
        <w:t>,</w:t>
      </w:r>
      <w:r w:rsidR="00446DC6" w:rsidRPr="00446DC6">
        <w:rPr>
          <w:rFonts w:ascii="Times New Roman" w:eastAsia="Times New Roman" w:hAnsi="Times New Roman"/>
          <w:sz w:val="28"/>
          <w:szCs w:val="28"/>
        </w:rPr>
        <w:t xml:space="preserve"> є</w:t>
      </w:r>
      <w:r w:rsidR="00911FCB" w:rsidRPr="00446DC6">
        <w:rPr>
          <w:rFonts w:ascii="Times New Roman" w:eastAsia="Times New Roman" w:hAnsi="Times New Roman"/>
          <w:sz w:val="28"/>
          <w:szCs w:val="28"/>
        </w:rPr>
        <w:t xml:space="preserve"> </w:t>
      </w:r>
      <w:r w:rsidR="00446DC6" w:rsidRPr="00446DC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закладом середньої освіти ІІ ступеня</w:t>
      </w:r>
      <w:r w:rsidR="00911FCB">
        <w:rPr>
          <w:rFonts w:ascii="Times New Roman" w:eastAsia="Times New Roman" w:hAnsi="Times New Roman"/>
          <w:sz w:val="28"/>
          <w:szCs w:val="28"/>
        </w:rPr>
        <w:t xml:space="preserve"> на якому провадиться освітня діяльність</w:t>
      </w:r>
      <w:r w:rsidR="00AB13BE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AB13BE" w:rsidRPr="00F33D23">
        <w:rPr>
          <w:rFonts w:ascii="Times New Roman" w:eastAsia="Times New Roman" w:hAnsi="Times New Roman"/>
          <w:b/>
          <w:sz w:val="28"/>
          <w:szCs w:val="28"/>
        </w:rPr>
        <w:t>до початку 2027/2028 навчального року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>;</w:t>
      </w:r>
    </w:p>
    <w:p w:rsidR="00BE442E" w:rsidRPr="00A77455" w:rsidRDefault="00F33D23" w:rsidP="00446DC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446DC6">
        <w:rPr>
          <w:rFonts w:ascii="Times New Roman" w:eastAsia="Times New Roman" w:hAnsi="Times New Roman"/>
          <w:sz w:val="28"/>
          <w:szCs w:val="28"/>
        </w:rPr>
        <w:t>рипинити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, відповідно д</w:t>
      </w:r>
      <w:r w:rsidR="00AD2D30">
        <w:rPr>
          <w:rFonts w:ascii="Times New Roman" w:eastAsia="Times New Roman" w:hAnsi="Times New Roman"/>
          <w:sz w:val="28"/>
          <w:szCs w:val="28"/>
        </w:rPr>
        <w:t>о чинного законодавства, діяльність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>філії «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Верхівська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гімназія» опорного закладу «Дядьковицький ліцей Дядьковицької сільської ради Рівненського району Рівненської області»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,</w:t>
      </w:r>
      <w:r w:rsidR="00A77455" w:rsidRPr="00A77455">
        <w:rPr>
          <w:rFonts w:ascii="Times New Roman" w:eastAsia="Times New Roman" w:hAnsi="Times New Roman"/>
          <w:sz w:val="28"/>
          <w:szCs w:val="28"/>
        </w:rPr>
        <w:t xml:space="preserve"> </w:t>
      </w:r>
      <w:r w:rsidR="002556B5">
        <w:rPr>
          <w:rFonts w:ascii="Times New Roman" w:eastAsia="Times New Roman" w:hAnsi="Times New Roman"/>
          <w:sz w:val="28"/>
          <w:szCs w:val="28"/>
        </w:rPr>
        <w:t xml:space="preserve">яка 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виконує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функції основної школи,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>має у своїй структурі підрозділ, який забезпечує здобуття дошкільної освіти для дітей віком від трьох до шести (семи) років та не є юридичною особою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і діє на підставі положення</w:t>
      </w:r>
      <w:r w:rsidR="00D10C84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2556B5" w:rsidRPr="00F33D23">
        <w:rPr>
          <w:rFonts w:ascii="Times New Roman" w:eastAsia="Times New Roman" w:hAnsi="Times New Roman"/>
          <w:sz w:val="28"/>
          <w:szCs w:val="28"/>
        </w:rPr>
        <w:t>що знаходиться за адресою:35336, вулиця Шкільна, будинок 2,</w:t>
      </w:r>
      <w:r w:rsidR="00EC68EE" w:rsidRPr="00EC68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68EE" w:rsidRPr="00F33D23">
        <w:rPr>
          <w:rFonts w:ascii="Times New Roman" w:eastAsia="Times New Roman" w:hAnsi="Times New Roman"/>
          <w:sz w:val="28"/>
          <w:szCs w:val="28"/>
        </w:rPr>
        <w:t xml:space="preserve">село </w:t>
      </w:r>
      <w:proofErr w:type="spellStart"/>
      <w:r w:rsidR="00EC68EE" w:rsidRPr="00F33D23">
        <w:rPr>
          <w:rFonts w:ascii="Times New Roman" w:eastAsia="Times New Roman" w:hAnsi="Times New Roman"/>
          <w:sz w:val="28"/>
          <w:szCs w:val="28"/>
        </w:rPr>
        <w:t>Верхівськ</w:t>
      </w:r>
      <w:proofErr w:type="spellEnd"/>
      <w:r w:rsidR="00EC68EE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EC68EE">
        <w:rPr>
          <w:rFonts w:ascii="Times New Roman" w:eastAsia="Times New Roman" w:hAnsi="Times New Roman"/>
          <w:sz w:val="28"/>
          <w:szCs w:val="28"/>
        </w:rPr>
        <w:t>Рівненський район, Рівненська область</w:t>
      </w:r>
      <w:r w:rsidR="002556B5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реорганізувавши</w:t>
      </w:r>
      <w:r w:rsidR="002556B5">
        <w:rPr>
          <w:rFonts w:ascii="Times New Roman" w:eastAsia="Times New Roman" w:hAnsi="Times New Roman"/>
          <w:sz w:val="28"/>
          <w:szCs w:val="28"/>
        </w:rPr>
        <w:t xml:space="preserve"> її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шляхом процедури виділу 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 xml:space="preserve">у </w:t>
      </w:r>
      <w:r w:rsidR="00D52C2F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D52C2F">
        <w:rPr>
          <w:rFonts w:ascii="Times New Roman" w:eastAsia="Times New Roman" w:hAnsi="Times New Roman"/>
          <w:sz w:val="28"/>
          <w:szCs w:val="28"/>
        </w:rPr>
        <w:t>Верхівську</w:t>
      </w:r>
      <w:proofErr w:type="spellEnd"/>
      <w:r w:rsidR="00D52C2F">
        <w:rPr>
          <w:rFonts w:ascii="Times New Roman" w:eastAsia="Times New Roman" w:hAnsi="Times New Roman"/>
          <w:sz w:val="28"/>
          <w:szCs w:val="28"/>
        </w:rPr>
        <w:t xml:space="preserve"> гімназію</w:t>
      </w:r>
      <w:r w:rsidR="00386164" w:rsidRPr="00F33D23">
        <w:rPr>
          <w:rFonts w:ascii="Times New Roman" w:eastAsia="Times New Roman" w:hAnsi="Times New Roman"/>
          <w:sz w:val="28"/>
          <w:szCs w:val="28"/>
        </w:rPr>
        <w:t>» Дядьковицької сільської ради Рівненського району Рівненської області»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,</w:t>
      </w:r>
      <w:r w:rsidR="00D52C2F" w:rsidRPr="00D52C2F">
        <w:rPr>
          <w:rFonts w:ascii="Times New Roman" w:eastAsia="Times New Roman" w:hAnsi="Times New Roman"/>
          <w:sz w:val="28"/>
          <w:szCs w:val="28"/>
        </w:rPr>
        <w:t xml:space="preserve"> </w:t>
      </w:r>
      <w:r w:rsidR="00D52C2F">
        <w:rPr>
          <w:rFonts w:ascii="Times New Roman" w:eastAsia="Times New Roman" w:hAnsi="Times New Roman"/>
          <w:sz w:val="28"/>
          <w:szCs w:val="28"/>
        </w:rPr>
        <w:t xml:space="preserve">що функціонує, як самостійна юридична одиниця, забезпечує здобуття базової </w:t>
      </w:r>
      <w:r w:rsidR="00D52C2F" w:rsidRPr="00F33D23">
        <w:rPr>
          <w:rFonts w:ascii="Times New Roman" w:eastAsia="Times New Roman" w:hAnsi="Times New Roman"/>
          <w:sz w:val="28"/>
          <w:szCs w:val="28"/>
        </w:rPr>
        <w:t>середньої освіти</w:t>
      </w:r>
      <w:r w:rsidR="00D52C2F" w:rsidRPr="00446DC6">
        <w:rPr>
          <w:rFonts w:ascii="Times New Roman" w:eastAsia="Times New Roman" w:hAnsi="Times New Roman"/>
          <w:sz w:val="28"/>
          <w:szCs w:val="28"/>
        </w:rPr>
        <w:t xml:space="preserve">, є </w:t>
      </w:r>
      <w:r w:rsidR="00D52C2F" w:rsidRPr="00446DC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закладом середньої освіти ІІ ступеня</w:t>
      </w:r>
      <w:r w:rsidR="00D52C2F">
        <w:rPr>
          <w:rFonts w:ascii="Times New Roman" w:eastAsia="Times New Roman" w:hAnsi="Times New Roman"/>
          <w:sz w:val="28"/>
          <w:szCs w:val="28"/>
        </w:rPr>
        <w:t xml:space="preserve"> на якому провадиться освітня діяльність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D52C2F">
        <w:rPr>
          <w:rFonts w:ascii="Times New Roman" w:eastAsia="Times New Roman" w:hAnsi="Times New Roman"/>
          <w:sz w:val="28"/>
          <w:szCs w:val="28"/>
        </w:rPr>
        <w:t xml:space="preserve">та </w:t>
      </w:r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має у своїй структурі підрозділ, який забезпечує здобуття дошкільної </w:t>
      </w:r>
      <w:r w:rsidR="00F53C9D" w:rsidRPr="00F33D23">
        <w:rPr>
          <w:rFonts w:ascii="Times New Roman" w:eastAsia="Times New Roman" w:hAnsi="Times New Roman"/>
          <w:sz w:val="28"/>
          <w:szCs w:val="28"/>
        </w:rPr>
        <w:t>освіти для дітей віком від одного</w:t>
      </w:r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 до шести (семи) років</w:t>
      </w:r>
      <w:r w:rsidR="00BE442E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BE442E" w:rsidRPr="00F33D23">
        <w:rPr>
          <w:rFonts w:ascii="Times New Roman" w:eastAsia="Times New Roman" w:hAnsi="Times New Roman"/>
          <w:b/>
          <w:sz w:val="28"/>
          <w:szCs w:val="28"/>
        </w:rPr>
        <w:t xml:space="preserve">до початку </w:t>
      </w:r>
      <w:r w:rsidR="007337BB">
        <w:rPr>
          <w:rFonts w:ascii="Times New Roman" w:eastAsia="Times New Roman" w:hAnsi="Times New Roman"/>
          <w:b/>
          <w:sz w:val="28"/>
          <w:szCs w:val="28"/>
        </w:rPr>
        <w:t>2027/2028 навчального року.</w:t>
      </w:r>
    </w:p>
    <w:p w:rsidR="00C94DB9" w:rsidRPr="00C94DB9" w:rsidRDefault="00A77455" w:rsidP="00C94DB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337BB">
        <w:rPr>
          <w:rFonts w:ascii="Times New Roman" w:eastAsia="Times New Roman" w:hAnsi="Times New Roman"/>
          <w:sz w:val="28"/>
          <w:szCs w:val="28"/>
        </w:rPr>
        <w:t>Л</w:t>
      </w:r>
      <w:r w:rsidR="007337BB">
        <w:rPr>
          <w:rFonts w:ascii="Times New Roman" w:eastAsia="Times New Roman" w:hAnsi="Times New Roman"/>
          <w:sz w:val="28"/>
          <w:szCs w:val="28"/>
        </w:rPr>
        <w:t>іквідувати філію</w:t>
      </w:r>
      <w:r w:rsidR="001937F1" w:rsidRPr="007337BB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1937F1" w:rsidRPr="007337BB">
        <w:rPr>
          <w:rFonts w:ascii="Times New Roman" w:eastAsia="Times New Roman" w:hAnsi="Times New Roman"/>
          <w:sz w:val="28"/>
          <w:szCs w:val="28"/>
        </w:rPr>
        <w:t>Милостівська</w:t>
      </w:r>
      <w:proofErr w:type="spellEnd"/>
      <w:r w:rsidR="001937F1" w:rsidRPr="007337BB">
        <w:rPr>
          <w:rFonts w:ascii="Times New Roman" w:eastAsia="Times New Roman" w:hAnsi="Times New Roman"/>
          <w:sz w:val="28"/>
          <w:szCs w:val="28"/>
        </w:rPr>
        <w:t xml:space="preserve"> початкова школа» опорного закладу «Дядьковицький ліцей Дядьковицької сільської ради Рівненського району Рівненської області»</w:t>
      </w:r>
      <w:r w:rsidR="00B161AE" w:rsidRPr="007337BB">
        <w:rPr>
          <w:rFonts w:ascii="Times New Roman" w:eastAsia="Times New Roman" w:hAnsi="Times New Roman"/>
          <w:sz w:val="28"/>
          <w:szCs w:val="28"/>
        </w:rPr>
        <w:t>,</w:t>
      </w:r>
      <w:r w:rsidR="002556B5" w:rsidRPr="007337BB">
        <w:rPr>
          <w:rFonts w:ascii="Times New Roman" w:eastAsia="Times New Roman" w:hAnsi="Times New Roman"/>
          <w:sz w:val="28"/>
          <w:szCs w:val="28"/>
        </w:rPr>
        <w:t xml:space="preserve"> яка</w:t>
      </w:r>
      <w:r w:rsidR="0080656C" w:rsidRPr="007337BB">
        <w:rPr>
          <w:rFonts w:ascii="Times New Roman" w:eastAsia="Times New Roman" w:hAnsi="Times New Roman"/>
          <w:sz w:val="28"/>
          <w:szCs w:val="28"/>
        </w:rPr>
        <w:t xml:space="preserve"> забезпечує початкову освіту, має у своїй структурі підрозділ, який забезпечує здобуття дошкільної освіти для дітей віком від трьох до шести (семи) років та не є юридичною особою і діє на підставі положення, </w:t>
      </w:r>
      <w:r w:rsidR="002556B5" w:rsidRPr="007337BB">
        <w:rPr>
          <w:rFonts w:ascii="Times New Roman" w:eastAsia="Times New Roman" w:hAnsi="Times New Roman"/>
          <w:sz w:val="28"/>
          <w:szCs w:val="28"/>
        </w:rPr>
        <w:t>що</w:t>
      </w:r>
      <w:r w:rsidR="00B161AE" w:rsidRPr="007337BB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1937F1" w:rsidRPr="007337BB">
        <w:rPr>
          <w:rFonts w:ascii="Times New Roman" w:eastAsia="Times New Roman" w:hAnsi="Times New Roman"/>
          <w:sz w:val="28"/>
          <w:szCs w:val="28"/>
        </w:rPr>
        <w:t xml:space="preserve">за </w:t>
      </w:r>
      <w:proofErr w:type="spellStart"/>
      <w:r w:rsidR="001937F1" w:rsidRPr="007337BB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="001937F1" w:rsidRPr="007337BB">
        <w:rPr>
          <w:rFonts w:ascii="Times New Roman" w:eastAsia="Times New Roman" w:hAnsi="Times New Roman"/>
          <w:sz w:val="28"/>
          <w:szCs w:val="28"/>
        </w:rPr>
        <w:t xml:space="preserve">: 35352, вулиця Троїцька, будинок 47А, село </w:t>
      </w:r>
      <w:proofErr w:type="spellStart"/>
      <w:r w:rsidR="001937F1" w:rsidRPr="007337BB">
        <w:rPr>
          <w:rFonts w:ascii="Times New Roman" w:eastAsia="Times New Roman" w:hAnsi="Times New Roman"/>
          <w:sz w:val="28"/>
          <w:szCs w:val="28"/>
        </w:rPr>
        <w:t>Милостів</w:t>
      </w:r>
      <w:proofErr w:type="spellEnd"/>
      <w:r w:rsidR="001937F1" w:rsidRPr="007337BB">
        <w:rPr>
          <w:rFonts w:ascii="Times New Roman" w:eastAsia="Times New Roman" w:hAnsi="Times New Roman"/>
          <w:sz w:val="28"/>
          <w:szCs w:val="28"/>
        </w:rPr>
        <w:t>, Рівнен</w:t>
      </w:r>
      <w:r w:rsidR="002B4A83" w:rsidRPr="007337BB">
        <w:rPr>
          <w:rFonts w:ascii="Times New Roman" w:eastAsia="Times New Roman" w:hAnsi="Times New Roman"/>
          <w:sz w:val="28"/>
          <w:szCs w:val="28"/>
        </w:rPr>
        <w:t xml:space="preserve">ський район, Рівненська область, </w:t>
      </w:r>
      <w:r w:rsidR="002B4A83" w:rsidRPr="007337BB">
        <w:rPr>
          <w:rFonts w:ascii="Times New Roman" w:eastAsia="Times New Roman" w:hAnsi="Times New Roman"/>
          <w:b/>
          <w:sz w:val="28"/>
          <w:szCs w:val="28"/>
        </w:rPr>
        <w:t>до поч</w:t>
      </w:r>
      <w:r w:rsidR="00E457E3">
        <w:rPr>
          <w:rFonts w:ascii="Times New Roman" w:eastAsia="Times New Roman" w:hAnsi="Times New Roman"/>
          <w:b/>
          <w:sz w:val="28"/>
          <w:szCs w:val="28"/>
        </w:rPr>
        <w:t>атку 2026/2027 навчального року.</w:t>
      </w:r>
    </w:p>
    <w:p w:rsidR="00490750" w:rsidRPr="00C94DB9" w:rsidRDefault="00C94DB9" w:rsidP="00C94DB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94D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0750">
        <w:rPr>
          <w:rFonts w:ascii="Times New Roman" w:eastAsia="Times New Roman" w:hAnsi="Times New Roman"/>
          <w:sz w:val="28"/>
          <w:szCs w:val="28"/>
        </w:rPr>
        <w:t xml:space="preserve">Встановити, </w:t>
      </w:r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що освітній процес у дошкільному підрозділі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філії </w:t>
      </w:r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proofErr w:type="spellStart"/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>Верхівська</w:t>
      </w:r>
      <w:proofErr w:type="spellEnd"/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опорного закладу «Дядьковицький ліцей</w:t>
      </w:r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 Дядьковицької сільської ради Рівненського району Рівненської області» організовується у приміщеннях, що знаходяться за адресами</w:t>
      </w:r>
      <w:r w:rsidRPr="00490750">
        <w:rPr>
          <w:rFonts w:ascii="Times New Roman" w:eastAsia="Times New Roman" w:hAnsi="Times New Roman"/>
          <w:sz w:val="28"/>
          <w:szCs w:val="28"/>
        </w:rPr>
        <w:t xml:space="preserve">: 35336, вулиця Лесі Українки, будинок 2, село </w:t>
      </w:r>
      <w:proofErr w:type="spellStart"/>
      <w:r w:rsidRPr="00490750">
        <w:rPr>
          <w:rFonts w:ascii="Times New Roman" w:eastAsia="Times New Roman" w:hAnsi="Times New Roman"/>
          <w:sz w:val="28"/>
          <w:szCs w:val="28"/>
        </w:rPr>
        <w:t>Верхівськ</w:t>
      </w:r>
      <w:proofErr w:type="spellEnd"/>
      <w:r w:rsidRPr="00490750">
        <w:rPr>
          <w:rFonts w:ascii="Times New Roman" w:eastAsia="Times New Roman" w:hAnsi="Times New Roman"/>
          <w:sz w:val="28"/>
          <w:szCs w:val="28"/>
        </w:rPr>
        <w:t xml:space="preserve">, Рівненський район, Рівненська область; 35352, вулиця Троїцька, будинок 47А, село </w:t>
      </w:r>
      <w:proofErr w:type="spellStart"/>
      <w:r w:rsidRPr="00490750">
        <w:rPr>
          <w:rFonts w:ascii="Times New Roman" w:eastAsia="Times New Roman" w:hAnsi="Times New Roman"/>
          <w:sz w:val="28"/>
          <w:szCs w:val="28"/>
        </w:rPr>
        <w:t>Милостів</w:t>
      </w:r>
      <w:proofErr w:type="spellEnd"/>
      <w:r w:rsidRPr="00490750">
        <w:rPr>
          <w:rFonts w:ascii="Times New Roman" w:eastAsia="Times New Roman" w:hAnsi="Times New Roman"/>
          <w:sz w:val="28"/>
          <w:szCs w:val="28"/>
        </w:rPr>
        <w:t>, Рівненський район, Рівненська область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010E27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6-2027 </w:t>
      </w:r>
      <w:r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>навчального року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490750" w:rsidRPr="00490750" w:rsidRDefault="00490750" w:rsidP="0049075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490750">
        <w:rPr>
          <w:rFonts w:ascii="Times New Roman" w:eastAsia="Times New Roman" w:hAnsi="Times New Roman"/>
          <w:sz w:val="28"/>
          <w:szCs w:val="28"/>
        </w:rPr>
        <w:t>Призупинити набір до 10 класу опорного закладу «Дядьковицький ліцей Дядьковицької сільської ради Рівненського району Рівненської області»</w:t>
      </w:r>
      <w:r w:rsidR="00B00272">
        <w:rPr>
          <w:rFonts w:ascii="Times New Roman" w:eastAsia="Times New Roman" w:hAnsi="Times New Roman"/>
          <w:sz w:val="28"/>
          <w:szCs w:val="28"/>
        </w:rPr>
        <w:t>,</w:t>
      </w:r>
      <w:r w:rsidRPr="004907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0750">
        <w:rPr>
          <w:rFonts w:ascii="Times New Roman" w:eastAsia="Times New Roman" w:hAnsi="Times New Roman"/>
          <w:b/>
          <w:sz w:val="28"/>
          <w:szCs w:val="28"/>
        </w:rPr>
        <w:t>червень 2026 року.</w:t>
      </w:r>
    </w:p>
    <w:p w:rsidR="002C3CF0" w:rsidRPr="00010E27" w:rsidRDefault="002C3CF0" w:rsidP="0049075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10E27">
        <w:rPr>
          <w:rFonts w:ascii="Times New Roman" w:eastAsia="Times New Roman" w:hAnsi="Times New Roman"/>
          <w:sz w:val="28"/>
          <w:szCs w:val="28"/>
          <w:lang w:eastAsia="uk-UA"/>
        </w:rPr>
        <w:t>Встановити, що здобувачі освіти</w:t>
      </w:r>
      <w:r w:rsidRPr="00010E27">
        <w:rPr>
          <w:rFonts w:ascii="Times New Roman" w:eastAsia="Times New Roman" w:hAnsi="Times New Roman"/>
          <w:sz w:val="28"/>
          <w:szCs w:val="28"/>
        </w:rPr>
        <w:t xml:space="preserve"> опорного закладу «Дядьковицький ліцей Дядьковицької сільської ради Рівненсько</w:t>
      </w:r>
      <w:r w:rsidR="00490750" w:rsidRPr="00010E27">
        <w:rPr>
          <w:rFonts w:ascii="Times New Roman" w:eastAsia="Times New Roman" w:hAnsi="Times New Roman"/>
          <w:sz w:val="28"/>
          <w:szCs w:val="28"/>
        </w:rPr>
        <w:t>го району Рівненської області»  продовжують навчання у «</w:t>
      </w:r>
      <w:proofErr w:type="spellStart"/>
      <w:r w:rsidR="00490750" w:rsidRPr="00010E27">
        <w:rPr>
          <w:rFonts w:ascii="Times New Roman" w:eastAsia="Times New Roman" w:hAnsi="Times New Roman"/>
          <w:sz w:val="28"/>
          <w:szCs w:val="28"/>
        </w:rPr>
        <w:t>Дядьковицькій</w:t>
      </w:r>
      <w:proofErr w:type="spellEnd"/>
      <w:r w:rsidR="00490750" w:rsidRPr="00010E27">
        <w:rPr>
          <w:rFonts w:ascii="Times New Roman" w:eastAsia="Times New Roman" w:hAnsi="Times New Roman"/>
          <w:sz w:val="28"/>
          <w:szCs w:val="28"/>
        </w:rPr>
        <w:t xml:space="preserve"> гімназії</w:t>
      </w:r>
      <w:r w:rsidRPr="00010E27">
        <w:rPr>
          <w:rFonts w:ascii="Times New Roman" w:eastAsia="Times New Roman" w:hAnsi="Times New Roman"/>
          <w:sz w:val="28"/>
          <w:szCs w:val="28"/>
        </w:rPr>
        <w:t xml:space="preserve"> Дядьковицької сільської ради Рівненського району Рівненської області» та </w:t>
      </w:r>
      <w:r w:rsidR="00490750" w:rsidRPr="00010E27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proofErr w:type="spellStart"/>
      <w:r w:rsidR="00490750" w:rsidRPr="00010E27">
        <w:rPr>
          <w:rFonts w:ascii="Times New Roman" w:eastAsia="Times New Roman" w:hAnsi="Times New Roman"/>
          <w:sz w:val="28"/>
          <w:szCs w:val="28"/>
          <w:lang w:eastAsia="uk-UA"/>
        </w:rPr>
        <w:t>Верхівській</w:t>
      </w:r>
      <w:proofErr w:type="spellEnd"/>
      <w:r w:rsidR="00490750" w:rsidRPr="00010E27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гімназії</w:t>
      </w:r>
      <w:r w:rsidRPr="00010E27">
        <w:rPr>
          <w:rFonts w:ascii="Times New Roman" w:eastAsia="Times New Roman" w:hAnsi="Times New Roman"/>
          <w:sz w:val="28"/>
          <w:szCs w:val="28"/>
          <w:lang w:eastAsia="uk-UA"/>
        </w:rPr>
        <w:t>» Дядьковицької сільської ради Рівненського району Рівненської області»</w:t>
      </w:r>
      <w:r w:rsidR="00010E27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відповідно</w:t>
      </w:r>
      <w:r w:rsidR="00917CF0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917CF0" w:rsidRPr="00010E27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917CF0"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>202</w:t>
      </w:r>
      <w:r w:rsidR="00917CF0">
        <w:rPr>
          <w:rFonts w:ascii="Times New Roman" w:eastAsia="Times New Roman" w:hAnsi="Times New Roman"/>
          <w:b/>
          <w:sz w:val="28"/>
          <w:szCs w:val="28"/>
          <w:lang w:eastAsia="uk-UA"/>
        </w:rPr>
        <w:t>7/2028</w:t>
      </w:r>
      <w:r w:rsidR="00917CF0" w:rsidRPr="00010E2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навчального року</w:t>
      </w:r>
      <w:r w:rsidR="00917CF0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D52C2F" w:rsidRPr="00A05F6B" w:rsidRDefault="00D52C2F" w:rsidP="00A05F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05F6B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Встановити, що діти дошкільного віку, вихованці дошкільного підрозділу філії «</w:t>
      </w:r>
      <w:proofErr w:type="spellStart"/>
      <w:r w:rsidRPr="00A05F6B">
        <w:rPr>
          <w:rFonts w:ascii="Times New Roman" w:eastAsia="Times New Roman" w:hAnsi="Times New Roman"/>
          <w:sz w:val="28"/>
          <w:szCs w:val="28"/>
          <w:lang w:eastAsia="uk-UA"/>
        </w:rPr>
        <w:t>Милостівська</w:t>
      </w:r>
      <w:proofErr w:type="spellEnd"/>
      <w:r w:rsidRPr="00A05F6B">
        <w:rPr>
          <w:rFonts w:ascii="Times New Roman" w:eastAsia="Times New Roman" w:hAnsi="Times New Roman"/>
          <w:sz w:val="28"/>
          <w:szCs w:val="28"/>
          <w:lang w:eastAsia="uk-UA"/>
        </w:rPr>
        <w:t xml:space="preserve"> початкова школа» опорного закладу «Дядьковицький ліцей» Дядьковицької сільської ради Рівненського району Рівненської області продовжують навчання </w:t>
      </w:r>
      <w:r w:rsidR="00A05F6B"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у дошкільному підрозділі </w:t>
      </w:r>
      <w:r w:rsidR="00A05F6B">
        <w:rPr>
          <w:rFonts w:ascii="Times New Roman" w:eastAsia="Times New Roman" w:hAnsi="Times New Roman"/>
          <w:sz w:val="28"/>
          <w:szCs w:val="28"/>
          <w:lang w:eastAsia="uk-UA"/>
        </w:rPr>
        <w:t xml:space="preserve">філії </w:t>
      </w:r>
      <w:r w:rsidR="00A05F6B" w:rsidRPr="0049075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proofErr w:type="spellStart"/>
      <w:r w:rsidR="00A05F6B" w:rsidRPr="00490750">
        <w:rPr>
          <w:rFonts w:ascii="Times New Roman" w:eastAsia="Times New Roman" w:hAnsi="Times New Roman"/>
          <w:sz w:val="28"/>
          <w:szCs w:val="28"/>
          <w:lang w:eastAsia="uk-UA"/>
        </w:rPr>
        <w:t>Верхівська</w:t>
      </w:r>
      <w:proofErr w:type="spellEnd"/>
      <w:r w:rsidR="00A05F6B"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гімназія»</w:t>
      </w:r>
      <w:r w:rsidR="00A05F6B">
        <w:rPr>
          <w:rFonts w:ascii="Times New Roman" w:eastAsia="Times New Roman" w:hAnsi="Times New Roman"/>
          <w:sz w:val="28"/>
          <w:szCs w:val="28"/>
          <w:lang w:eastAsia="uk-UA"/>
        </w:rPr>
        <w:t xml:space="preserve"> опорного закладу «Дядьковицький ліцей</w:t>
      </w:r>
      <w:r w:rsidR="00A05F6B"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 Дядьковицької сільської ради Рівненського району Рівненської області»</w:t>
      </w:r>
      <w:r w:rsidRPr="00A05F6B">
        <w:rPr>
          <w:rFonts w:ascii="Times New Roman" w:eastAsia="Times New Roman" w:hAnsi="Times New Roman"/>
          <w:sz w:val="28"/>
          <w:szCs w:val="28"/>
          <w:lang w:eastAsia="uk-UA"/>
        </w:rPr>
        <w:t xml:space="preserve">, з </w:t>
      </w:r>
      <w:r w:rsidRPr="00A05F6B">
        <w:rPr>
          <w:rFonts w:ascii="Times New Roman" w:eastAsia="Times New Roman" w:hAnsi="Times New Roman"/>
          <w:b/>
          <w:sz w:val="28"/>
          <w:szCs w:val="28"/>
          <w:lang w:eastAsia="uk-UA"/>
        </w:rPr>
        <w:t>2026-2027 навчального року</w:t>
      </w:r>
      <w:r w:rsidR="00010E27" w:rsidRPr="00A05F6B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151D92" w:rsidRDefault="00010E27" w:rsidP="00151D9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490750">
        <w:rPr>
          <w:rFonts w:ascii="Times New Roman" w:eastAsia="Times New Roman" w:hAnsi="Times New Roman"/>
          <w:sz w:val="28"/>
          <w:szCs w:val="28"/>
        </w:rPr>
        <w:t>Взяти до відома, що правонаступником майна, прав, обов’язків та трудових відносин реорганізації опорного закладу «Дядьковицький ліцей Дядьковицької сільської ради Рівненського району Рівненської області» є</w:t>
      </w:r>
      <w:r w:rsidR="00074933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074933">
        <w:rPr>
          <w:rFonts w:ascii="Times New Roman" w:eastAsia="Times New Roman" w:hAnsi="Times New Roman"/>
          <w:sz w:val="28"/>
          <w:szCs w:val="28"/>
        </w:rPr>
        <w:t>Дядьковицька</w:t>
      </w:r>
      <w:proofErr w:type="spellEnd"/>
      <w:r w:rsidR="00074933">
        <w:rPr>
          <w:rFonts w:ascii="Times New Roman" w:eastAsia="Times New Roman" w:hAnsi="Times New Roman"/>
          <w:sz w:val="28"/>
          <w:szCs w:val="28"/>
        </w:rPr>
        <w:t xml:space="preserve"> гімназія</w:t>
      </w:r>
      <w:r w:rsidRPr="00490750">
        <w:rPr>
          <w:rFonts w:ascii="Times New Roman" w:eastAsia="Times New Roman" w:hAnsi="Times New Roman"/>
          <w:sz w:val="28"/>
          <w:szCs w:val="28"/>
        </w:rPr>
        <w:t xml:space="preserve"> Дядьковицької сільської ради Рівненського району Рівненської області» та </w:t>
      </w:r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proofErr w:type="spellStart"/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>Верхівська</w:t>
      </w:r>
      <w:proofErr w:type="spellEnd"/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гімназія» Дядьковицької сільської ради Рівненського району Рівненської області»</w:t>
      </w:r>
      <w:r w:rsidR="00074933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відповідно</w:t>
      </w:r>
      <w:r w:rsidRPr="0049075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51D92" w:rsidRDefault="00F63527" w:rsidP="0090352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3527">
        <w:rPr>
          <w:rFonts w:ascii="Times New Roman" w:eastAsia="Times New Roman" w:hAnsi="Times New Roman"/>
          <w:sz w:val="28"/>
          <w:szCs w:val="28"/>
          <w:lang w:eastAsia="uk-UA"/>
        </w:rPr>
        <w:t xml:space="preserve">Відділу освіти, культури та соціального захисту населення Дядьковицької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сільської ради</w:t>
      </w:r>
      <w:r w:rsidR="005355B1">
        <w:rPr>
          <w:rFonts w:ascii="Times New Roman" w:eastAsia="Times New Roman" w:hAnsi="Times New Roman"/>
          <w:sz w:val="28"/>
          <w:szCs w:val="28"/>
          <w:lang w:eastAsia="uk-UA"/>
        </w:rPr>
        <w:t xml:space="preserve"> та керівникам закладів освіти:</w:t>
      </w:r>
    </w:p>
    <w:p w:rsidR="005355B1" w:rsidRPr="009F5C86" w:rsidRDefault="009F5C86" w:rsidP="009F5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1) з</w:t>
      </w:r>
      <w:r w:rsidR="005355B1" w:rsidRPr="009F5C86">
        <w:rPr>
          <w:rFonts w:ascii="Times New Roman" w:eastAsia="Times New Roman" w:hAnsi="Times New Roman"/>
          <w:sz w:val="28"/>
          <w:szCs w:val="28"/>
          <w:lang w:eastAsia="uk-UA"/>
        </w:rPr>
        <w:t xml:space="preserve">дійснити всі необхідні організаційно-правові заходи передбачені чинним законодавством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щодо виконання пунктів 1-3 ріше</w:t>
      </w:r>
      <w:r w:rsidR="005355B1" w:rsidRPr="009F5C86">
        <w:rPr>
          <w:rFonts w:ascii="Times New Roman" w:eastAsia="Times New Roman" w:hAnsi="Times New Roman"/>
          <w:sz w:val="28"/>
          <w:szCs w:val="28"/>
          <w:lang w:eastAsia="uk-UA"/>
        </w:rPr>
        <w:t>ння та створити комісії з реорганізації і затвердити передавальні акти;</w:t>
      </w:r>
    </w:p>
    <w:p w:rsidR="005355B1" w:rsidRPr="009F5C86" w:rsidRDefault="009F5C86" w:rsidP="009F5C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2) р</w:t>
      </w:r>
      <w:r w:rsidR="005355B1" w:rsidRPr="009F5C86">
        <w:rPr>
          <w:rFonts w:ascii="Times New Roman" w:eastAsia="Times New Roman" w:hAnsi="Times New Roman"/>
          <w:sz w:val="28"/>
          <w:szCs w:val="28"/>
          <w:lang w:eastAsia="uk-UA"/>
        </w:rPr>
        <w:t xml:space="preserve">озробити та погодити на затвердження в установленому законодавством порядку Статут </w:t>
      </w:r>
      <w:r w:rsidR="005355B1" w:rsidRPr="009F5C86">
        <w:rPr>
          <w:rFonts w:ascii="Times New Roman" w:eastAsia="Times New Roman" w:hAnsi="Times New Roman"/>
          <w:sz w:val="28"/>
          <w:szCs w:val="28"/>
        </w:rPr>
        <w:t xml:space="preserve">«Дядьковицької гімназії Дядьковицької сільської ради Рівненського району Рівненської області» та </w:t>
      </w:r>
      <w:r w:rsidR="005355B1" w:rsidRPr="009F5C86">
        <w:rPr>
          <w:rFonts w:ascii="Times New Roman" w:eastAsia="Times New Roman" w:hAnsi="Times New Roman"/>
          <w:sz w:val="28"/>
          <w:szCs w:val="28"/>
          <w:lang w:eastAsia="uk-UA"/>
        </w:rPr>
        <w:t xml:space="preserve">Статут </w:t>
      </w:r>
      <w:r w:rsidR="005355B1" w:rsidRPr="009F5C86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5355B1" w:rsidRPr="009F5C86">
        <w:rPr>
          <w:rFonts w:ascii="Times New Roman" w:eastAsia="Times New Roman" w:hAnsi="Times New Roman"/>
          <w:sz w:val="28"/>
          <w:szCs w:val="28"/>
        </w:rPr>
        <w:t>Верхівської</w:t>
      </w:r>
      <w:proofErr w:type="spellEnd"/>
      <w:r w:rsidR="005355B1" w:rsidRPr="009F5C86">
        <w:rPr>
          <w:rFonts w:ascii="Times New Roman" w:eastAsia="Times New Roman" w:hAnsi="Times New Roman"/>
          <w:sz w:val="28"/>
          <w:szCs w:val="28"/>
        </w:rPr>
        <w:t xml:space="preserve"> гімназії Дядьковицької сільської ради Рівненського району Рівненської області»;</w:t>
      </w:r>
    </w:p>
    <w:p w:rsidR="005355B1" w:rsidRPr="009F5C86" w:rsidRDefault="009F5C86" w:rsidP="009F5C8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>3) п</w:t>
      </w:r>
      <w:r w:rsidR="005355B1" w:rsidRPr="009F5C86">
        <w:rPr>
          <w:rFonts w:ascii="Times New Roman" w:eastAsia="Times New Roman" w:hAnsi="Times New Roman"/>
          <w:color w:val="FF0000"/>
          <w:sz w:val="28"/>
          <w:szCs w:val="28"/>
        </w:rPr>
        <w:t xml:space="preserve">ісля реорганізації подати </w:t>
      </w:r>
      <w:proofErr w:type="spellStart"/>
      <w:r w:rsidR="005355B1" w:rsidRPr="009F5C86">
        <w:rPr>
          <w:rFonts w:ascii="Times New Roman" w:eastAsia="Times New Roman" w:hAnsi="Times New Roman"/>
          <w:color w:val="FF0000"/>
          <w:sz w:val="28"/>
          <w:szCs w:val="28"/>
        </w:rPr>
        <w:t>Дядьковицькій</w:t>
      </w:r>
      <w:proofErr w:type="spellEnd"/>
      <w:r w:rsidR="005355B1" w:rsidRPr="009F5C86">
        <w:rPr>
          <w:rFonts w:ascii="Times New Roman" w:eastAsia="Times New Roman" w:hAnsi="Times New Roman"/>
          <w:color w:val="FF0000"/>
          <w:sz w:val="28"/>
          <w:szCs w:val="28"/>
        </w:rPr>
        <w:t xml:space="preserve"> сільській раді зміни до Переліку об’єктів спільної власності Дядьковицької територіальної громади</w:t>
      </w:r>
    </w:p>
    <w:p w:rsidR="009F5C86" w:rsidRPr="009F5C86" w:rsidRDefault="009F5C86" w:rsidP="009F5C8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Контроль за виконанням рішення покласти</w:t>
      </w:r>
      <w:r w:rsidRPr="009F5C86">
        <w:rPr>
          <w:rFonts w:ascii="Times New Roman" w:eastAsiaTheme="minorHAnsi" w:hAnsi="Times New Roman"/>
          <w:sz w:val="28"/>
          <w:szCs w:val="28"/>
        </w:rPr>
        <w:t xml:space="preserve"> </w:t>
      </w:r>
      <w:r w:rsidR="006556FD">
        <w:rPr>
          <w:rFonts w:ascii="Times New Roman" w:eastAsiaTheme="minorHAnsi" w:hAnsi="Times New Roman"/>
          <w:sz w:val="28"/>
          <w:szCs w:val="28"/>
        </w:rPr>
        <w:t xml:space="preserve">на </w:t>
      </w:r>
      <w:bookmarkStart w:id="1" w:name="_GoBack"/>
      <w:bookmarkEnd w:id="1"/>
      <w:r>
        <w:rPr>
          <w:rFonts w:ascii="Times New Roman" w:eastAsiaTheme="minorHAnsi" w:hAnsi="Times New Roman"/>
          <w:sz w:val="28"/>
          <w:szCs w:val="28"/>
        </w:rPr>
        <w:t>постійну комісію</w:t>
      </w:r>
      <w:r w:rsidRPr="00C4564E">
        <w:rPr>
          <w:rFonts w:ascii="Times New Roman" w:eastAsiaTheme="minorHAnsi" w:hAnsi="Times New Roman"/>
          <w:sz w:val="28"/>
          <w:szCs w:val="28"/>
        </w:rPr>
        <w:t xml:space="preserve"> з питань бюджету, фінансів та інвестицій, освіти, культури та спорту. охорони здоров’я та соціального захисту населення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заступника сільського голови відповідно до розподілу функціональних повноважень.</w:t>
      </w: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C86" w:rsidRDefault="009F5C86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080F31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Людмила ВІТКОВЕЦЬ</w:t>
      </w:r>
    </w:p>
    <w:p w:rsidR="007E1B68" w:rsidRDefault="007E1B68" w:rsidP="007E1B6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E1B68" w:rsidSect="007E1B6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C5293" w:rsidRPr="00785F89" w:rsidRDefault="007C5293" w:rsidP="009F5C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C5293" w:rsidRPr="00785F89" w:rsidSect="007E1B6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B8C"/>
    <w:multiLevelType w:val="hybridMultilevel"/>
    <w:tmpl w:val="B1B2A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1A9"/>
    <w:multiLevelType w:val="hybridMultilevel"/>
    <w:tmpl w:val="0D749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4D1E"/>
    <w:multiLevelType w:val="hybridMultilevel"/>
    <w:tmpl w:val="AEA2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785A"/>
    <w:multiLevelType w:val="multilevel"/>
    <w:tmpl w:val="30E41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4" w15:restartNumberingAfterBreak="0">
    <w:nsid w:val="77C63800"/>
    <w:multiLevelType w:val="hybridMultilevel"/>
    <w:tmpl w:val="8CA4E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9"/>
    <w:rsid w:val="00010E27"/>
    <w:rsid w:val="00074933"/>
    <w:rsid w:val="00076A37"/>
    <w:rsid w:val="00080F31"/>
    <w:rsid w:val="000C0AD1"/>
    <w:rsid w:val="000E5253"/>
    <w:rsid w:val="000F4826"/>
    <w:rsid w:val="00107D9A"/>
    <w:rsid w:val="0012081D"/>
    <w:rsid w:val="00131281"/>
    <w:rsid w:val="00151D92"/>
    <w:rsid w:val="001937F1"/>
    <w:rsid w:val="001E027E"/>
    <w:rsid w:val="00200DE1"/>
    <w:rsid w:val="00222708"/>
    <w:rsid w:val="00234219"/>
    <w:rsid w:val="00240564"/>
    <w:rsid w:val="002556B5"/>
    <w:rsid w:val="00273CCE"/>
    <w:rsid w:val="00276DEA"/>
    <w:rsid w:val="00283ED7"/>
    <w:rsid w:val="00284F72"/>
    <w:rsid w:val="002B4A83"/>
    <w:rsid w:val="002C3CF0"/>
    <w:rsid w:val="002C7EC0"/>
    <w:rsid w:val="003173F7"/>
    <w:rsid w:val="00386164"/>
    <w:rsid w:val="003B293D"/>
    <w:rsid w:val="003D15EA"/>
    <w:rsid w:val="0040247D"/>
    <w:rsid w:val="004040AA"/>
    <w:rsid w:val="00406B70"/>
    <w:rsid w:val="00410AA3"/>
    <w:rsid w:val="00424511"/>
    <w:rsid w:val="00435B99"/>
    <w:rsid w:val="00444DD4"/>
    <w:rsid w:val="00446DC6"/>
    <w:rsid w:val="004518C1"/>
    <w:rsid w:val="00474173"/>
    <w:rsid w:val="00490750"/>
    <w:rsid w:val="004C2837"/>
    <w:rsid w:val="004E2D94"/>
    <w:rsid w:val="004F358D"/>
    <w:rsid w:val="00516B4A"/>
    <w:rsid w:val="005355B1"/>
    <w:rsid w:val="0054628E"/>
    <w:rsid w:val="005F112D"/>
    <w:rsid w:val="005F577E"/>
    <w:rsid w:val="006556FD"/>
    <w:rsid w:val="00671582"/>
    <w:rsid w:val="006B3868"/>
    <w:rsid w:val="006D0835"/>
    <w:rsid w:val="006F1F2B"/>
    <w:rsid w:val="0070058E"/>
    <w:rsid w:val="00714820"/>
    <w:rsid w:val="007337BB"/>
    <w:rsid w:val="00734FC0"/>
    <w:rsid w:val="00745F91"/>
    <w:rsid w:val="00747830"/>
    <w:rsid w:val="00785F89"/>
    <w:rsid w:val="007C5293"/>
    <w:rsid w:val="007E1B68"/>
    <w:rsid w:val="007F591B"/>
    <w:rsid w:val="0080091F"/>
    <w:rsid w:val="0080656C"/>
    <w:rsid w:val="00826A8C"/>
    <w:rsid w:val="00855810"/>
    <w:rsid w:val="00866A6B"/>
    <w:rsid w:val="008752D8"/>
    <w:rsid w:val="00884C07"/>
    <w:rsid w:val="008E0BE2"/>
    <w:rsid w:val="00911FCB"/>
    <w:rsid w:val="009168C0"/>
    <w:rsid w:val="00917CF0"/>
    <w:rsid w:val="009F5C86"/>
    <w:rsid w:val="00A05F6B"/>
    <w:rsid w:val="00A77455"/>
    <w:rsid w:val="00AB13BE"/>
    <w:rsid w:val="00AC6EDD"/>
    <w:rsid w:val="00AD2D30"/>
    <w:rsid w:val="00AE4286"/>
    <w:rsid w:val="00B00272"/>
    <w:rsid w:val="00B120B4"/>
    <w:rsid w:val="00B13DDA"/>
    <w:rsid w:val="00B161AE"/>
    <w:rsid w:val="00B230A5"/>
    <w:rsid w:val="00B3185C"/>
    <w:rsid w:val="00B4780F"/>
    <w:rsid w:val="00B72FBF"/>
    <w:rsid w:val="00BC3412"/>
    <w:rsid w:val="00BE442E"/>
    <w:rsid w:val="00BE5018"/>
    <w:rsid w:val="00C13A89"/>
    <w:rsid w:val="00C21EE7"/>
    <w:rsid w:val="00C23499"/>
    <w:rsid w:val="00C4564E"/>
    <w:rsid w:val="00C46FB4"/>
    <w:rsid w:val="00C94DB9"/>
    <w:rsid w:val="00CB4138"/>
    <w:rsid w:val="00CC2D84"/>
    <w:rsid w:val="00D10C84"/>
    <w:rsid w:val="00D131B4"/>
    <w:rsid w:val="00D326C2"/>
    <w:rsid w:val="00D51CE1"/>
    <w:rsid w:val="00D52C2F"/>
    <w:rsid w:val="00D778DC"/>
    <w:rsid w:val="00D93ED0"/>
    <w:rsid w:val="00DA334D"/>
    <w:rsid w:val="00E23F8E"/>
    <w:rsid w:val="00E457E3"/>
    <w:rsid w:val="00E51305"/>
    <w:rsid w:val="00E562B4"/>
    <w:rsid w:val="00E743E1"/>
    <w:rsid w:val="00E76481"/>
    <w:rsid w:val="00E92A6F"/>
    <w:rsid w:val="00EC68EE"/>
    <w:rsid w:val="00EF62CA"/>
    <w:rsid w:val="00F01BBD"/>
    <w:rsid w:val="00F33D23"/>
    <w:rsid w:val="00F44CCC"/>
    <w:rsid w:val="00F53C9D"/>
    <w:rsid w:val="00F63527"/>
    <w:rsid w:val="00F8261D"/>
    <w:rsid w:val="00F90590"/>
    <w:rsid w:val="00FA0B72"/>
    <w:rsid w:val="00FA7596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2821"/>
  <w15:chartTrackingRefBased/>
  <w15:docId w15:val="{9BC86970-49DC-40B4-8DAC-EBA096F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4537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95</cp:revision>
  <dcterms:created xsi:type="dcterms:W3CDTF">2026-03-03T09:35:00Z</dcterms:created>
  <dcterms:modified xsi:type="dcterms:W3CDTF">2026-03-20T09:39:00Z</dcterms:modified>
</cp:coreProperties>
</file>