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63" w:rsidRPr="0078661D" w:rsidRDefault="00BF7665" w:rsidP="00F5510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№ </w:t>
      </w:r>
      <w:r w:rsidR="006B2577">
        <w:rPr>
          <w:b/>
          <w:sz w:val="32"/>
          <w:szCs w:val="32"/>
        </w:rPr>
        <w:t>3</w:t>
      </w:r>
    </w:p>
    <w:p w:rsidR="000E4068" w:rsidRDefault="000F1C60" w:rsidP="00F55108">
      <w:pPr>
        <w:pStyle w:val="a0"/>
        <w:jc w:val="center"/>
        <w:rPr>
          <w:b/>
          <w:sz w:val="32"/>
          <w:szCs w:val="32"/>
        </w:rPr>
      </w:pPr>
      <w:r w:rsidRPr="0078661D">
        <w:rPr>
          <w:b/>
          <w:sz w:val="32"/>
          <w:szCs w:val="32"/>
        </w:rPr>
        <w:t>засідання</w:t>
      </w:r>
      <w:r w:rsidR="002E0C64" w:rsidRPr="0078661D">
        <w:rPr>
          <w:b/>
          <w:sz w:val="32"/>
          <w:szCs w:val="32"/>
        </w:rPr>
        <w:t xml:space="preserve"> </w:t>
      </w:r>
      <w:r w:rsidR="000E4068">
        <w:rPr>
          <w:b/>
          <w:sz w:val="32"/>
          <w:szCs w:val="32"/>
        </w:rPr>
        <w:t xml:space="preserve">Ради </w:t>
      </w:r>
      <w:proofErr w:type="spellStart"/>
      <w:r w:rsidR="000E4068">
        <w:rPr>
          <w:b/>
          <w:sz w:val="32"/>
          <w:szCs w:val="32"/>
        </w:rPr>
        <w:t>безбар’єрності</w:t>
      </w:r>
      <w:proofErr w:type="spellEnd"/>
      <w:r w:rsidR="000E4068">
        <w:rPr>
          <w:b/>
          <w:sz w:val="32"/>
          <w:szCs w:val="32"/>
        </w:rPr>
        <w:t xml:space="preserve"> </w:t>
      </w:r>
    </w:p>
    <w:p w:rsidR="002E0C64" w:rsidRPr="0078661D" w:rsidRDefault="000E4068" w:rsidP="00F55108">
      <w:pPr>
        <w:pStyle w:val="a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Дядьковицької</w:t>
      </w:r>
      <w:proofErr w:type="spellEnd"/>
      <w:r>
        <w:rPr>
          <w:b/>
          <w:sz w:val="32"/>
          <w:szCs w:val="32"/>
        </w:rPr>
        <w:t xml:space="preserve"> сільської ради</w:t>
      </w:r>
    </w:p>
    <w:p w:rsidR="000F1C60" w:rsidRDefault="000F1C60" w:rsidP="00F55108">
      <w:pPr>
        <w:pStyle w:val="a0"/>
        <w:jc w:val="center"/>
        <w:rPr>
          <w:b/>
        </w:rPr>
      </w:pPr>
    </w:p>
    <w:p w:rsidR="000F1C60" w:rsidRDefault="006B2577" w:rsidP="00F55108">
      <w:pPr>
        <w:pStyle w:val="a0"/>
        <w:rPr>
          <w:b/>
        </w:rPr>
      </w:pPr>
      <w:r>
        <w:rPr>
          <w:b/>
        </w:rPr>
        <w:t>10</w:t>
      </w:r>
      <w:r w:rsidR="000F1C60">
        <w:rPr>
          <w:b/>
        </w:rPr>
        <w:t xml:space="preserve"> </w:t>
      </w:r>
      <w:r>
        <w:rPr>
          <w:b/>
        </w:rPr>
        <w:t>червня</w:t>
      </w:r>
      <w:r w:rsidR="00B705FF">
        <w:rPr>
          <w:b/>
        </w:rPr>
        <w:t xml:space="preserve"> 2025</w:t>
      </w:r>
      <w:r w:rsidR="00363D5D">
        <w:rPr>
          <w:b/>
        </w:rPr>
        <w:t xml:space="preserve"> </w:t>
      </w:r>
      <w:r w:rsidR="000F1C60">
        <w:rPr>
          <w:b/>
        </w:rPr>
        <w:t>року</w:t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  <w:t xml:space="preserve">с. </w:t>
      </w:r>
      <w:proofErr w:type="spellStart"/>
      <w:r w:rsidR="000F1C60">
        <w:rPr>
          <w:b/>
        </w:rPr>
        <w:t>Дядьковичі</w:t>
      </w:r>
      <w:proofErr w:type="spellEnd"/>
    </w:p>
    <w:p w:rsidR="00361F9C" w:rsidRDefault="00361F9C" w:rsidP="00F55108">
      <w:pPr>
        <w:pStyle w:val="a0"/>
        <w:rPr>
          <w:b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61F9C" w:rsidTr="00361F9C">
        <w:tc>
          <w:tcPr>
            <w:tcW w:w="2235" w:type="dxa"/>
          </w:tcPr>
          <w:p w:rsidR="00361F9C" w:rsidRDefault="00361F9C" w:rsidP="00F55108">
            <w:pPr>
              <w:pStyle w:val="a0"/>
              <w:rPr>
                <w:b/>
              </w:rPr>
            </w:pPr>
            <w:r>
              <w:rPr>
                <w:b/>
              </w:rPr>
              <w:t>ГОЛОВУВАВ: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jc w:val="lef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361F9C">
              <w:t xml:space="preserve">Олег ПРОЦИК -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з питань діяльності виконавчих органів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голова ради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</w:p>
          <w:p w:rsidR="00361F9C" w:rsidRDefault="00361F9C" w:rsidP="00F55108">
            <w:pPr>
              <w:pStyle w:val="a0"/>
              <w:jc w:val="left"/>
              <w:rPr>
                <w:b/>
              </w:rPr>
            </w:pPr>
          </w:p>
        </w:tc>
      </w:tr>
      <w:tr w:rsidR="00361F9C" w:rsidTr="00361F9C">
        <w:tc>
          <w:tcPr>
            <w:tcW w:w="2235" w:type="dxa"/>
          </w:tcPr>
          <w:p w:rsidR="00361F9C" w:rsidRPr="00361F9C" w:rsidRDefault="00361F9C" w:rsidP="00F55108">
            <w:pPr>
              <w:pStyle w:val="a0"/>
              <w:rPr>
                <w:b/>
              </w:rPr>
            </w:pPr>
            <w:r w:rsidRPr="00361F9C">
              <w:rPr>
                <w:b/>
              </w:rPr>
              <w:t>ПРИСУТНІ: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pStyle w:val="a0"/>
            </w:pPr>
            <w:r w:rsidRPr="00361F9C">
              <w:t xml:space="preserve">члени </w:t>
            </w:r>
            <w:r w:rsidR="000E4068">
              <w:t xml:space="preserve">Ради </w:t>
            </w:r>
            <w:proofErr w:type="spellStart"/>
            <w:r w:rsidR="000E4068">
              <w:t>безбар’єрності</w:t>
            </w:r>
            <w:proofErr w:type="spellEnd"/>
            <w:r w:rsidR="000E4068">
              <w:t xml:space="preserve"> </w:t>
            </w:r>
            <w:r>
              <w:t>(згідно зі списком)</w:t>
            </w:r>
          </w:p>
        </w:tc>
      </w:tr>
    </w:tbl>
    <w:p w:rsidR="00361F9C" w:rsidRDefault="00361F9C" w:rsidP="00F55108">
      <w:pPr>
        <w:pStyle w:val="a0"/>
        <w:rPr>
          <w:b/>
        </w:rPr>
      </w:pPr>
    </w:p>
    <w:p w:rsidR="00361F9C" w:rsidRPr="00361F9C" w:rsidRDefault="00361F9C" w:rsidP="00F55108">
      <w:pPr>
        <w:pStyle w:val="a0"/>
        <w:rPr>
          <w:b/>
        </w:rPr>
      </w:pPr>
      <w:r w:rsidRPr="00361F9C">
        <w:rPr>
          <w:b/>
        </w:rPr>
        <w:t>ПОРЯДОК ДЕННИЙ:</w:t>
      </w:r>
    </w:p>
    <w:p w:rsidR="00361F9C" w:rsidRDefault="00361F9C" w:rsidP="00F55108">
      <w:pPr>
        <w:pStyle w:val="a0"/>
      </w:pPr>
    </w:p>
    <w:p w:rsidR="001B54CF" w:rsidRPr="001B54CF" w:rsidRDefault="00BE760B" w:rsidP="002D132A">
      <w:pPr>
        <w:pStyle w:val="a0"/>
      </w:pPr>
      <w:r>
        <w:t>1</w:t>
      </w:r>
      <w:r w:rsidR="00244525">
        <w:t>.</w:t>
      </w:r>
      <w:r w:rsidR="002D132A">
        <w:t xml:space="preserve">Проведення моніторингу та оцінки ступеня </w:t>
      </w:r>
      <w:proofErr w:type="spellStart"/>
      <w:r w:rsidR="002D132A">
        <w:t>безбар’єрності</w:t>
      </w:r>
      <w:proofErr w:type="spellEnd"/>
      <w:r w:rsidR="002D132A">
        <w:t xml:space="preserve"> об’єктів фізичного оточення і послуг для ветеранів війни та осіб з інвалідністю на території </w:t>
      </w:r>
      <w:proofErr w:type="spellStart"/>
      <w:r w:rsidR="002D132A">
        <w:t>Дядьковицької</w:t>
      </w:r>
      <w:proofErr w:type="spellEnd"/>
      <w:r w:rsidR="002D132A">
        <w:t xml:space="preserve"> сільської ради</w:t>
      </w:r>
      <w:r w:rsidR="009974BD">
        <w:t>.</w:t>
      </w:r>
    </w:p>
    <w:p w:rsidR="00244525" w:rsidRPr="004700CB" w:rsidRDefault="004700CB" w:rsidP="001B54CF">
      <w:pPr>
        <w:pStyle w:val="a0"/>
      </w:pPr>
      <w:r w:rsidRPr="004700CB">
        <w:rPr>
          <w:lang w:val="ru-RU"/>
        </w:rPr>
        <w:t>2</w:t>
      </w:r>
      <w:r>
        <w:t>.</w:t>
      </w:r>
      <w:r w:rsidR="002D132A">
        <w:t>П</w:t>
      </w:r>
      <w:r w:rsidR="002D132A" w:rsidRPr="002D132A">
        <w:t xml:space="preserve">родовження реалізації </w:t>
      </w:r>
      <w:proofErr w:type="spellStart"/>
      <w:r w:rsidR="002D132A" w:rsidRPr="002D132A">
        <w:t>проєкту</w:t>
      </w:r>
      <w:proofErr w:type="spellEnd"/>
      <w:r w:rsidR="002D132A" w:rsidRPr="002D132A">
        <w:t xml:space="preserve"> створення </w:t>
      </w:r>
      <w:proofErr w:type="spellStart"/>
      <w:r w:rsidR="002D132A" w:rsidRPr="002D132A">
        <w:t>безбар’єрн</w:t>
      </w:r>
      <w:r w:rsidR="002D132A">
        <w:t>ого</w:t>
      </w:r>
      <w:proofErr w:type="spellEnd"/>
      <w:r w:rsidR="002D132A">
        <w:t xml:space="preserve"> маршруту</w:t>
      </w:r>
      <w:r w:rsidR="002D132A" w:rsidRPr="002D132A">
        <w:t xml:space="preserve"> в</w:t>
      </w:r>
      <w:r w:rsidR="002D132A">
        <w:t xml:space="preserve"> </w:t>
      </w:r>
      <w:proofErr w:type="spellStart"/>
      <w:r w:rsidR="002D132A">
        <w:t>с</w:t>
      </w:r>
      <w:proofErr w:type="gramStart"/>
      <w:r w:rsidR="002D132A">
        <w:t>.Д</w:t>
      </w:r>
      <w:proofErr w:type="gramEnd"/>
      <w:r w:rsidR="002D132A">
        <w:t>ядьковичі</w:t>
      </w:r>
      <w:proofErr w:type="spellEnd"/>
      <w:r>
        <w:t>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</w:pPr>
      <w:r w:rsidRPr="005030A4">
        <w:rPr>
          <w:b/>
        </w:rPr>
        <w:t>СЛУХАЛ</w:t>
      </w:r>
      <w:r w:rsidRPr="000023B5">
        <w:rPr>
          <w:b/>
        </w:rPr>
        <w:t>И:</w:t>
      </w:r>
      <w:r>
        <w:t xml:space="preserve"> О. ПРОЦИКА, </w:t>
      </w:r>
      <w:r w:rsidR="00F55108">
        <w:t>О. ШЕВЧУК, М. ЗУБЕЙКО</w:t>
      </w:r>
      <w:r>
        <w:t xml:space="preserve">, </w:t>
      </w:r>
      <w:r w:rsidR="000E1988">
        <w:t>І. ЦЮХ.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  <w:rPr>
          <w:b/>
        </w:rPr>
      </w:pPr>
      <w:r w:rsidRPr="005030A4">
        <w:rPr>
          <w:b/>
        </w:rPr>
        <w:t xml:space="preserve">ВИРІШИЛИ:  </w:t>
      </w:r>
    </w:p>
    <w:p w:rsidR="00244525" w:rsidRDefault="00244525" w:rsidP="00F55108">
      <w:pPr>
        <w:pStyle w:val="a0"/>
      </w:pPr>
    </w:p>
    <w:p w:rsidR="000023B5" w:rsidRDefault="00244525" w:rsidP="00F55108">
      <w:pPr>
        <w:pStyle w:val="a0"/>
      </w:pPr>
      <w:r>
        <w:t>1.</w:t>
      </w:r>
      <w:r w:rsidR="00F55108" w:rsidRPr="00F55108">
        <w:t xml:space="preserve"> </w:t>
      </w:r>
      <w:r w:rsidR="002D132A">
        <w:t>Забезпечити п</w:t>
      </w:r>
      <w:r w:rsidR="002D132A" w:rsidRPr="002D132A">
        <w:t xml:space="preserve">роведення моніторингу та оцінки ступеня </w:t>
      </w:r>
      <w:proofErr w:type="spellStart"/>
      <w:r w:rsidR="002D132A" w:rsidRPr="002D132A">
        <w:t>безбар’єрності</w:t>
      </w:r>
      <w:proofErr w:type="spellEnd"/>
      <w:r w:rsidR="002D132A" w:rsidRPr="002D132A">
        <w:t xml:space="preserve"> об’єктів фізичного оточення і послуг для ветеранів війни та осіб з інвалідністю </w:t>
      </w:r>
      <w:r w:rsidR="002D132A">
        <w:t xml:space="preserve">шляхом заповнення карток (чек-листів) управителями закладів, які знаходяться </w:t>
      </w:r>
      <w:r w:rsidR="002D132A" w:rsidRPr="002D132A">
        <w:t xml:space="preserve">на території </w:t>
      </w:r>
      <w:proofErr w:type="spellStart"/>
      <w:r w:rsidR="002D132A" w:rsidRPr="002D132A">
        <w:t>Дядьковицької</w:t>
      </w:r>
      <w:proofErr w:type="spellEnd"/>
      <w:r w:rsidR="002D132A" w:rsidRPr="002D132A">
        <w:t xml:space="preserve"> сільської ради</w:t>
      </w:r>
      <w:r w:rsidR="002D132A">
        <w:t xml:space="preserve"> до 31 серпня 2025 року.</w:t>
      </w:r>
    </w:p>
    <w:p w:rsidR="000023B5" w:rsidRDefault="004700CB" w:rsidP="00F55108">
      <w:pPr>
        <w:pStyle w:val="a0"/>
      </w:pPr>
      <w:r w:rsidRPr="004700CB">
        <w:t>2.</w:t>
      </w:r>
      <w:r w:rsidR="001F1F88">
        <w:t xml:space="preserve"> З</w:t>
      </w:r>
      <w:r w:rsidR="001F1F88" w:rsidRPr="001F1F88">
        <w:t xml:space="preserve">дійснити аналіз </w:t>
      </w:r>
      <w:proofErr w:type="spellStart"/>
      <w:r w:rsidR="001F1F88" w:rsidRPr="001F1F88">
        <w:t>безбар’єрного</w:t>
      </w:r>
      <w:proofErr w:type="spellEnd"/>
      <w:r w:rsidR="001F1F88" w:rsidRPr="001F1F88">
        <w:t xml:space="preserve"> маршруту з метою можливого коригування (доповнення або вилучення окремих елементів), а також визначити дату реалізації </w:t>
      </w:r>
      <w:proofErr w:type="spellStart"/>
      <w:r w:rsidR="001F1F88" w:rsidRPr="001F1F88">
        <w:t>проєкту</w:t>
      </w:r>
      <w:proofErr w:type="spellEnd"/>
      <w:r w:rsidR="001F1F88" w:rsidRPr="001F1F88">
        <w:t xml:space="preserve"> </w:t>
      </w:r>
      <w:proofErr w:type="spellStart"/>
      <w:r w:rsidR="001F1F88" w:rsidRPr="001F1F88">
        <w:t>безбар’єрного</w:t>
      </w:r>
      <w:proofErr w:type="spellEnd"/>
      <w:r w:rsidR="001F1F88" w:rsidRPr="001F1F88">
        <w:t xml:space="preserve"> маршруту.</w:t>
      </w:r>
    </w:p>
    <w:p w:rsidR="00244525" w:rsidRDefault="00244525" w:rsidP="00F55108">
      <w:pPr>
        <w:pStyle w:val="a0"/>
        <w:ind w:firstLine="709"/>
      </w:pPr>
    </w:p>
    <w:p w:rsidR="0078661D" w:rsidRDefault="0078661D" w:rsidP="00F55108">
      <w:pPr>
        <w:pStyle w:val="a0"/>
        <w:ind w:firstLine="709"/>
      </w:pPr>
      <w:r>
        <w:t>Про проведену роботу доповісти на наступному засіданні</w:t>
      </w:r>
      <w:r w:rsidR="00F55108">
        <w:t xml:space="preserve"> Ради </w:t>
      </w:r>
      <w:proofErr w:type="spellStart"/>
      <w:r w:rsidR="00F55108">
        <w:t>безбар’єрності</w:t>
      </w:r>
      <w:proofErr w:type="spellEnd"/>
      <w:r>
        <w:t>.</w:t>
      </w:r>
    </w:p>
    <w:p w:rsidR="0078661D" w:rsidRDefault="0078661D" w:rsidP="00F55108">
      <w:pPr>
        <w:pStyle w:val="a0"/>
      </w:pPr>
    </w:p>
    <w:tbl>
      <w:tblPr>
        <w:tblStyle w:val="a4"/>
        <w:tblW w:w="99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2019"/>
        <w:gridCol w:w="3190"/>
      </w:tblGrid>
      <w:tr w:rsidR="0078661D" w:rsidTr="00B47029">
        <w:tc>
          <w:tcPr>
            <w:tcW w:w="4786" w:type="dxa"/>
          </w:tcPr>
          <w:p w:rsidR="0078661D" w:rsidRPr="00361F9C" w:rsidRDefault="0078661D" w:rsidP="00F55108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голова Ради </w:t>
            </w:r>
            <w:proofErr w:type="spellStart"/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безбар’єрності</w:t>
            </w:r>
            <w:proofErr w:type="spellEnd"/>
          </w:p>
          <w:p w:rsidR="0078661D" w:rsidRDefault="0078661D" w:rsidP="00F55108">
            <w:pPr>
              <w:pStyle w:val="a0"/>
            </w:pPr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78661D" w:rsidP="00F55108">
            <w:pPr>
              <w:pStyle w:val="a0"/>
            </w:pPr>
            <w:r>
              <w:t>Олег ПРОЦИК</w:t>
            </w:r>
          </w:p>
        </w:tc>
      </w:tr>
      <w:tr w:rsidR="0078661D" w:rsidTr="00B47029">
        <w:tc>
          <w:tcPr>
            <w:tcW w:w="4786" w:type="dxa"/>
          </w:tcPr>
          <w:p w:rsidR="0078661D" w:rsidRPr="00B47029" w:rsidRDefault="00F55108" w:rsidP="00B47029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Спеціаліст </w:t>
            </w:r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відділу освіти, культури та соціального захисту населення </w:t>
            </w:r>
            <w:proofErr w:type="spellStart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секретар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Ради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</w:t>
            </w:r>
            <w:r w:rsidR="000A4C6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’єрності</w:t>
            </w:r>
            <w:bookmarkStart w:id="0" w:name="_GoBack"/>
            <w:bookmarkEnd w:id="0"/>
            <w:proofErr w:type="spellEnd"/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F55108" w:rsidP="00F55108">
            <w:pPr>
              <w:pStyle w:val="a0"/>
            </w:pPr>
            <w:r>
              <w:t>Марія ЗУБЕЙКО</w:t>
            </w:r>
          </w:p>
        </w:tc>
      </w:tr>
    </w:tbl>
    <w:p w:rsidR="0078661D" w:rsidRPr="000023B5" w:rsidRDefault="0078661D" w:rsidP="00F55108">
      <w:pPr>
        <w:pStyle w:val="a0"/>
      </w:pPr>
    </w:p>
    <w:sectPr w:rsidR="0078661D" w:rsidRPr="000023B5" w:rsidSect="00F42A92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4B39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9D5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2CF4"/>
    <w:multiLevelType w:val="hybridMultilevel"/>
    <w:tmpl w:val="6F709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64"/>
    <w:rsid w:val="000023B5"/>
    <w:rsid w:val="00072CBC"/>
    <w:rsid w:val="000A4C65"/>
    <w:rsid w:val="000E1988"/>
    <w:rsid w:val="000E4068"/>
    <w:rsid w:val="000F1C60"/>
    <w:rsid w:val="00147ADE"/>
    <w:rsid w:val="001B54CF"/>
    <w:rsid w:val="001F1F88"/>
    <w:rsid w:val="00220EDC"/>
    <w:rsid w:val="00244525"/>
    <w:rsid w:val="002C616D"/>
    <w:rsid w:val="002D132A"/>
    <w:rsid w:val="002E0C64"/>
    <w:rsid w:val="00361F9C"/>
    <w:rsid w:val="00363D5D"/>
    <w:rsid w:val="00460F39"/>
    <w:rsid w:val="004700CB"/>
    <w:rsid w:val="00483CB0"/>
    <w:rsid w:val="004B7E2D"/>
    <w:rsid w:val="004C31F6"/>
    <w:rsid w:val="004F1695"/>
    <w:rsid w:val="005030A4"/>
    <w:rsid w:val="00540BB6"/>
    <w:rsid w:val="006B2577"/>
    <w:rsid w:val="0078661D"/>
    <w:rsid w:val="007C367A"/>
    <w:rsid w:val="00815463"/>
    <w:rsid w:val="009974BD"/>
    <w:rsid w:val="00A15324"/>
    <w:rsid w:val="00A165F8"/>
    <w:rsid w:val="00A27934"/>
    <w:rsid w:val="00A7534B"/>
    <w:rsid w:val="00B47029"/>
    <w:rsid w:val="00B61029"/>
    <w:rsid w:val="00B705FF"/>
    <w:rsid w:val="00BE760B"/>
    <w:rsid w:val="00BF7665"/>
    <w:rsid w:val="00C33966"/>
    <w:rsid w:val="00CB545C"/>
    <w:rsid w:val="00CC3E71"/>
    <w:rsid w:val="00D21B8B"/>
    <w:rsid w:val="00D75607"/>
    <w:rsid w:val="00DB7579"/>
    <w:rsid w:val="00F15146"/>
    <w:rsid w:val="00F41B0B"/>
    <w:rsid w:val="00F42A92"/>
    <w:rsid w:val="00F55108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3</cp:revision>
  <cp:lastPrinted>2024-11-27T13:55:00Z</cp:lastPrinted>
  <dcterms:created xsi:type="dcterms:W3CDTF">2025-06-17T13:06:00Z</dcterms:created>
  <dcterms:modified xsi:type="dcterms:W3CDTF">2025-06-18T11:48:00Z</dcterms:modified>
</cp:coreProperties>
</file>