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63" w:rsidRPr="0078661D" w:rsidRDefault="00BF7665" w:rsidP="00F5510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 № 2</w:t>
      </w:r>
      <w:bookmarkStart w:id="0" w:name="_GoBack"/>
      <w:bookmarkEnd w:id="0"/>
    </w:p>
    <w:p w:rsidR="000E4068" w:rsidRDefault="000F1C60" w:rsidP="00F55108">
      <w:pPr>
        <w:pStyle w:val="a0"/>
        <w:jc w:val="center"/>
        <w:rPr>
          <w:b/>
          <w:sz w:val="32"/>
          <w:szCs w:val="32"/>
        </w:rPr>
      </w:pPr>
      <w:r w:rsidRPr="0078661D">
        <w:rPr>
          <w:b/>
          <w:sz w:val="32"/>
          <w:szCs w:val="32"/>
        </w:rPr>
        <w:t>засідання</w:t>
      </w:r>
      <w:r w:rsidR="002E0C64" w:rsidRPr="0078661D">
        <w:rPr>
          <w:b/>
          <w:sz w:val="32"/>
          <w:szCs w:val="32"/>
        </w:rPr>
        <w:t xml:space="preserve"> </w:t>
      </w:r>
      <w:r w:rsidR="000E4068">
        <w:rPr>
          <w:b/>
          <w:sz w:val="32"/>
          <w:szCs w:val="32"/>
        </w:rPr>
        <w:t xml:space="preserve">Ради </w:t>
      </w:r>
      <w:proofErr w:type="spellStart"/>
      <w:r w:rsidR="000E4068">
        <w:rPr>
          <w:b/>
          <w:sz w:val="32"/>
          <w:szCs w:val="32"/>
        </w:rPr>
        <w:t>безбар’єрності</w:t>
      </w:r>
      <w:proofErr w:type="spellEnd"/>
      <w:r w:rsidR="000E4068">
        <w:rPr>
          <w:b/>
          <w:sz w:val="32"/>
          <w:szCs w:val="32"/>
        </w:rPr>
        <w:t xml:space="preserve"> </w:t>
      </w:r>
    </w:p>
    <w:p w:rsidR="002E0C64" w:rsidRPr="0078661D" w:rsidRDefault="000E4068" w:rsidP="00F55108">
      <w:pPr>
        <w:pStyle w:val="a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Дядьковицької</w:t>
      </w:r>
      <w:proofErr w:type="spellEnd"/>
      <w:r>
        <w:rPr>
          <w:b/>
          <w:sz w:val="32"/>
          <w:szCs w:val="32"/>
        </w:rPr>
        <w:t xml:space="preserve"> сільської ради</w:t>
      </w:r>
    </w:p>
    <w:p w:rsidR="000F1C60" w:rsidRDefault="000F1C60" w:rsidP="00F55108">
      <w:pPr>
        <w:pStyle w:val="a0"/>
        <w:jc w:val="center"/>
        <w:rPr>
          <w:b/>
        </w:rPr>
      </w:pPr>
    </w:p>
    <w:p w:rsidR="000F1C60" w:rsidRDefault="00F93F6C" w:rsidP="00F55108">
      <w:pPr>
        <w:pStyle w:val="a0"/>
        <w:rPr>
          <w:b/>
        </w:rPr>
      </w:pPr>
      <w:r>
        <w:rPr>
          <w:b/>
        </w:rPr>
        <w:t>20</w:t>
      </w:r>
      <w:r w:rsidR="000F1C60">
        <w:rPr>
          <w:b/>
        </w:rPr>
        <w:t xml:space="preserve"> </w:t>
      </w:r>
      <w:r>
        <w:rPr>
          <w:b/>
        </w:rPr>
        <w:t>лютого</w:t>
      </w:r>
      <w:r w:rsidR="00B705FF">
        <w:rPr>
          <w:b/>
        </w:rPr>
        <w:t xml:space="preserve"> 2025</w:t>
      </w:r>
      <w:r w:rsidR="00363D5D">
        <w:rPr>
          <w:b/>
        </w:rPr>
        <w:t xml:space="preserve"> </w:t>
      </w:r>
      <w:r w:rsidR="000F1C60">
        <w:rPr>
          <w:b/>
        </w:rPr>
        <w:t>року</w:t>
      </w:r>
      <w:r w:rsidR="000F1C60">
        <w:rPr>
          <w:b/>
        </w:rPr>
        <w:tab/>
      </w:r>
      <w:r w:rsidR="000F1C60">
        <w:rPr>
          <w:b/>
        </w:rPr>
        <w:tab/>
      </w:r>
      <w:r w:rsidR="000F1C60">
        <w:rPr>
          <w:b/>
        </w:rPr>
        <w:tab/>
      </w:r>
      <w:r w:rsidR="000F1C60">
        <w:rPr>
          <w:b/>
        </w:rPr>
        <w:tab/>
      </w:r>
      <w:r w:rsidR="000F1C60">
        <w:rPr>
          <w:b/>
        </w:rPr>
        <w:tab/>
      </w:r>
      <w:r w:rsidR="000F1C60">
        <w:rPr>
          <w:b/>
        </w:rPr>
        <w:tab/>
        <w:t xml:space="preserve">с. </w:t>
      </w:r>
      <w:proofErr w:type="spellStart"/>
      <w:r w:rsidR="000F1C60">
        <w:rPr>
          <w:b/>
        </w:rPr>
        <w:t>Дядьковичі</w:t>
      </w:r>
      <w:proofErr w:type="spellEnd"/>
    </w:p>
    <w:p w:rsidR="00361F9C" w:rsidRDefault="00361F9C" w:rsidP="00F55108">
      <w:pPr>
        <w:pStyle w:val="a0"/>
        <w:rPr>
          <w:b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35"/>
        <w:gridCol w:w="7335"/>
      </w:tblGrid>
      <w:tr w:rsidR="00361F9C" w:rsidTr="00361F9C">
        <w:tc>
          <w:tcPr>
            <w:tcW w:w="2235" w:type="dxa"/>
          </w:tcPr>
          <w:p w:rsidR="00361F9C" w:rsidRDefault="00361F9C" w:rsidP="00F55108">
            <w:pPr>
              <w:pStyle w:val="a0"/>
              <w:rPr>
                <w:b/>
              </w:rPr>
            </w:pPr>
            <w:r>
              <w:rPr>
                <w:b/>
              </w:rPr>
              <w:t>ГОЛОВУВАВ:</w:t>
            </w:r>
          </w:p>
        </w:tc>
        <w:tc>
          <w:tcPr>
            <w:tcW w:w="7335" w:type="dxa"/>
          </w:tcPr>
          <w:p w:rsidR="00361F9C" w:rsidRPr="00361F9C" w:rsidRDefault="00361F9C" w:rsidP="00F55108">
            <w:pPr>
              <w:jc w:val="lef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 w:rsidRPr="00361F9C">
              <w:t xml:space="preserve">Олег ПРОЦИК - 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з</w:t>
            </w:r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аступник сільського голови </w:t>
            </w:r>
            <w:r w:rsidR="000E406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з питань діяльності виконавчих органів </w:t>
            </w:r>
            <w:proofErr w:type="spellStart"/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Дядьковицької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сільської ради, </w:t>
            </w:r>
            <w:r w:rsidR="000E406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голова ради</w:t>
            </w:r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</w:p>
          <w:p w:rsidR="00361F9C" w:rsidRDefault="00361F9C" w:rsidP="00F55108">
            <w:pPr>
              <w:pStyle w:val="a0"/>
              <w:jc w:val="left"/>
              <w:rPr>
                <w:b/>
              </w:rPr>
            </w:pPr>
          </w:p>
        </w:tc>
      </w:tr>
      <w:tr w:rsidR="00361F9C" w:rsidTr="00361F9C">
        <w:tc>
          <w:tcPr>
            <w:tcW w:w="2235" w:type="dxa"/>
          </w:tcPr>
          <w:p w:rsidR="00361F9C" w:rsidRPr="00361F9C" w:rsidRDefault="00361F9C" w:rsidP="00F55108">
            <w:pPr>
              <w:pStyle w:val="a0"/>
              <w:rPr>
                <w:b/>
              </w:rPr>
            </w:pPr>
            <w:r w:rsidRPr="00361F9C">
              <w:rPr>
                <w:b/>
              </w:rPr>
              <w:t>ПРИСУТНІ:</w:t>
            </w:r>
          </w:p>
        </w:tc>
        <w:tc>
          <w:tcPr>
            <w:tcW w:w="7335" w:type="dxa"/>
          </w:tcPr>
          <w:p w:rsidR="00361F9C" w:rsidRPr="00361F9C" w:rsidRDefault="00361F9C" w:rsidP="00F55108">
            <w:pPr>
              <w:pStyle w:val="a0"/>
            </w:pPr>
            <w:r w:rsidRPr="00361F9C">
              <w:t xml:space="preserve">члени </w:t>
            </w:r>
            <w:r w:rsidR="000E4068">
              <w:t xml:space="preserve">Ради </w:t>
            </w:r>
            <w:proofErr w:type="spellStart"/>
            <w:r w:rsidR="000E4068">
              <w:t>безбар’єрності</w:t>
            </w:r>
            <w:proofErr w:type="spellEnd"/>
            <w:r w:rsidR="000E4068">
              <w:t xml:space="preserve"> </w:t>
            </w:r>
            <w:r>
              <w:t>(згідно зі списком)</w:t>
            </w:r>
          </w:p>
        </w:tc>
      </w:tr>
    </w:tbl>
    <w:p w:rsidR="00361F9C" w:rsidRDefault="00361F9C" w:rsidP="00F55108">
      <w:pPr>
        <w:pStyle w:val="a0"/>
        <w:rPr>
          <w:b/>
        </w:rPr>
      </w:pPr>
    </w:p>
    <w:p w:rsidR="00361F9C" w:rsidRPr="00361F9C" w:rsidRDefault="00361F9C" w:rsidP="00F55108">
      <w:pPr>
        <w:pStyle w:val="a0"/>
        <w:rPr>
          <w:b/>
        </w:rPr>
      </w:pPr>
      <w:r w:rsidRPr="00361F9C">
        <w:rPr>
          <w:b/>
        </w:rPr>
        <w:t>ПОРЯДОК ДЕННИЙ:</w:t>
      </w:r>
    </w:p>
    <w:p w:rsidR="00361F9C" w:rsidRDefault="00361F9C" w:rsidP="00F55108">
      <w:pPr>
        <w:pStyle w:val="a0"/>
      </w:pPr>
    </w:p>
    <w:p w:rsidR="001B54CF" w:rsidRPr="001B54CF" w:rsidRDefault="00BE760B" w:rsidP="00B705FF">
      <w:pPr>
        <w:pStyle w:val="a0"/>
      </w:pPr>
      <w:r>
        <w:t>1</w:t>
      </w:r>
      <w:r w:rsidR="00244525">
        <w:t>.</w:t>
      </w:r>
      <w:r w:rsidR="00B705FF">
        <w:t xml:space="preserve"> </w:t>
      </w:r>
      <w:r w:rsidR="00F93F6C">
        <w:t>Д</w:t>
      </w:r>
      <w:r w:rsidR="00F93F6C" w:rsidRPr="00F93F6C">
        <w:t>оступність громадського транспорту, закладів освіти, медицини, спортивних і культурних об’єктів для людей з інвалідністю, батьків з дитячими візочками та літніх людей</w:t>
      </w:r>
      <w:r w:rsidR="00F93F6C">
        <w:t xml:space="preserve"> в </w:t>
      </w:r>
      <w:r w:rsidR="00B705FF">
        <w:t xml:space="preserve">населених пунктах </w:t>
      </w:r>
      <w:proofErr w:type="spellStart"/>
      <w:r w:rsidR="009974BD">
        <w:t>Дядьковицької</w:t>
      </w:r>
      <w:proofErr w:type="spellEnd"/>
      <w:r w:rsidR="009974BD">
        <w:t xml:space="preserve"> </w:t>
      </w:r>
      <w:r w:rsidR="00B705FF">
        <w:t>сільської ради</w:t>
      </w:r>
      <w:r w:rsidR="009974BD">
        <w:t>.</w:t>
      </w:r>
    </w:p>
    <w:p w:rsidR="00244525" w:rsidRPr="004700CB" w:rsidRDefault="004700CB" w:rsidP="001B54CF">
      <w:pPr>
        <w:pStyle w:val="a0"/>
      </w:pPr>
      <w:r w:rsidRPr="004700CB">
        <w:rPr>
          <w:lang w:val="ru-RU"/>
        </w:rPr>
        <w:t>2</w:t>
      </w:r>
      <w:r>
        <w:t>.</w:t>
      </w:r>
      <w:r w:rsidR="00D75607">
        <w:t xml:space="preserve"> </w:t>
      </w:r>
      <w:r w:rsidR="00F93F6C">
        <w:t>Обговорення</w:t>
      </w:r>
      <w:r w:rsidR="00F93F6C" w:rsidRPr="00F93F6C">
        <w:t xml:space="preserve"> питання соціальної підтримки військовослужбовців та ветеранів</w:t>
      </w:r>
      <w:r>
        <w:t>.</w:t>
      </w:r>
    </w:p>
    <w:p w:rsidR="005030A4" w:rsidRDefault="005030A4" w:rsidP="00F55108">
      <w:pPr>
        <w:pStyle w:val="a0"/>
      </w:pPr>
    </w:p>
    <w:p w:rsidR="005030A4" w:rsidRDefault="005030A4" w:rsidP="00F55108">
      <w:pPr>
        <w:pStyle w:val="a0"/>
      </w:pPr>
      <w:r w:rsidRPr="005030A4">
        <w:rPr>
          <w:b/>
        </w:rPr>
        <w:t>СЛУХАЛ</w:t>
      </w:r>
      <w:r w:rsidRPr="000023B5">
        <w:rPr>
          <w:b/>
        </w:rPr>
        <w:t>И:</w:t>
      </w:r>
      <w:r>
        <w:t xml:space="preserve"> О. ПРОЦИКА, </w:t>
      </w:r>
      <w:r w:rsidR="00F55108">
        <w:t>О. ШЕВЧУК, М. ЗУБЕЙКО</w:t>
      </w:r>
      <w:r>
        <w:t xml:space="preserve">, </w:t>
      </w:r>
      <w:r w:rsidR="000E1988">
        <w:t>І. ЦЮХ.</w:t>
      </w:r>
    </w:p>
    <w:p w:rsidR="005030A4" w:rsidRDefault="005030A4" w:rsidP="00F55108">
      <w:pPr>
        <w:pStyle w:val="a0"/>
      </w:pPr>
    </w:p>
    <w:p w:rsidR="005030A4" w:rsidRDefault="005030A4" w:rsidP="00F55108">
      <w:pPr>
        <w:pStyle w:val="a0"/>
        <w:rPr>
          <w:b/>
        </w:rPr>
      </w:pPr>
      <w:r w:rsidRPr="005030A4">
        <w:rPr>
          <w:b/>
        </w:rPr>
        <w:t xml:space="preserve">ВИРІШИЛИ:  </w:t>
      </w:r>
    </w:p>
    <w:p w:rsidR="00244525" w:rsidRDefault="00244525" w:rsidP="00F55108">
      <w:pPr>
        <w:pStyle w:val="a0"/>
      </w:pPr>
    </w:p>
    <w:p w:rsidR="000023B5" w:rsidRDefault="00244525" w:rsidP="00F55108">
      <w:pPr>
        <w:pStyle w:val="a0"/>
      </w:pPr>
      <w:r>
        <w:t>1.</w:t>
      </w:r>
      <w:r w:rsidR="00F55108" w:rsidRPr="00F55108">
        <w:t xml:space="preserve"> </w:t>
      </w:r>
      <w:r w:rsidR="00A165F8">
        <w:t xml:space="preserve">Подати клопотання до бюджетної комісії </w:t>
      </w:r>
      <w:proofErr w:type="spellStart"/>
      <w:r w:rsidR="00A165F8">
        <w:t>Дядьковицької</w:t>
      </w:r>
      <w:proofErr w:type="spellEnd"/>
      <w:r w:rsidR="00A165F8">
        <w:t xml:space="preserve"> сільської ради для виділення коштів на облаштування </w:t>
      </w:r>
      <w:proofErr w:type="spellStart"/>
      <w:r w:rsidR="00F41B0B">
        <w:t>безбар’єрного</w:t>
      </w:r>
      <w:proofErr w:type="spellEnd"/>
      <w:r w:rsidR="00F41B0B">
        <w:t xml:space="preserve"> середовища громадських місць та інфраструктури.</w:t>
      </w:r>
    </w:p>
    <w:p w:rsidR="000023B5" w:rsidRDefault="004700CB" w:rsidP="00F55108">
      <w:pPr>
        <w:pStyle w:val="a0"/>
      </w:pPr>
      <w:r w:rsidRPr="004700CB">
        <w:t>2.</w:t>
      </w:r>
      <w:r w:rsidR="00F93F6C">
        <w:t xml:space="preserve"> Запрошувати на наступні засідання Ради </w:t>
      </w:r>
      <w:proofErr w:type="spellStart"/>
      <w:r w:rsidR="00F93F6C">
        <w:t>безбар’єрності</w:t>
      </w:r>
      <w:proofErr w:type="spellEnd"/>
      <w:r w:rsidR="00F93F6C">
        <w:t xml:space="preserve"> ветеранів-мешканців </w:t>
      </w:r>
      <w:proofErr w:type="spellStart"/>
      <w:r w:rsidR="00F93F6C">
        <w:t>Дядьковицької</w:t>
      </w:r>
      <w:proofErr w:type="spellEnd"/>
      <w:r w:rsidR="00F93F6C">
        <w:t xml:space="preserve"> громади</w:t>
      </w:r>
      <w:r w:rsidRPr="004700CB">
        <w:t>.</w:t>
      </w:r>
    </w:p>
    <w:p w:rsidR="00244525" w:rsidRDefault="00244525" w:rsidP="00F55108">
      <w:pPr>
        <w:pStyle w:val="a0"/>
        <w:ind w:firstLine="709"/>
      </w:pPr>
    </w:p>
    <w:p w:rsidR="0078661D" w:rsidRDefault="0078661D" w:rsidP="00F55108">
      <w:pPr>
        <w:pStyle w:val="a0"/>
        <w:ind w:firstLine="709"/>
      </w:pPr>
      <w:r>
        <w:t>Про проведену роботу доповісти на наступному засіданні</w:t>
      </w:r>
      <w:r w:rsidR="00F55108">
        <w:t xml:space="preserve"> Ради </w:t>
      </w:r>
      <w:proofErr w:type="spellStart"/>
      <w:r w:rsidR="00F55108">
        <w:t>безбар’єрності</w:t>
      </w:r>
      <w:proofErr w:type="spellEnd"/>
      <w:r>
        <w:t>.</w:t>
      </w:r>
    </w:p>
    <w:p w:rsidR="0078661D" w:rsidRDefault="0078661D" w:rsidP="00F55108">
      <w:pPr>
        <w:pStyle w:val="a0"/>
      </w:pPr>
    </w:p>
    <w:tbl>
      <w:tblPr>
        <w:tblStyle w:val="a4"/>
        <w:tblW w:w="999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6"/>
        <w:gridCol w:w="2019"/>
        <w:gridCol w:w="3190"/>
      </w:tblGrid>
      <w:tr w:rsidR="0078661D" w:rsidTr="00B47029">
        <w:tc>
          <w:tcPr>
            <w:tcW w:w="4786" w:type="dxa"/>
          </w:tcPr>
          <w:p w:rsidR="0078661D" w:rsidRPr="00361F9C" w:rsidRDefault="0078661D" w:rsidP="00F55108">
            <w:pPr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З</w:t>
            </w:r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аступник сільського голови </w:t>
            </w:r>
            <w:proofErr w:type="spellStart"/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Дядьковицької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сільської ради, </w:t>
            </w:r>
            <w:r w:rsidR="00F5510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голова Ради </w:t>
            </w:r>
            <w:proofErr w:type="spellStart"/>
            <w:r w:rsidR="00F5510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безбар’єрності</w:t>
            </w:r>
            <w:proofErr w:type="spellEnd"/>
          </w:p>
          <w:p w:rsidR="0078661D" w:rsidRDefault="0078661D" w:rsidP="00F55108">
            <w:pPr>
              <w:pStyle w:val="a0"/>
            </w:pPr>
          </w:p>
        </w:tc>
        <w:tc>
          <w:tcPr>
            <w:tcW w:w="2019" w:type="dxa"/>
          </w:tcPr>
          <w:p w:rsidR="0078661D" w:rsidRDefault="0078661D" w:rsidP="00F55108">
            <w:pPr>
              <w:pStyle w:val="a0"/>
            </w:pPr>
          </w:p>
        </w:tc>
        <w:tc>
          <w:tcPr>
            <w:tcW w:w="3190" w:type="dxa"/>
          </w:tcPr>
          <w:p w:rsidR="0078661D" w:rsidRDefault="0078661D" w:rsidP="00F55108">
            <w:pPr>
              <w:pStyle w:val="a0"/>
            </w:pPr>
          </w:p>
          <w:p w:rsidR="0078661D" w:rsidRDefault="0078661D" w:rsidP="00F55108">
            <w:pPr>
              <w:pStyle w:val="a0"/>
            </w:pPr>
            <w:r>
              <w:t>Олег ПРОЦИК</w:t>
            </w:r>
          </w:p>
        </w:tc>
      </w:tr>
      <w:tr w:rsidR="0078661D" w:rsidTr="00B47029">
        <w:tc>
          <w:tcPr>
            <w:tcW w:w="4786" w:type="dxa"/>
          </w:tcPr>
          <w:p w:rsidR="0078661D" w:rsidRPr="00B47029" w:rsidRDefault="00F55108" w:rsidP="00B47029">
            <w:pPr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Спеціаліст </w:t>
            </w:r>
            <w:r w:rsidR="0078661D" w:rsidRPr="0078661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відділу освіти, культури та соціального захисту населення </w:t>
            </w:r>
            <w:proofErr w:type="spellStart"/>
            <w:r w:rsidR="0078661D" w:rsidRPr="0078661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Дядьковицької</w:t>
            </w:r>
            <w:proofErr w:type="spellEnd"/>
            <w:r w:rsidR="0078661D" w:rsidRPr="0078661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сільської ради, секретар 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Ради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безбар</w:t>
            </w:r>
            <w:r w:rsidR="000A4C6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’єрності</w:t>
            </w:r>
            <w:proofErr w:type="spellEnd"/>
          </w:p>
        </w:tc>
        <w:tc>
          <w:tcPr>
            <w:tcW w:w="2019" w:type="dxa"/>
          </w:tcPr>
          <w:p w:rsidR="0078661D" w:rsidRDefault="0078661D" w:rsidP="00F55108">
            <w:pPr>
              <w:pStyle w:val="a0"/>
            </w:pPr>
          </w:p>
        </w:tc>
        <w:tc>
          <w:tcPr>
            <w:tcW w:w="3190" w:type="dxa"/>
          </w:tcPr>
          <w:p w:rsidR="0078661D" w:rsidRDefault="0078661D" w:rsidP="00F55108">
            <w:pPr>
              <w:pStyle w:val="a0"/>
            </w:pPr>
          </w:p>
          <w:p w:rsidR="0078661D" w:rsidRDefault="00F55108" w:rsidP="00F55108">
            <w:pPr>
              <w:pStyle w:val="a0"/>
            </w:pPr>
            <w:r>
              <w:t>Марія ЗУБЕЙКО</w:t>
            </w:r>
          </w:p>
        </w:tc>
      </w:tr>
    </w:tbl>
    <w:p w:rsidR="0078661D" w:rsidRPr="000023B5" w:rsidRDefault="0078661D" w:rsidP="00F55108">
      <w:pPr>
        <w:pStyle w:val="a0"/>
      </w:pPr>
    </w:p>
    <w:sectPr w:rsidR="0078661D" w:rsidRPr="000023B5" w:rsidSect="00F42A92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4B39"/>
    <w:multiLevelType w:val="hybridMultilevel"/>
    <w:tmpl w:val="A6BAA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E39D5"/>
    <w:multiLevelType w:val="hybridMultilevel"/>
    <w:tmpl w:val="A6BAA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72CF4"/>
    <w:multiLevelType w:val="hybridMultilevel"/>
    <w:tmpl w:val="6F709F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64"/>
    <w:rsid w:val="000023B5"/>
    <w:rsid w:val="00072CBC"/>
    <w:rsid w:val="000A4C65"/>
    <w:rsid w:val="000E1988"/>
    <w:rsid w:val="000E4068"/>
    <w:rsid w:val="000F1C60"/>
    <w:rsid w:val="00147ADE"/>
    <w:rsid w:val="001B54CF"/>
    <w:rsid w:val="00220EDC"/>
    <w:rsid w:val="00244525"/>
    <w:rsid w:val="002C616D"/>
    <w:rsid w:val="002E0C64"/>
    <w:rsid w:val="00361F9C"/>
    <w:rsid w:val="00363D5D"/>
    <w:rsid w:val="00460F39"/>
    <w:rsid w:val="004700CB"/>
    <w:rsid w:val="00483CB0"/>
    <w:rsid w:val="004B7E2D"/>
    <w:rsid w:val="004C31F6"/>
    <w:rsid w:val="004F1695"/>
    <w:rsid w:val="005030A4"/>
    <w:rsid w:val="00540BB6"/>
    <w:rsid w:val="0078661D"/>
    <w:rsid w:val="007C367A"/>
    <w:rsid w:val="00815463"/>
    <w:rsid w:val="009974BD"/>
    <w:rsid w:val="00A15324"/>
    <w:rsid w:val="00A165F8"/>
    <w:rsid w:val="00A27934"/>
    <w:rsid w:val="00A7534B"/>
    <w:rsid w:val="00B47029"/>
    <w:rsid w:val="00B61029"/>
    <w:rsid w:val="00B705FF"/>
    <w:rsid w:val="00BE760B"/>
    <w:rsid w:val="00BF7665"/>
    <w:rsid w:val="00C33966"/>
    <w:rsid w:val="00CB545C"/>
    <w:rsid w:val="00CC3E71"/>
    <w:rsid w:val="00D21B8B"/>
    <w:rsid w:val="00D75607"/>
    <w:rsid w:val="00DB7579"/>
    <w:rsid w:val="00F15146"/>
    <w:rsid w:val="00F41B0B"/>
    <w:rsid w:val="00F42A92"/>
    <w:rsid w:val="00F55108"/>
    <w:rsid w:val="00F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C616D"/>
    <w:pPr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2C616D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4">
    <w:name w:val="Table Grid"/>
    <w:basedOn w:val="a2"/>
    <w:uiPriority w:val="59"/>
    <w:rsid w:val="0036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A153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C616D"/>
    <w:pPr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2C616D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4">
    <w:name w:val="Table Grid"/>
    <w:basedOn w:val="a2"/>
    <w:uiPriority w:val="59"/>
    <w:rsid w:val="0036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A153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BUH3</cp:lastModifiedBy>
  <cp:revision>5</cp:revision>
  <cp:lastPrinted>2024-11-27T13:55:00Z</cp:lastPrinted>
  <dcterms:created xsi:type="dcterms:W3CDTF">2025-02-20T09:58:00Z</dcterms:created>
  <dcterms:modified xsi:type="dcterms:W3CDTF">2025-02-20T10:06:00Z</dcterms:modified>
</cp:coreProperties>
</file>