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2715A" w14:textId="77777777" w:rsidR="008F2EB0" w:rsidRPr="008F2EB0" w:rsidRDefault="008F2EB0" w:rsidP="008F2EB0">
      <w:pPr>
        <w:spacing w:after="0" w:line="240" w:lineRule="auto"/>
        <w:jc w:val="right"/>
        <w:rPr>
          <w:rFonts w:ascii="Times New Roman" w:eastAsia="Times New Roman" w:hAnsi="Times New Roman" w:cs="Times New Roman"/>
          <w:sz w:val="24"/>
          <w:szCs w:val="24"/>
          <w:lang w:eastAsia="ru-RU"/>
        </w:rPr>
      </w:pPr>
      <w:r w:rsidRPr="008F2EB0">
        <w:rPr>
          <w:rFonts w:ascii="Times New Roman" w:eastAsia="Times New Roman" w:hAnsi="Times New Roman" w:cs="Times New Roman"/>
          <w:b/>
          <w:bCs/>
          <w:color w:val="000000"/>
          <w:sz w:val="26"/>
          <w:szCs w:val="26"/>
          <w:lang w:eastAsia="ru-RU"/>
        </w:rPr>
        <w:t>ПРОЕКТ</w:t>
      </w:r>
    </w:p>
    <w:p w14:paraId="61F34B8E" w14:textId="77777777" w:rsidR="008F2EB0" w:rsidRPr="008F2EB0" w:rsidRDefault="008F2EB0" w:rsidP="008F2EB0">
      <w:pPr>
        <w:spacing w:after="0" w:line="240" w:lineRule="auto"/>
        <w:jc w:val="center"/>
        <w:rPr>
          <w:rFonts w:ascii="Times New Roman" w:eastAsia="Times New Roman" w:hAnsi="Times New Roman" w:cs="Times New Roman"/>
          <w:sz w:val="24"/>
          <w:szCs w:val="24"/>
          <w:lang w:eastAsia="ru-RU"/>
        </w:rPr>
      </w:pPr>
      <w:r w:rsidRPr="008F2EB0">
        <w:rPr>
          <w:rFonts w:ascii="Times New Roman" w:eastAsia="Times New Roman" w:hAnsi="Times New Roman" w:cs="Times New Roman"/>
          <w:b/>
          <w:bCs/>
          <w:noProof/>
          <w:color w:val="000000"/>
          <w:sz w:val="26"/>
          <w:szCs w:val="26"/>
          <w:bdr w:val="none" w:sz="0" w:space="0" w:color="auto" w:frame="1"/>
          <w:lang w:val="uk-UA" w:eastAsia="uk-UA"/>
        </w:rPr>
        <w:drawing>
          <wp:inline distT="0" distB="0" distL="0" distR="0" wp14:anchorId="473C7B65" wp14:editId="7656A48F">
            <wp:extent cx="428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r w:rsidRPr="008F2EB0">
        <w:rPr>
          <w:rFonts w:ascii="Times New Roman" w:eastAsia="Times New Roman" w:hAnsi="Times New Roman" w:cs="Times New Roman"/>
          <w:b/>
          <w:bCs/>
          <w:color w:val="000000"/>
          <w:sz w:val="28"/>
          <w:szCs w:val="28"/>
          <w:lang w:eastAsia="ru-RU"/>
        </w:rPr>
        <w:tab/>
      </w:r>
    </w:p>
    <w:p w14:paraId="4DA679D3" w14:textId="77777777" w:rsidR="008F2EB0" w:rsidRPr="008F2EB0" w:rsidRDefault="008F2EB0" w:rsidP="008F2EB0">
      <w:pPr>
        <w:spacing w:after="0" w:line="240" w:lineRule="auto"/>
        <w:jc w:val="center"/>
        <w:rPr>
          <w:rFonts w:ascii="Times New Roman" w:eastAsia="Times New Roman" w:hAnsi="Times New Roman" w:cs="Times New Roman"/>
          <w:sz w:val="24"/>
          <w:szCs w:val="24"/>
          <w:lang w:eastAsia="ru-RU"/>
        </w:rPr>
      </w:pPr>
      <w:r w:rsidRPr="008F2EB0">
        <w:rPr>
          <w:rFonts w:ascii="Times New Roman" w:eastAsia="Times New Roman" w:hAnsi="Times New Roman" w:cs="Times New Roman"/>
          <w:b/>
          <w:bCs/>
          <w:color w:val="000000"/>
          <w:sz w:val="32"/>
          <w:szCs w:val="32"/>
          <w:lang w:eastAsia="ru-RU"/>
        </w:rPr>
        <w:t>УКРАЇНА</w:t>
      </w:r>
    </w:p>
    <w:p w14:paraId="069C7B6F" w14:textId="77777777" w:rsidR="008F2EB0" w:rsidRPr="008F2EB0" w:rsidRDefault="008F2EB0" w:rsidP="008F2EB0">
      <w:pPr>
        <w:spacing w:after="0" w:line="240" w:lineRule="auto"/>
        <w:jc w:val="center"/>
        <w:rPr>
          <w:rFonts w:ascii="Times New Roman" w:eastAsia="Times New Roman" w:hAnsi="Times New Roman" w:cs="Times New Roman"/>
          <w:sz w:val="24"/>
          <w:szCs w:val="24"/>
          <w:lang w:eastAsia="ru-RU"/>
        </w:rPr>
      </w:pPr>
      <w:r w:rsidRPr="008F2EB0">
        <w:rPr>
          <w:rFonts w:ascii="Times New Roman" w:eastAsia="Times New Roman" w:hAnsi="Times New Roman" w:cs="Times New Roman"/>
          <w:b/>
          <w:bCs/>
          <w:color w:val="000000"/>
          <w:sz w:val="24"/>
          <w:szCs w:val="24"/>
          <w:lang w:eastAsia="ru-RU"/>
        </w:rPr>
        <w:t>ДЯДЬКОВИЦЬКА  СІЛЬСЬКА  РАДА</w:t>
      </w:r>
      <w:r w:rsidRPr="008F2EB0">
        <w:rPr>
          <w:rFonts w:ascii="Times New Roman" w:eastAsia="Times New Roman" w:hAnsi="Times New Roman" w:cs="Times New Roman"/>
          <w:b/>
          <w:bCs/>
          <w:color w:val="000000"/>
          <w:sz w:val="24"/>
          <w:szCs w:val="24"/>
          <w:lang w:eastAsia="ru-RU"/>
        </w:rPr>
        <w:br/>
        <w:t>РІВНЕНСЬКОГО  РАЙОНУ  РІВНЕНСЬКОЇ  ОБЛАСТІ</w:t>
      </w:r>
    </w:p>
    <w:p w14:paraId="3C37F464" w14:textId="77777777" w:rsidR="008F2EB0" w:rsidRPr="008F2EB0" w:rsidRDefault="004D25B5" w:rsidP="008F2EB0">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lang w:val="uk-UA" w:eastAsia="ru-RU"/>
        </w:rPr>
        <w:t>В</w:t>
      </w:r>
      <w:r w:rsidR="00551AFB">
        <w:rPr>
          <w:rFonts w:ascii="Times New Roman" w:eastAsia="Times New Roman" w:hAnsi="Times New Roman" w:cs="Times New Roman"/>
          <w:color w:val="000000"/>
          <w:sz w:val="24"/>
          <w:szCs w:val="24"/>
          <w:lang w:val="uk-UA" w:eastAsia="ru-RU"/>
        </w:rPr>
        <w:t>ось</w:t>
      </w:r>
      <w:proofErr w:type="spellEnd"/>
      <w:r w:rsidR="008F2EB0" w:rsidRPr="008F2EB0">
        <w:rPr>
          <w:rFonts w:ascii="Times New Roman" w:eastAsia="Times New Roman" w:hAnsi="Times New Roman" w:cs="Times New Roman"/>
          <w:color w:val="000000"/>
          <w:sz w:val="24"/>
          <w:szCs w:val="24"/>
          <w:lang w:eastAsia="ru-RU"/>
        </w:rPr>
        <w:t>ме</w:t>
      </w:r>
      <w:r>
        <w:rPr>
          <w:rFonts w:ascii="Times New Roman" w:eastAsia="Times New Roman" w:hAnsi="Times New Roman" w:cs="Times New Roman"/>
          <w:color w:val="000000"/>
          <w:sz w:val="24"/>
          <w:szCs w:val="24"/>
          <w:lang w:val="uk-UA" w:eastAsia="ru-RU"/>
        </w:rPr>
        <w:t xml:space="preserve"> </w:t>
      </w:r>
      <w:proofErr w:type="spellStart"/>
      <w:r w:rsidR="008F2EB0" w:rsidRPr="008F2EB0">
        <w:rPr>
          <w:rFonts w:ascii="Times New Roman" w:eastAsia="Times New Roman" w:hAnsi="Times New Roman" w:cs="Times New Roman"/>
          <w:color w:val="000000"/>
          <w:sz w:val="24"/>
          <w:szCs w:val="24"/>
          <w:lang w:eastAsia="ru-RU"/>
        </w:rPr>
        <w:t>скликання</w:t>
      </w:r>
      <w:proofErr w:type="spellEnd"/>
    </w:p>
    <w:p w14:paraId="49A77A77" w14:textId="77777777" w:rsidR="008F2EB0" w:rsidRDefault="008F2EB0" w:rsidP="008F2EB0">
      <w:pPr>
        <w:spacing w:after="0" w:line="240" w:lineRule="auto"/>
        <w:jc w:val="center"/>
        <w:rPr>
          <w:rFonts w:ascii="Times New Roman" w:eastAsia="Times New Roman" w:hAnsi="Times New Roman" w:cs="Times New Roman"/>
          <w:color w:val="000000"/>
          <w:sz w:val="24"/>
          <w:szCs w:val="24"/>
          <w:lang w:eastAsia="ru-RU"/>
        </w:rPr>
      </w:pPr>
      <w:r w:rsidRPr="008F2EB0">
        <w:rPr>
          <w:rFonts w:ascii="Times New Roman" w:eastAsia="Times New Roman" w:hAnsi="Times New Roman" w:cs="Times New Roman"/>
          <w:color w:val="000000"/>
          <w:sz w:val="24"/>
          <w:szCs w:val="24"/>
          <w:lang w:eastAsia="ru-RU"/>
        </w:rPr>
        <w:t xml:space="preserve">(__________ </w:t>
      </w:r>
      <w:proofErr w:type="spellStart"/>
      <w:r w:rsidRPr="008F2EB0">
        <w:rPr>
          <w:rFonts w:ascii="Times New Roman" w:eastAsia="Times New Roman" w:hAnsi="Times New Roman" w:cs="Times New Roman"/>
          <w:color w:val="000000"/>
          <w:sz w:val="24"/>
          <w:szCs w:val="24"/>
          <w:lang w:eastAsia="ru-RU"/>
        </w:rPr>
        <w:t>сесія</w:t>
      </w:r>
      <w:proofErr w:type="spellEnd"/>
      <w:r w:rsidRPr="008F2EB0">
        <w:rPr>
          <w:rFonts w:ascii="Times New Roman" w:eastAsia="Times New Roman" w:hAnsi="Times New Roman" w:cs="Times New Roman"/>
          <w:color w:val="000000"/>
          <w:sz w:val="24"/>
          <w:szCs w:val="24"/>
          <w:lang w:eastAsia="ru-RU"/>
        </w:rPr>
        <w:t>)</w:t>
      </w:r>
    </w:p>
    <w:p w14:paraId="391214C7" w14:textId="77777777" w:rsidR="007C1155" w:rsidRPr="007C1155" w:rsidRDefault="007C1155" w:rsidP="008F2EB0">
      <w:pPr>
        <w:spacing w:after="0" w:line="240" w:lineRule="auto"/>
        <w:jc w:val="center"/>
        <w:rPr>
          <w:rFonts w:ascii="Times New Roman" w:eastAsia="Times New Roman" w:hAnsi="Times New Roman" w:cs="Times New Roman"/>
          <w:b/>
          <w:bCs/>
          <w:sz w:val="24"/>
          <w:szCs w:val="24"/>
          <w:lang w:val="uk-UA" w:eastAsia="ru-RU"/>
        </w:rPr>
      </w:pPr>
      <w:r w:rsidRPr="007C1155">
        <w:rPr>
          <w:rFonts w:ascii="Times New Roman" w:eastAsia="Times New Roman" w:hAnsi="Times New Roman" w:cs="Times New Roman"/>
          <w:b/>
          <w:bCs/>
          <w:color w:val="000000"/>
          <w:sz w:val="24"/>
          <w:szCs w:val="24"/>
          <w:lang w:val="uk-UA" w:eastAsia="ru-RU"/>
        </w:rPr>
        <w:t>РІШЕННЯ</w:t>
      </w:r>
    </w:p>
    <w:p w14:paraId="05B3DF34" w14:textId="3CD70400" w:rsidR="008F2EB0" w:rsidRPr="008F2EB0" w:rsidRDefault="008F2EB0" w:rsidP="008F2EB0">
      <w:pPr>
        <w:spacing w:after="0" w:line="240" w:lineRule="auto"/>
        <w:rPr>
          <w:rFonts w:ascii="Times New Roman" w:eastAsia="Times New Roman" w:hAnsi="Times New Roman" w:cs="Times New Roman"/>
          <w:sz w:val="24"/>
          <w:szCs w:val="24"/>
          <w:lang w:eastAsia="ru-RU"/>
        </w:rPr>
      </w:pPr>
      <w:r w:rsidRPr="008F2EB0">
        <w:rPr>
          <w:rFonts w:ascii="Times New Roman" w:eastAsia="Times New Roman" w:hAnsi="Times New Roman" w:cs="Times New Roman"/>
          <w:color w:val="000000"/>
          <w:sz w:val="28"/>
          <w:szCs w:val="28"/>
          <w:lang w:eastAsia="ru-RU"/>
        </w:rPr>
        <w:t>  ____________  20</w:t>
      </w:r>
      <w:r w:rsidR="004D25B5">
        <w:rPr>
          <w:rFonts w:ascii="Times New Roman" w:eastAsia="Times New Roman" w:hAnsi="Times New Roman" w:cs="Times New Roman"/>
          <w:color w:val="000000"/>
          <w:sz w:val="28"/>
          <w:szCs w:val="28"/>
          <w:lang w:val="uk-UA" w:eastAsia="ru-RU"/>
        </w:rPr>
        <w:t>2</w:t>
      </w:r>
      <w:r w:rsidR="00033FDF">
        <w:rPr>
          <w:rFonts w:ascii="Times New Roman" w:eastAsia="Times New Roman" w:hAnsi="Times New Roman" w:cs="Times New Roman"/>
          <w:color w:val="000000"/>
          <w:sz w:val="28"/>
          <w:szCs w:val="28"/>
          <w:lang w:val="uk-UA" w:eastAsia="ru-RU"/>
        </w:rPr>
        <w:t>6</w:t>
      </w:r>
      <w:r w:rsidRPr="008F2EB0">
        <w:rPr>
          <w:rFonts w:ascii="Times New Roman" w:eastAsia="Times New Roman" w:hAnsi="Times New Roman" w:cs="Times New Roman"/>
          <w:color w:val="000000"/>
          <w:sz w:val="28"/>
          <w:szCs w:val="28"/>
          <w:lang w:eastAsia="ru-RU"/>
        </w:rPr>
        <w:t xml:space="preserve">  року                                              </w:t>
      </w:r>
      <w:r w:rsidR="00033FDF">
        <w:rPr>
          <w:rFonts w:ascii="Times New Roman" w:eastAsia="Times New Roman" w:hAnsi="Times New Roman" w:cs="Times New Roman"/>
          <w:color w:val="000000"/>
          <w:sz w:val="28"/>
          <w:szCs w:val="28"/>
          <w:lang w:val="uk-UA" w:eastAsia="ru-RU"/>
        </w:rPr>
        <w:t xml:space="preserve">     </w:t>
      </w:r>
      <w:r w:rsidRPr="008F2EB0">
        <w:rPr>
          <w:rFonts w:ascii="Times New Roman" w:eastAsia="Times New Roman" w:hAnsi="Times New Roman" w:cs="Times New Roman"/>
          <w:color w:val="000000"/>
          <w:lang w:eastAsia="ru-RU"/>
        </w:rPr>
        <w:t>             № </w:t>
      </w:r>
    </w:p>
    <w:p w14:paraId="60867740" w14:textId="77777777" w:rsidR="008F2EB0" w:rsidRPr="008F2EB0" w:rsidRDefault="008F2EB0" w:rsidP="008F2EB0">
      <w:pPr>
        <w:spacing w:after="0" w:line="240" w:lineRule="auto"/>
        <w:rPr>
          <w:rFonts w:ascii="Times New Roman" w:eastAsia="Times New Roman" w:hAnsi="Times New Roman" w:cs="Times New Roman"/>
          <w:sz w:val="24"/>
          <w:szCs w:val="24"/>
          <w:lang w:eastAsia="ru-RU"/>
        </w:rPr>
      </w:pPr>
    </w:p>
    <w:p w14:paraId="1726B15C" w14:textId="77777777" w:rsidR="00026802" w:rsidRPr="00026802" w:rsidRDefault="00026802" w:rsidP="00026802">
      <w:pPr>
        <w:spacing w:after="200" w:line="276" w:lineRule="auto"/>
        <w:rPr>
          <w:rFonts w:ascii="Times New Roman" w:eastAsia="Times New Roman" w:hAnsi="Times New Roman" w:cs="Times New Roman"/>
          <w:sz w:val="20"/>
          <w:szCs w:val="20"/>
          <w:lang w:val="uk-UA" w:eastAsia="ru-RU"/>
        </w:rPr>
      </w:pPr>
      <w:r w:rsidRPr="00026802">
        <w:rPr>
          <w:rFonts w:ascii="Times New Roman" w:eastAsia="Times New Roman" w:hAnsi="Times New Roman" w:cs="Times New Roman"/>
          <w:sz w:val="20"/>
          <w:szCs w:val="20"/>
          <w:lang w:val="uk-UA" w:eastAsia="ru-RU"/>
        </w:rPr>
        <w:t xml:space="preserve">Про затвердження Технічної документації  з                                                                                                         нормативної грошової оцінки земельної ділянки                                                                                                                       </w:t>
      </w:r>
      <w:bookmarkStart w:id="0" w:name="_Hlk189485853"/>
      <w:r w:rsidRPr="00026802">
        <w:rPr>
          <w:rFonts w:ascii="Times New Roman" w:eastAsia="Times New Roman" w:hAnsi="Times New Roman" w:cs="Times New Roman"/>
          <w:sz w:val="20"/>
          <w:szCs w:val="20"/>
          <w:lang w:val="uk-UA" w:eastAsia="ru-RU"/>
        </w:rPr>
        <w:t xml:space="preserve">для розміщення та експлуатації основних, підсобних                                                                                                                  та допоміжних будівель та споруд   підприємств </w:t>
      </w:r>
      <w:bookmarkEnd w:id="0"/>
      <w:r w:rsidRPr="00026802">
        <w:rPr>
          <w:rFonts w:ascii="Times New Roman" w:eastAsia="Times New Roman" w:hAnsi="Times New Roman" w:cs="Times New Roman"/>
          <w:sz w:val="20"/>
          <w:szCs w:val="20"/>
          <w:lang w:val="uk-UA" w:eastAsia="ru-RU"/>
        </w:rPr>
        <w:t xml:space="preserve">                                                                                                      переробної, машинобудівної та  іншої промисловості,                                                                                           включаючи об’єкти  оброблення  відходів, зокрема                                                                                                                 із енергогенеруючим  блоком на території                                                                                                            Дядьковицької сільської ради.</w:t>
      </w:r>
    </w:p>
    <w:p w14:paraId="426ED9A2" w14:textId="2E2D7572" w:rsidR="00026802" w:rsidRPr="00026802" w:rsidRDefault="00026802" w:rsidP="00026802">
      <w:pPr>
        <w:tabs>
          <w:tab w:val="left" w:pos="5760"/>
        </w:tabs>
        <w:spacing w:after="200" w:line="240" w:lineRule="auto"/>
        <w:jc w:val="both"/>
        <w:rPr>
          <w:rFonts w:ascii="Times New Roman" w:eastAsia="Times New Roman" w:hAnsi="Times New Roman" w:cs="Times New Roman"/>
          <w:sz w:val="28"/>
          <w:szCs w:val="28"/>
          <w:lang w:val="uk-UA" w:eastAsia="ru-RU"/>
        </w:rPr>
      </w:pPr>
      <w:r w:rsidRPr="00026802">
        <w:rPr>
          <w:rFonts w:ascii="Times New Roman" w:eastAsia="Times New Roman" w:hAnsi="Times New Roman" w:cs="Times New Roman"/>
          <w:sz w:val="28"/>
          <w:szCs w:val="28"/>
          <w:lang w:val="uk-UA" w:eastAsia="ru-RU"/>
        </w:rPr>
        <w:t xml:space="preserve">     Розглянувши Технічну документацію з нормативної грошової оцінки земельної ділянки  площею </w:t>
      </w:r>
      <w:bookmarkStart w:id="1" w:name="_Hlk189486293"/>
      <w:r>
        <w:rPr>
          <w:rFonts w:ascii="Times New Roman" w:eastAsia="Times New Roman" w:hAnsi="Times New Roman" w:cs="Times New Roman"/>
          <w:sz w:val="28"/>
          <w:szCs w:val="28"/>
          <w:lang w:val="uk-UA" w:eastAsia="ru-RU"/>
        </w:rPr>
        <w:t>1,5891</w:t>
      </w:r>
      <w:r w:rsidRPr="00026802">
        <w:rPr>
          <w:rFonts w:ascii="Times New Roman" w:eastAsia="Times New Roman" w:hAnsi="Times New Roman" w:cs="Times New Roman"/>
          <w:sz w:val="28"/>
          <w:szCs w:val="28"/>
          <w:lang w:val="uk-UA" w:eastAsia="ru-RU"/>
        </w:rPr>
        <w:t xml:space="preserve"> </w:t>
      </w:r>
      <w:bookmarkEnd w:id="1"/>
      <w:r w:rsidRPr="00026802">
        <w:rPr>
          <w:rFonts w:ascii="Times New Roman" w:eastAsia="Times New Roman" w:hAnsi="Times New Roman" w:cs="Times New Roman"/>
          <w:sz w:val="28"/>
          <w:szCs w:val="28"/>
          <w:lang w:val="uk-UA" w:eastAsia="ru-RU"/>
        </w:rPr>
        <w:t>га</w:t>
      </w:r>
      <w:r>
        <w:rPr>
          <w:rFonts w:ascii="Times New Roman" w:eastAsia="Times New Roman" w:hAnsi="Times New Roman" w:cs="Times New Roman"/>
          <w:sz w:val="28"/>
          <w:szCs w:val="28"/>
          <w:lang w:val="uk-UA" w:eastAsia="ru-RU"/>
        </w:rPr>
        <w:t xml:space="preserve"> (</w:t>
      </w:r>
      <w:r w:rsidRPr="00026802">
        <w:rPr>
          <w:rFonts w:ascii="Times New Roman" w:eastAsia="Times New Roman" w:hAnsi="Times New Roman" w:cs="Times New Roman"/>
          <w:sz w:val="28"/>
          <w:szCs w:val="28"/>
          <w:lang w:val="uk-UA" w:eastAsia="ru-RU"/>
        </w:rPr>
        <w:t xml:space="preserve">кадастровий номер </w:t>
      </w:r>
      <w:bookmarkStart w:id="2" w:name="_Hlk189486271"/>
      <w:bookmarkStart w:id="3" w:name="_Hlk206668597"/>
      <w:bookmarkStart w:id="4" w:name="_Hlk223007400"/>
      <w:r w:rsidRPr="00026802">
        <w:rPr>
          <w:rFonts w:ascii="Times New Roman" w:eastAsia="Times New Roman" w:hAnsi="Times New Roman" w:cs="Times New Roman"/>
          <w:sz w:val="28"/>
          <w:szCs w:val="28"/>
          <w:lang w:val="uk-UA" w:eastAsia="ru-RU"/>
        </w:rPr>
        <w:t>562468</w:t>
      </w:r>
      <w:r>
        <w:rPr>
          <w:rFonts w:ascii="Times New Roman" w:eastAsia="Times New Roman" w:hAnsi="Times New Roman" w:cs="Times New Roman"/>
          <w:sz w:val="28"/>
          <w:szCs w:val="28"/>
          <w:lang w:val="uk-UA" w:eastAsia="ru-RU"/>
        </w:rPr>
        <w:t>41</w:t>
      </w:r>
      <w:r w:rsidRPr="00026802">
        <w:rPr>
          <w:rFonts w:ascii="Times New Roman" w:eastAsia="Times New Roman" w:hAnsi="Times New Roman" w:cs="Times New Roman"/>
          <w:sz w:val="28"/>
          <w:szCs w:val="28"/>
          <w:lang w:val="uk-UA" w:eastAsia="ru-RU"/>
        </w:rPr>
        <w:t>00:0</w:t>
      </w:r>
      <w:r>
        <w:rPr>
          <w:rFonts w:ascii="Times New Roman" w:eastAsia="Times New Roman" w:hAnsi="Times New Roman" w:cs="Times New Roman"/>
          <w:sz w:val="28"/>
          <w:szCs w:val="28"/>
          <w:lang w:val="uk-UA" w:eastAsia="ru-RU"/>
        </w:rPr>
        <w:t>1</w:t>
      </w:r>
      <w:r w:rsidRPr="00026802">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10</w:t>
      </w:r>
      <w:r>
        <w:rPr>
          <w:rFonts w:ascii="Times New Roman" w:eastAsia="Times New Roman" w:hAnsi="Times New Roman" w:cs="Times New Roman"/>
          <w:sz w:val="28"/>
          <w:szCs w:val="28"/>
          <w:lang w:val="uk-UA" w:eastAsia="ru-RU"/>
        </w:rPr>
        <w:t xml:space="preserve"> </w:t>
      </w:r>
      <w:r w:rsidRPr="00026802">
        <w:rPr>
          <w:rFonts w:ascii="Times New Roman" w:eastAsia="Times New Roman" w:hAnsi="Times New Roman" w:cs="Times New Roman"/>
          <w:sz w:val="28"/>
          <w:szCs w:val="28"/>
          <w:lang w:val="uk-UA" w:eastAsia="ru-RU"/>
        </w:rPr>
        <w:t>:</w:t>
      </w:r>
      <w:bookmarkEnd w:id="2"/>
      <w:r w:rsidRPr="00026802">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200</w:t>
      </w:r>
      <w:bookmarkEnd w:id="4"/>
      <w:r>
        <w:rPr>
          <w:rFonts w:ascii="Times New Roman" w:eastAsia="Times New Roman" w:hAnsi="Times New Roman" w:cs="Times New Roman"/>
          <w:sz w:val="28"/>
          <w:szCs w:val="28"/>
          <w:lang w:val="uk-UA" w:eastAsia="ru-RU"/>
        </w:rPr>
        <w:t>)</w:t>
      </w:r>
      <w:r w:rsidRPr="00026802">
        <w:rPr>
          <w:rFonts w:ascii="Times New Roman" w:eastAsia="Times New Roman" w:hAnsi="Times New Roman" w:cs="Times New Roman"/>
          <w:sz w:val="28"/>
          <w:szCs w:val="28"/>
          <w:lang w:val="uk-UA" w:eastAsia="ru-RU"/>
        </w:rPr>
        <w:t xml:space="preserve"> </w:t>
      </w:r>
      <w:bookmarkEnd w:id="3"/>
      <w:r w:rsidRPr="00026802">
        <w:rPr>
          <w:rFonts w:ascii="Times New Roman" w:eastAsia="Times New Roman" w:hAnsi="Times New Roman" w:cs="Times New Roman"/>
          <w:sz w:val="28"/>
          <w:szCs w:val="28"/>
          <w:lang w:val="uk-UA" w:eastAsia="ru-RU"/>
        </w:rPr>
        <w:t xml:space="preserve"> </w:t>
      </w:r>
      <w:bookmarkStart w:id="5" w:name="_Hlk206678852"/>
      <w:r w:rsidRPr="00026802">
        <w:rPr>
          <w:rFonts w:ascii="Times New Roman" w:eastAsia="Times New Roman" w:hAnsi="Times New Roman" w:cs="Times New Roman"/>
          <w:sz w:val="28"/>
          <w:szCs w:val="28"/>
          <w:lang w:val="uk-UA" w:eastAsia="ru-RU"/>
        </w:rPr>
        <w:t>для розміщення та експлуатації основних, підсобних  та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bookmarkEnd w:id="5"/>
      <w:r w:rsidRPr="00026802">
        <w:rPr>
          <w:rFonts w:ascii="Times New Roman" w:eastAsia="Times New Roman" w:hAnsi="Times New Roman" w:cs="Times New Roman"/>
          <w:sz w:val="28"/>
          <w:szCs w:val="28"/>
          <w:lang w:val="uk-UA" w:eastAsia="ru-RU"/>
        </w:rPr>
        <w:t xml:space="preserve"> на території  Дядьковицької сільської ради,  розроблену ФОП САКУР Оксана Олександрівна,  керуючись  п. 34 ст. 26 Закону України „Про місцеве самоврядування в Україні”, </w:t>
      </w:r>
      <w:proofErr w:type="spellStart"/>
      <w:r w:rsidRPr="00026802">
        <w:rPr>
          <w:rFonts w:ascii="Times New Roman" w:eastAsia="Times New Roman" w:hAnsi="Times New Roman" w:cs="Times New Roman"/>
          <w:sz w:val="28"/>
          <w:szCs w:val="28"/>
          <w:lang w:val="uk-UA" w:eastAsia="ru-RU"/>
        </w:rPr>
        <w:t>ст.ст</w:t>
      </w:r>
      <w:proofErr w:type="spellEnd"/>
      <w:r w:rsidRPr="00026802">
        <w:rPr>
          <w:rFonts w:ascii="Times New Roman" w:eastAsia="Times New Roman" w:hAnsi="Times New Roman" w:cs="Times New Roman"/>
          <w:sz w:val="28"/>
          <w:szCs w:val="28"/>
          <w:lang w:val="uk-UA" w:eastAsia="ru-RU"/>
        </w:rPr>
        <w:t xml:space="preserve">. 13, 18, 21, 23 Закону України „Про оцінку земель”, статтями 288, 289 Податкового кодексу України, за погодженням постійної комісії сільської ради із земельних відносин та екології, регламенту, законності та депутатської діяльності, Дядьковицька сільська  рада – </w:t>
      </w:r>
    </w:p>
    <w:p w14:paraId="319FF312" w14:textId="77777777" w:rsidR="00026802" w:rsidRPr="00026802" w:rsidRDefault="00026802" w:rsidP="00026802">
      <w:pPr>
        <w:spacing w:after="200" w:line="240" w:lineRule="auto"/>
        <w:jc w:val="center"/>
        <w:outlineLvl w:val="0"/>
        <w:rPr>
          <w:rFonts w:ascii="Times New Roman" w:eastAsia="Times New Roman" w:hAnsi="Times New Roman" w:cs="Times New Roman"/>
          <w:sz w:val="28"/>
          <w:szCs w:val="28"/>
          <w:lang w:val="uk-UA" w:eastAsia="ru-RU"/>
        </w:rPr>
      </w:pPr>
      <w:r w:rsidRPr="00026802">
        <w:rPr>
          <w:rFonts w:ascii="Times New Roman" w:eastAsia="Times New Roman" w:hAnsi="Times New Roman" w:cs="Times New Roman"/>
          <w:sz w:val="28"/>
          <w:szCs w:val="28"/>
          <w:lang w:val="uk-UA" w:eastAsia="ru-RU"/>
        </w:rPr>
        <w:t>В И Р І Ш И Л А:</w:t>
      </w:r>
    </w:p>
    <w:p w14:paraId="603CBD7F" w14:textId="30F71840" w:rsidR="00026802" w:rsidRPr="00435C87" w:rsidRDefault="00026802" w:rsidP="00435C87">
      <w:pPr>
        <w:pStyle w:val="a7"/>
        <w:numPr>
          <w:ilvl w:val="0"/>
          <w:numId w:val="1"/>
        </w:numPr>
        <w:spacing w:after="200" w:line="276" w:lineRule="auto"/>
        <w:ind w:left="0" w:firstLine="0"/>
        <w:rPr>
          <w:rFonts w:ascii="Times New Roman" w:eastAsia="Times New Roman" w:hAnsi="Times New Roman" w:cs="Times New Roman"/>
          <w:sz w:val="28"/>
          <w:szCs w:val="28"/>
          <w:lang w:val="uk-UA" w:eastAsia="ru-RU"/>
        </w:rPr>
      </w:pPr>
      <w:r w:rsidRPr="00435C87">
        <w:rPr>
          <w:rFonts w:ascii="Times New Roman" w:eastAsia="Times New Roman" w:hAnsi="Times New Roman" w:cs="Times New Roman"/>
          <w:sz w:val="28"/>
          <w:szCs w:val="28"/>
          <w:lang w:val="uk-UA" w:eastAsia="ru-RU"/>
        </w:rPr>
        <w:t xml:space="preserve">Затвердити Технічну документацію з нормативної грошової оцінки земельної ділянки  площею </w:t>
      </w:r>
      <w:r w:rsidRPr="00435C87">
        <w:rPr>
          <w:rFonts w:ascii="Times New Roman" w:eastAsia="Times New Roman" w:hAnsi="Times New Roman" w:cs="Times New Roman"/>
          <w:sz w:val="28"/>
          <w:szCs w:val="28"/>
          <w:lang w:val="uk-UA" w:eastAsia="ru-RU"/>
        </w:rPr>
        <w:t>1,5891</w:t>
      </w:r>
      <w:r w:rsidRPr="00435C87">
        <w:rPr>
          <w:rFonts w:ascii="Times New Roman" w:eastAsia="Times New Roman" w:hAnsi="Times New Roman" w:cs="Times New Roman"/>
          <w:sz w:val="28"/>
          <w:szCs w:val="28"/>
          <w:lang w:val="uk-UA" w:eastAsia="ru-RU"/>
        </w:rPr>
        <w:t xml:space="preserve">  га  кадастровий номер </w:t>
      </w:r>
      <w:r w:rsidRPr="00435C87">
        <w:rPr>
          <w:rFonts w:ascii="Times New Roman" w:eastAsia="Times New Roman" w:hAnsi="Times New Roman" w:cs="Times New Roman"/>
          <w:sz w:val="28"/>
          <w:szCs w:val="28"/>
          <w:lang w:val="uk-UA" w:eastAsia="ru-RU"/>
        </w:rPr>
        <w:t>5</w:t>
      </w:r>
      <w:r w:rsidRPr="00435C87">
        <w:rPr>
          <w:rFonts w:ascii="Times New Roman" w:eastAsia="Times New Roman" w:hAnsi="Times New Roman" w:cs="Times New Roman"/>
          <w:sz w:val="28"/>
          <w:szCs w:val="28"/>
          <w:lang w:val="uk-UA" w:eastAsia="ru-RU"/>
        </w:rPr>
        <w:t>624684100:01:010</w:t>
      </w:r>
      <w:r w:rsidRPr="00435C87">
        <w:rPr>
          <w:rFonts w:ascii="Times New Roman" w:eastAsia="Times New Roman" w:hAnsi="Times New Roman" w:cs="Times New Roman"/>
          <w:sz w:val="28"/>
          <w:szCs w:val="28"/>
          <w:lang w:val="uk-UA" w:eastAsia="ru-RU"/>
        </w:rPr>
        <w:t xml:space="preserve"> </w:t>
      </w:r>
      <w:r w:rsidRPr="00435C87">
        <w:rPr>
          <w:rFonts w:ascii="Times New Roman" w:eastAsia="Times New Roman" w:hAnsi="Times New Roman" w:cs="Times New Roman"/>
          <w:sz w:val="28"/>
          <w:szCs w:val="28"/>
          <w:lang w:val="uk-UA" w:eastAsia="ru-RU"/>
        </w:rPr>
        <w:t xml:space="preserve">:0200 для розміщення та експлуатації основних, підсобних  та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на території Дядьковицької сільської ради Рівненського району Рівненської області.                                                                                                                                             2.  Прийняти нормативну грошову оцінку земельної ділянки  площею </w:t>
      </w:r>
      <w:r w:rsidRPr="00435C87">
        <w:rPr>
          <w:rFonts w:ascii="Times New Roman" w:eastAsia="Times New Roman" w:hAnsi="Times New Roman" w:cs="Times New Roman"/>
          <w:sz w:val="28"/>
          <w:szCs w:val="28"/>
          <w:lang w:val="uk-UA" w:eastAsia="ru-RU"/>
        </w:rPr>
        <w:t>1,5891</w:t>
      </w:r>
      <w:r w:rsidRPr="00435C87">
        <w:rPr>
          <w:rFonts w:ascii="Times New Roman" w:eastAsia="Times New Roman" w:hAnsi="Times New Roman" w:cs="Times New Roman"/>
          <w:sz w:val="28"/>
          <w:szCs w:val="28"/>
          <w:lang w:val="uk-UA" w:eastAsia="ru-RU"/>
        </w:rPr>
        <w:t xml:space="preserve"> га кадастровий номер 5624684100:01:010:0200  у сумі </w:t>
      </w:r>
      <w:r w:rsidR="00C15D74" w:rsidRPr="00435C87">
        <w:rPr>
          <w:rFonts w:ascii="Times New Roman" w:eastAsia="Times New Roman" w:hAnsi="Times New Roman" w:cs="Times New Roman"/>
          <w:sz w:val="28"/>
          <w:szCs w:val="28"/>
          <w:lang w:val="uk-UA" w:eastAsia="ru-RU"/>
        </w:rPr>
        <w:t>2 729 369,79</w:t>
      </w:r>
      <w:r w:rsidRPr="00435C87">
        <w:rPr>
          <w:rFonts w:ascii="Times New Roman" w:eastAsia="Times New Roman" w:hAnsi="Times New Roman" w:cs="Times New Roman"/>
          <w:sz w:val="28"/>
          <w:szCs w:val="28"/>
          <w:lang w:val="uk-UA" w:eastAsia="ru-RU"/>
        </w:rPr>
        <w:t xml:space="preserve"> грн (</w:t>
      </w:r>
      <w:r w:rsidR="00C15D74" w:rsidRPr="00435C87">
        <w:rPr>
          <w:rFonts w:ascii="Times New Roman" w:eastAsia="Times New Roman" w:hAnsi="Times New Roman" w:cs="Times New Roman"/>
          <w:sz w:val="28"/>
          <w:szCs w:val="28"/>
          <w:lang w:val="uk-UA" w:eastAsia="ru-RU"/>
        </w:rPr>
        <w:t>Два мільйона сімсот двадцять дев'ять тисяч триста шістдесят дев'ять гр</w:t>
      </w:r>
      <w:r w:rsidR="00435C87" w:rsidRPr="00435C87">
        <w:rPr>
          <w:rFonts w:ascii="Times New Roman" w:eastAsia="Times New Roman" w:hAnsi="Times New Roman" w:cs="Times New Roman"/>
          <w:sz w:val="28"/>
          <w:szCs w:val="28"/>
          <w:lang w:val="uk-UA" w:eastAsia="ru-RU"/>
        </w:rPr>
        <w:t>н</w:t>
      </w:r>
      <w:r w:rsidR="00C15D74" w:rsidRPr="00435C87">
        <w:rPr>
          <w:rFonts w:ascii="Times New Roman" w:eastAsia="Times New Roman" w:hAnsi="Times New Roman" w:cs="Times New Roman"/>
          <w:sz w:val="28"/>
          <w:szCs w:val="28"/>
          <w:lang w:val="uk-UA" w:eastAsia="ru-RU"/>
        </w:rPr>
        <w:t xml:space="preserve"> 79 </w:t>
      </w:r>
      <w:proofErr w:type="spellStart"/>
      <w:r w:rsidR="00C15D74" w:rsidRPr="00435C87">
        <w:rPr>
          <w:rFonts w:ascii="Times New Roman" w:eastAsia="Times New Roman" w:hAnsi="Times New Roman" w:cs="Times New Roman"/>
          <w:sz w:val="28"/>
          <w:szCs w:val="28"/>
          <w:lang w:val="uk-UA" w:eastAsia="ru-RU"/>
        </w:rPr>
        <w:t>коп</w:t>
      </w:r>
      <w:proofErr w:type="spellEnd"/>
      <w:r w:rsidRPr="00435C87">
        <w:rPr>
          <w:rFonts w:ascii="Times New Roman" w:eastAsia="Times New Roman" w:hAnsi="Times New Roman" w:cs="Times New Roman"/>
          <w:sz w:val="28"/>
          <w:szCs w:val="28"/>
          <w:lang w:val="uk-UA" w:eastAsia="ru-RU"/>
        </w:rPr>
        <w:t xml:space="preserve">).                                                                                                                                     3. Контроль за виконанням даного рішення покласти на постійну комісію </w:t>
      </w:r>
      <w:r w:rsidRPr="00435C87">
        <w:rPr>
          <w:rFonts w:ascii="Times New Roman" w:eastAsia="Times New Roman" w:hAnsi="Times New Roman" w:cs="Times New Roman"/>
          <w:sz w:val="28"/>
          <w:szCs w:val="28"/>
          <w:lang w:val="uk-UA" w:eastAsia="ru-RU"/>
        </w:rPr>
        <w:lastRenderedPageBreak/>
        <w:t xml:space="preserve">сільської ради </w:t>
      </w:r>
      <w:bookmarkStart w:id="6" w:name="_Hlk206678692"/>
      <w:r w:rsidRPr="00435C87">
        <w:rPr>
          <w:rFonts w:ascii="Times New Roman" w:eastAsia="Times New Roman" w:hAnsi="Times New Roman" w:cs="Times New Roman"/>
          <w:sz w:val="28"/>
          <w:szCs w:val="28"/>
          <w:lang w:val="uk-UA" w:eastAsia="ru-RU"/>
        </w:rPr>
        <w:t>із земельних відносин та екології, регламенту, законності та депутатської діяльності</w:t>
      </w:r>
      <w:bookmarkEnd w:id="6"/>
      <w:r w:rsidRPr="00435C87">
        <w:rPr>
          <w:rFonts w:ascii="Times New Roman" w:eastAsia="Times New Roman" w:hAnsi="Times New Roman" w:cs="Times New Roman"/>
          <w:sz w:val="28"/>
          <w:szCs w:val="28"/>
          <w:lang w:val="uk-UA" w:eastAsia="ru-RU"/>
        </w:rPr>
        <w:t>.</w:t>
      </w:r>
    </w:p>
    <w:p w14:paraId="43A1CB0A" w14:textId="77777777" w:rsidR="00435C87" w:rsidRPr="00435C87" w:rsidRDefault="00435C87" w:rsidP="00435C87">
      <w:pPr>
        <w:spacing w:after="200" w:line="276" w:lineRule="auto"/>
        <w:ind w:left="360"/>
        <w:rPr>
          <w:rFonts w:ascii="Times New Roman" w:eastAsia="Times New Roman" w:hAnsi="Times New Roman" w:cs="Times New Roman"/>
          <w:sz w:val="28"/>
          <w:szCs w:val="28"/>
          <w:lang w:val="uk-UA" w:eastAsia="ru-RU"/>
        </w:rPr>
      </w:pPr>
    </w:p>
    <w:p w14:paraId="153EA7AD" w14:textId="77777777" w:rsidR="00026802" w:rsidRPr="00026802" w:rsidRDefault="00026802" w:rsidP="00026802">
      <w:pPr>
        <w:spacing w:after="200" w:line="240" w:lineRule="auto"/>
        <w:rPr>
          <w:rFonts w:ascii="Times New Roman" w:eastAsia="Times New Roman" w:hAnsi="Times New Roman" w:cs="Times New Roman"/>
          <w:sz w:val="28"/>
          <w:szCs w:val="28"/>
          <w:lang w:val="uk-UA" w:eastAsia="ru-RU"/>
        </w:rPr>
      </w:pPr>
      <w:r w:rsidRPr="00026802">
        <w:rPr>
          <w:rFonts w:ascii="Times New Roman" w:eastAsia="Times New Roman" w:hAnsi="Times New Roman" w:cs="Times New Roman"/>
          <w:sz w:val="28"/>
          <w:szCs w:val="28"/>
          <w:lang w:val="uk-UA" w:eastAsia="ru-RU"/>
        </w:rPr>
        <w:t xml:space="preserve">Сільський голова                                                             Людмила   ВІТКОВЕЦЬ  </w:t>
      </w:r>
    </w:p>
    <w:p w14:paraId="1FB358F6" w14:textId="77777777" w:rsidR="00026802" w:rsidRPr="00026802" w:rsidRDefault="00026802" w:rsidP="00026802">
      <w:pPr>
        <w:spacing w:after="0" w:line="240" w:lineRule="auto"/>
        <w:rPr>
          <w:rFonts w:ascii="Times New Roman" w:eastAsia="Times New Roman" w:hAnsi="Times New Roman" w:cs="Times New Roman"/>
          <w:sz w:val="28"/>
          <w:szCs w:val="28"/>
          <w:lang w:val="uk-UA" w:eastAsia="ru-RU"/>
        </w:rPr>
      </w:pPr>
    </w:p>
    <w:p w14:paraId="3E68A94A" w14:textId="77777777" w:rsidR="00026802" w:rsidRPr="00026802" w:rsidRDefault="00026802" w:rsidP="00026802">
      <w:pPr>
        <w:spacing w:after="0" w:line="240" w:lineRule="auto"/>
        <w:rPr>
          <w:rFonts w:ascii="Times New Roman" w:eastAsia="Times New Roman" w:hAnsi="Times New Roman" w:cs="Times New Roman"/>
          <w:sz w:val="28"/>
          <w:szCs w:val="28"/>
          <w:lang w:val="uk-UA" w:eastAsia="ru-RU"/>
        </w:rPr>
      </w:pPr>
    </w:p>
    <w:p w14:paraId="50334024" w14:textId="77777777" w:rsidR="00026802" w:rsidRPr="00026802" w:rsidRDefault="00026802" w:rsidP="00026802">
      <w:pPr>
        <w:spacing w:after="0" w:line="240" w:lineRule="auto"/>
        <w:rPr>
          <w:rFonts w:ascii="Calibri" w:eastAsia="Times New Roman" w:hAnsi="Calibri" w:cs="Times New Roman"/>
          <w:lang w:eastAsia="ru-RU"/>
        </w:rPr>
      </w:pPr>
      <w:r w:rsidRPr="00026802">
        <w:rPr>
          <w:rFonts w:ascii="Times New Roman" w:eastAsia="Times New Roman" w:hAnsi="Times New Roman" w:cs="Times New Roman"/>
          <w:sz w:val="28"/>
          <w:szCs w:val="28"/>
          <w:lang w:val="uk-UA" w:eastAsia="ru-RU"/>
        </w:rPr>
        <w:t xml:space="preserve">  п</w:t>
      </w:r>
      <w:r w:rsidRPr="00026802">
        <w:rPr>
          <w:rFonts w:ascii="Times New Roman" w:eastAsia="Times New Roman" w:hAnsi="Times New Roman" w:cs="Times New Roman"/>
          <w:color w:val="000000"/>
          <w:sz w:val="24"/>
          <w:szCs w:val="24"/>
          <w:lang w:val="uk-UA" w:eastAsia="ru-RU"/>
        </w:rPr>
        <w:t xml:space="preserve">роект рішення </w:t>
      </w:r>
      <w:proofErr w:type="spellStart"/>
      <w:r w:rsidRPr="00026802">
        <w:rPr>
          <w:rFonts w:ascii="Times New Roman" w:eastAsia="Times New Roman" w:hAnsi="Times New Roman" w:cs="Times New Roman"/>
          <w:color w:val="000000"/>
          <w:sz w:val="24"/>
          <w:szCs w:val="24"/>
          <w:lang w:val="uk-UA" w:eastAsia="ru-RU"/>
        </w:rPr>
        <w:t>підгото</w:t>
      </w:r>
      <w:r w:rsidRPr="00026802">
        <w:rPr>
          <w:rFonts w:ascii="Times New Roman" w:eastAsia="Times New Roman" w:hAnsi="Times New Roman" w:cs="Times New Roman"/>
          <w:color w:val="000000"/>
          <w:sz w:val="24"/>
          <w:szCs w:val="24"/>
          <w:lang w:eastAsia="ru-RU"/>
        </w:rPr>
        <w:t>влений</w:t>
      </w:r>
      <w:proofErr w:type="spellEnd"/>
      <w:r w:rsidRPr="00026802">
        <w:rPr>
          <w:rFonts w:ascii="Times New Roman" w:eastAsia="Times New Roman" w:hAnsi="Times New Roman" w:cs="Times New Roman"/>
          <w:color w:val="000000"/>
          <w:sz w:val="24"/>
          <w:szCs w:val="24"/>
          <w:lang w:eastAsia="ru-RU"/>
        </w:rPr>
        <w:t xml:space="preserve"> </w:t>
      </w:r>
      <w:proofErr w:type="spellStart"/>
      <w:r w:rsidRPr="00026802">
        <w:rPr>
          <w:rFonts w:ascii="Times New Roman" w:eastAsia="Times New Roman" w:hAnsi="Times New Roman" w:cs="Times New Roman"/>
          <w:color w:val="000000"/>
          <w:sz w:val="24"/>
          <w:szCs w:val="24"/>
          <w:lang w:eastAsia="ru-RU"/>
        </w:rPr>
        <w:t>спеціалістом</w:t>
      </w:r>
      <w:proofErr w:type="spellEnd"/>
      <w:r w:rsidRPr="00026802">
        <w:rPr>
          <w:rFonts w:ascii="Times New Roman" w:eastAsia="Times New Roman" w:hAnsi="Times New Roman" w:cs="Times New Roman"/>
          <w:color w:val="000000"/>
          <w:sz w:val="24"/>
          <w:szCs w:val="24"/>
          <w:lang w:eastAsia="ru-RU"/>
        </w:rPr>
        <w:t xml:space="preserve">  В. </w:t>
      </w:r>
      <w:proofErr w:type="spellStart"/>
      <w:r w:rsidRPr="00026802">
        <w:rPr>
          <w:rFonts w:ascii="Times New Roman" w:eastAsia="Times New Roman" w:hAnsi="Times New Roman" w:cs="Times New Roman"/>
          <w:color w:val="000000"/>
          <w:sz w:val="24"/>
          <w:szCs w:val="24"/>
          <w:lang w:eastAsia="ru-RU"/>
        </w:rPr>
        <w:t>Драганчук</w:t>
      </w:r>
      <w:proofErr w:type="spellEnd"/>
      <w:r w:rsidRPr="00026802">
        <w:rPr>
          <w:rFonts w:ascii="Times New Roman" w:eastAsia="Times New Roman" w:hAnsi="Times New Roman" w:cs="Times New Roman"/>
          <w:sz w:val="24"/>
          <w:szCs w:val="24"/>
          <w:lang w:eastAsia="ru-RU"/>
        </w:rPr>
        <w:br/>
      </w:r>
    </w:p>
    <w:p w14:paraId="39A5C6D1" w14:textId="2581FF17" w:rsidR="0018786F" w:rsidRDefault="00100C20">
      <w:r w:rsidRPr="00100C20">
        <w:t xml:space="preserve"> </w:t>
      </w:r>
    </w:p>
    <w:sectPr w:rsidR="0018786F" w:rsidSect="00012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0B13"/>
    <w:multiLevelType w:val="hybridMultilevel"/>
    <w:tmpl w:val="40845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5FD1"/>
    <w:rsid w:val="00012AEE"/>
    <w:rsid w:val="00026802"/>
    <w:rsid w:val="00033FDF"/>
    <w:rsid w:val="000628E0"/>
    <w:rsid w:val="000709B8"/>
    <w:rsid w:val="000B72E8"/>
    <w:rsid w:val="000D6B82"/>
    <w:rsid w:val="000F3ABB"/>
    <w:rsid w:val="000F5FEA"/>
    <w:rsid w:val="00100C20"/>
    <w:rsid w:val="001354A9"/>
    <w:rsid w:val="00143859"/>
    <w:rsid w:val="0014397E"/>
    <w:rsid w:val="0017251C"/>
    <w:rsid w:val="0018786F"/>
    <w:rsid w:val="001E60EB"/>
    <w:rsid w:val="00264137"/>
    <w:rsid w:val="003258BC"/>
    <w:rsid w:val="0033702D"/>
    <w:rsid w:val="003A552F"/>
    <w:rsid w:val="003B323C"/>
    <w:rsid w:val="00421EBC"/>
    <w:rsid w:val="004335A9"/>
    <w:rsid w:val="00435C87"/>
    <w:rsid w:val="004C3266"/>
    <w:rsid w:val="004D25B5"/>
    <w:rsid w:val="00520D07"/>
    <w:rsid w:val="00551AFB"/>
    <w:rsid w:val="005B2F6D"/>
    <w:rsid w:val="005C1864"/>
    <w:rsid w:val="0067593B"/>
    <w:rsid w:val="006C6D46"/>
    <w:rsid w:val="006D7FB3"/>
    <w:rsid w:val="007C1155"/>
    <w:rsid w:val="007E531B"/>
    <w:rsid w:val="00805D2E"/>
    <w:rsid w:val="008405F8"/>
    <w:rsid w:val="008557D8"/>
    <w:rsid w:val="0087551A"/>
    <w:rsid w:val="00894B89"/>
    <w:rsid w:val="008F2EB0"/>
    <w:rsid w:val="00931640"/>
    <w:rsid w:val="00956C6C"/>
    <w:rsid w:val="009E4FA4"/>
    <w:rsid w:val="00A72940"/>
    <w:rsid w:val="00AD144F"/>
    <w:rsid w:val="00AE6ECA"/>
    <w:rsid w:val="00B958C4"/>
    <w:rsid w:val="00BD2EFF"/>
    <w:rsid w:val="00C15D74"/>
    <w:rsid w:val="00CB319B"/>
    <w:rsid w:val="00CD55F4"/>
    <w:rsid w:val="00D22DDA"/>
    <w:rsid w:val="00D64127"/>
    <w:rsid w:val="00E3079F"/>
    <w:rsid w:val="00E6663D"/>
    <w:rsid w:val="00E93DC4"/>
    <w:rsid w:val="00EC2412"/>
    <w:rsid w:val="00F021AE"/>
    <w:rsid w:val="00F32537"/>
    <w:rsid w:val="00F63EB0"/>
    <w:rsid w:val="00FD5F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2AE6"/>
  <w15:docId w15:val="{BA04215B-082D-4B80-B86F-0D4882B5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A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251C"/>
    <w:pPr>
      <w:spacing w:after="0" w:line="240" w:lineRule="auto"/>
    </w:pPr>
  </w:style>
  <w:style w:type="paragraph" w:customStyle="1" w:styleId="c4">
    <w:name w:val="c4"/>
    <w:basedOn w:val="a"/>
    <w:rsid w:val="00A729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72940"/>
  </w:style>
  <w:style w:type="character" w:customStyle="1" w:styleId="c0">
    <w:name w:val="c0"/>
    <w:basedOn w:val="a0"/>
    <w:rsid w:val="00A72940"/>
  </w:style>
  <w:style w:type="paragraph" w:customStyle="1" w:styleId="c1">
    <w:name w:val="c1"/>
    <w:basedOn w:val="a"/>
    <w:rsid w:val="00A729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E6EC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E6ECA"/>
    <w:rPr>
      <w:rFonts w:ascii="Tahoma" w:hAnsi="Tahoma" w:cs="Tahoma"/>
      <w:sz w:val="16"/>
      <w:szCs w:val="16"/>
    </w:rPr>
  </w:style>
  <w:style w:type="paragraph" w:styleId="a6">
    <w:name w:val="Normal (Web)"/>
    <w:basedOn w:val="a"/>
    <w:uiPriority w:val="99"/>
    <w:semiHidden/>
    <w:unhideWhenUsed/>
    <w:rsid w:val="00325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435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2404">
      <w:bodyDiv w:val="1"/>
      <w:marLeft w:val="0"/>
      <w:marRight w:val="0"/>
      <w:marTop w:val="0"/>
      <w:marBottom w:val="0"/>
      <w:divBdr>
        <w:top w:val="none" w:sz="0" w:space="0" w:color="auto"/>
        <w:left w:val="none" w:sz="0" w:space="0" w:color="auto"/>
        <w:bottom w:val="none" w:sz="0" w:space="0" w:color="auto"/>
        <w:right w:val="none" w:sz="0" w:space="0" w:color="auto"/>
      </w:divBdr>
    </w:div>
    <w:div w:id="98181355">
      <w:bodyDiv w:val="1"/>
      <w:marLeft w:val="0"/>
      <w:marRight w:val="0"/>
      <w:marTop w:val="0"/>
      <w:marBottom w:val="0"/>
      <w:divBdr>
        <w:top w:val="none" w:sz="0" w:space="0" w:color="auto"/>
        <w:left w:val="none" w:sz="0" w:space="0" w:color="auto"/>
        <w:bottom w:val="none" w:sz="0" w:space="0" w:color="auto"/>
        <w:right w:val="none" w:sz="0" w:space="0" w:color="auto"/>
      </w:divBdr>
    </w:div>
    <w:div w:id="535195191">
      <w:bodyDiv w:val="1"/>
      <w:marLeft w:val="0"/>
      <w:marRight w:val="0"/>
      <w:marTop w:val="0"/>
      <w:marBottom w:val="0"/>
      <w:divBdr>
        <w:top w:val="none" w:sz="0" w:space="0" w:color="auto"/>
        <w:left w:val="none" w:sz="0" w:space="0" w:color="auto"/>
        <w:bottom w:val="none" w:sz="0" w:space="0" w:color="auto"/>
        <w:right w:val="none" w:sz="0" w:space="0" w:color="auto"/>
      </w:divBdr>
    </w:div>
    <w:div w:id="588662739">
      <w:bodyDiv w:val="1"/>
      <w:marLeft w:val="0"/>
      <w:marRight w:val="0"/>
      <w:marTop w:val="0"/>
      <w:marBottom w:val="0"/>
      <w:divBdr>
        <w:top w:val="none" w:sz="0" w:space="0" w:color="auto"/>
        <w:left w:val="none" w:sz="0" w:space="0" w:color="auto"/>
        <w:bottom w:val="none" w:sz="0" w:space="0" w:color="auto"/>
        <w:right w:val="none" w:sz="0" w:space="0" w:color="auto"/>
      </w:divBdr>
    </w:div>
    <w:div w:id="1736319222">
      <w:bodyDiv w:val="1"/>
      <w:marLeft w:val="0"/>
      <w:marRight w:val="0"/>
      <w:marTop w:val="0"/>
      <w:marBottom w:val="0"/>
      <w:divBdr>
        <w:top w:val="none" w:sz="0" w:space="0" w:color="auto"/>
        <w:left w:val="none" w:sz="0" w:space="0" w:color="auto"/>
        <w:bottom w:val="none" w:sz="0" w:space="0" w:color="auto"/>
        <w:right w:val="none" w:sz="0" w:space="0" w:color="auto"/>
      </w:divBdr>
    </w:div>
    <w:div w:id="196203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1</Pages>
  <Words>515</Words>
  <Characters>2938</Characters>
  <Application>Microsoft Office Word</Application>
  <DocSecurity>0</DocSecurity>
  <Lines>24</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Землевпорядники</cp:lastModifiedBy>
  <cp:revision>36</cp:revision>
  <cp:lastPrinted>2026-02-26T13:19:00Z</cp:lastPrinted>
  <dcterms:created xsi:type="dcterms:W3CDTF">2019-11-15T19:33:00Z</dcterms:created>
  <dcterms:modified xsi:type="dcterms:W3CDTF">2026-02-26T13:30:00Z</dcterms:modified>
</cp:coreProperties>
</file>