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7FEB1" w14:textId="77777777" w:rsidR="00D9183E" w:rsidRPr="00D9183E" w:rsidRDefault="00D9183E" w:rsidP="00D918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183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Проект</w:t>
      </w:r>
    </w:p>
    <w:p w14:paraId="4E02B713" w14:textId="77777777" w:rsidR="00D9183E" w:rsidRPr="00D9183E" w:rsidRDefault="00D9183E" w:rsidP="00D91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183E"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  <w:bdr w:val="none" w:sz="0" w:space="0" w:color="auto" w:frame="1"/>
          <w:lang w:val="uk-UA" w:eastAsia="uk-UA"/>
        </w:rPr>
        <w:drawing>
          <wp:inline distT="0" distB="0" distL="0" distR="0" wp14:anchorId="58D72300" wp14:editId="50669868">
            <wp:extent cx="430306" cy="602428"/>
            <wp:effectExtent l="0" t="0" r="0" b="0"/>
            <wp:docPr id="1" name="Рисунок 15" descr="https://lh3.googleusercontent.com/ipWnPF_njD2ByQHTEKoAwl-xuG2u-Lu_tRVMDvx3pELhnIOx27AzOMmNHbLqE-wTURYd0x_v5qf5B60zlbWF6tCzYnhSIHT1Fhn9vdcVVkxH82po3nCa4S6O3yjGDp3OxSc_qu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3.googleusercontent.com/ipWnPF_njD2ByQHTEKoAwl-xuG2u-Lu_tRVMDvx3pELhnIOx27AzOMmNHbLqE-wTURYd0x_v5qf5B60zlbWF6tCzYnhSIHT1Fhn9vdcVVkxH82po3nCa4S6O3yjGDp3OxSc_quQ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183E">
        <w:rPr>
          <w:rFonts w:ascii="Times New Roman" w:eastAsia="Times New Roman" w:hAnsi="Times New Roman" w:cs="Times New Roman"/>
          <w:b/>
          <w:bCs/>
          <w:color w:val="000000"/>
          <w:sz w:val="28"/>
        </w:rPr>
        <w:tab/>
      </w:r>
    </w:p>
    <w:p w14:paraId="59362799" w14:textId="77777777" w:rsidR="00D9183E" w:rsidRPr="00D9183E" w:rsidRDefault="00D9183E" w:rsidP="00D91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18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УКРАЇНА</w:t>
      </w:r>
    </w:p>
    <w:p w14:paraId="0D99EE4E" w14:textId="77777777" w:rsidR="00D9183E" w:rsidRPr="00D9183E" w:rsidRDefault="00D9183E" w:rsidP="00D91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1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ДЯДЬКОВИЦЬКА  СІЛЬСЬКА</w:t>
      </w:r>
      <w:proofErr w:type="gramEnd"/>
      <w:r w:rsidRPr="00D91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РАДА</w:t>
      </w:r>
      <w:r w:rsidRPr="00D91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РІВНЕНСЬКОГО  РАЙОНУ  РІВНЕНСЬКОЇ  ОБЛАСТІ</w:t>
      </w:r>
    </w:p>
    <w:p w14:paraId="6557D204" w14:textId="77777777" w:rsidR="00D9183E" w:rsidRPr="00D9183E" w:rsidRDefault="00D9183E" w:rsidP="00D9183E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9183E">
        <w:rPr>
          <w:rFonts w:ascii="Times New Roman" w:eastAsia="Times New Roman" w:hAnsi="Times New Roman" w:cs="Times New Roman"/>
          <w:color w:val="000000"/>
          <w:lang w:val="uk-UA"/>
        </w:rPr>
        <w:t>восьме</w:t>
      </w:r>
      <w:r w:rsidRPr="00D9183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9183E">
        <w:rPr>
          <w:rFonts w:ascii="Times New Roman" w:eastAsia="Times New Roman" w:hAnsi="Times New Roman" w:cs="Times New Roman"/>
          <w:color w:val="000000"/>
        </w:rPr>
        <w:t>скликання</w:t>
      </w:r>
      <w:proofErr w:type="spellEnd"/>
    </w:p>
    <w:p w14:paraId="7520DFAE" w14:textId="77777777" w:rsidR="00D9183E" w:rsidRPr="00D9183E" w:rsidRDefault="00D9183E" w:rsidP="00D9183E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9183E">
        <w:rPr>
          <w:rFonts w:ascii="Times New Roman" w:eastAsia="Times New Roman" w:hAnsi="Times New Roman" w:cs="Times New Roman"/>
          <w:color w:val="000000"/>
          <w:lang w:val="uk-UA"/>
        </w:rPr>
        <w:t xml:space="preserve">(      </w:t>
      </w:r>
      <w:proofErr w:type="spellStart"/>
      <w:r w:rsidRPr="00D9183E">
        <w:rPr>
          <w:rFonts w:ascii="Times New Roman" w:eastAsia="Times New Roman" w:hAnsi="Times New Roman" w:cs="Times New Roman"/>
          <w:color w:val="000000"/>
        </w:rPr>
        <w:t>сесія</w:t>
      </w:r>
      <w:proofErr w:type="spellEnd"/>
      <w:r w:rsidRPr="00D9183E">
        <w:rPr>
          <w:rFonts w:ascii="Times New Roman" w:eastAsia="Times New Roman" w:hAnsi="Times New Roman" w:cs="Times New Roman"/>
          <w:color w:val="000000"/>
        </w:rPr>
        <w:t>)</w:t>
      </w:r>
    </w:p>
    <w:p w14:paraId="09321C90" w14:textId="77777777" w:rsidR="00D9183E" w:rsidRPr="00D9183E" w:rsidRDefault="00D9183E" w:rsidP="00D91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183E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14:paraId="627E67A6" w14:textId="77777777" w:rsidR="00D9183E" w:rsidRPr="00D9183E" w:rsidRDefault="00D9183E" w:rsidP="00D91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9183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РІШЕННЯ </w:t>
      </w:r>
    </w:p>
    <w:p w14:paraId="265B3302" w14:textId="77777777" w:rsidR="00D9183E" w:rsidRPr="00D9183E" w:rsidRDefault="00D9183E" w:rsidP="00D918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183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___________  </w:t>
      </w:r>
      <w:r w:rsidRPr="00D9183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D9183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026</w:t>
      </w:r>
      <w:r w:rsidRPr="00D9183E">
        <w:rPr>
          <w:rFonts w:ascii="Times New Roman" w:eastAsia="Times New Roman" w:hAnsi="Times New Roman" w:cs="Times New Roman"/>
          <w:color w:val="000000"/>
          <w:sz w:val="28"/>
          <w:szCs w:val="28"/>
        </w:rPr>
        <w:t>  року                                                     </w:t>
      </w:r>
      <w:r w:rsidRPr="00D9183E">
        <w:rPr>
          <w:rFonts w:ascii="Times New Roman" w:eastAsia="Times New Roman" w:hAnsi="Times New Roman" w:cs="Times New Roman"/>
          <w:color w:val="000000"/>
          <w:lang w:val="uk-UA"/>
        </w:rPr>
        <w:t xml:space="preserve">               </w:t>
      </w:r>
      <w:r w:rsidRPr="00D9183E">
        <w:rPr>
          <w:rFonts w:ascii="Times New Roman" w:eastAsia="Times New Roman" w:hAnsi="Times New Roman" w:cs="Times New Roman"/>
          <w:color w:val="000000"/>
        </w:rPr>
        <w:t> </w:t>
      </w:r>
      <w:r w:rsidRPr="00D9183E">
        <w:rPr>
          <w:rFonts w:ascii="Times New Roman" w:eastAsia="Times New Roman" w:hAnsi="Times New Roman" w:cs="Times New Roman"/>
          <w:color w:val="000000"/>
          <w:lang w:val="uk-UA"/>
        </w:rPr>
        <w:t xml:space="preserve">     </w:t>
      </w:r>
      <w:r w:rsidRPr="00D9183E">
        <w:rPr>
          <w:rFonts w:ascii="Times New Roman" w:eastAsia="Times New Roman" w:hAnsi="Times New Roman" w:cs="Times New Roman"/>
          <w:color w:val="000000"/>
        </w:rPr>
        <w:t>  </w:t>
      </w:r>
      <w:r w:rsidRPr="00D9183E">
        <w:rPr>
          <w:rFonts w:ascii="Times New Roman" w:eastAsia="Times New Roman" w:hAnsi="Times New Roman" w:cs="Times New Roman"/>
          <w:color w:val="000000"/>
          <w:sz w:val="28"/>
          <w:szCs w:val="28"/>
        </w:rPr>
        <w:t>№ </w:t>
      </w:r>
    </w:p>
    <w:p w14:paraId="13C09631" w14:textId="77777777" w:rsidR="00D9183E" w:rsidRPr="00D9183E" w:rsidRDefault="00D9183E" w:rsidP="00D9183E">
      <w:pPr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uk-UA"/>
        </w:rPr>
      </w:pPr>
    </w:p>
    <w:p w14:paraId="5E4E8DB2" w14:textId="77777777" w:rsidR="00D9183E" w:rsidRPr="00D9183E" w:rsidRDefault="00D9183E" w:rsidP="00D9183E">
      <w:pPr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</w:pPr>
      <w:r w:rsidRPr="00D918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>Про надання дозволу на виготовлення технічної документації із землеустрою щодо поділу та об’єднання земельної ділянки комунальної власності</w:t>
      </w:r>
    </w:p>
    <w:p w14:paraId="069ED2D7" w14:textId="77777777" w:rsidR="00D9183E" w:rsidRPr="00D9183E" w:rsidRDefault="00D9183E" w:rsidP="00D9183E">
      <w:pPr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</w:pPr>
    </w:p>
    <w:p w14:paraId="160B282C" w14:textId="28986B1D" w:rsidR="00D9183E" w:rsidRPr="00D9183E" w:rsidRDefault="00D9183E" w:rsidP="00D918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Враховуючи заяву голови ФГ «ІРИНА» </w:t>
      </w:r>
      <w:proofErr w:type="spellStart"/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Вограліка</w:t>
      </w:r>
      <w:proofErr w:type="spellEnd"/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В.О. про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викуп</w:t>
      </w: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земельної ділянки комунальної власності з кадастровим номером </w:t>
      </w:r>
      <w:bookmarkStart w:id="0" w:name="_Hlk240894800"/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5624682700: 05:018:0029</w:t>
      </w:r>
      <w:bookmarkEnd w:id="0"/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та Витяг з Державного земельного кадастру про земельну ділянку від 11.09.2026 № НВВ-0001617142026із зазначеними обмеженнями у використанні земельної ділянки, а саме вид обмеження – прибережні захисні смуги вздовж річок, навколо водойм та на островах, з метою впорядкування земельних відносин, та керуючись ст. 12 Земельного Кодексу України, ст.88 Водного Кодексу України, Закону України №2740-VI від 02.12.2010 р, ст. 26 Закону України «Про місцеве самоврядування в Україні»,  Дядьковицька сільська рада Рівненського району Рівненської області</w:t>
      </w:r>
    </w:p>
    <w:p w14:paraId="4510DDF3" w14:textId="77777777" w:rsidR="00D9183E" w:rsidRPr="00D9183E" w:rsidRDefault="00D9183E" w:rsidP="00D91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331F956F" w14:textId="77777777" w:rsidR="00D9183E" w:rsidRPr="00D9183E" w:rsidRDefault="00D9183E" w:rsidP="00D9183E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uk-UA"/>
        </w:rPr>
      </w:pPr>
      <w:r w:rsidRPr="00D9183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uk-UA"/>
        </w:rPr>
        <w:t>В И Р І Ш И Л А:</w:t>
      </w:r>
    </w:p>
    <w:p w14:paraId="5DB49B37" w14:textId="77777777" w:rsidR="00D9183E" w:rsidRPr="00D9183E" w:rsidRDefault="00D9183E" w:rsidP="00D9183E">
      <w:pPr>
        <w:spacing w:after="0" w:line="240" w:lineRule="auto"/>
        <w:ind w:left="720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val="uk-UA" w:eastAsia="uk-UA"/>
        </w:rPr>
      </w:pPr>
    </w:p>
    <w:p w14:paraId="74B3694A" w14:textId="77777777" w:rsidR="00D9183E" w:rsidRPr="00D9183E" w:rsidRDefault="00D9183E" w:rsidP="00D9183E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9183E">
        <w:rPr>
          <w:rFonts w:ascii="Times New Roman" w:eastAsia="Calibri" w:hAnsi="Times New Roman" w:cs="Times New Roman"/>
          <w:sz w:val="28"/>
          <w:szCs w:val="24"/>
          <w:lang w:val="uk-UA"/>
        </w:rPr>
        <w:t>Надати дозвіл на виготовлення т</w:t>
      </w: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ехнічної документації із землеустрою щодо поділу та об’єднання земельної ділянки комунальної власності з кадастровим номером 5624682700:05:018:0029 площею 25,7000 га, </w:t>
      </w:r>
      <w:r w:rsidRPr="00D9183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uk-UA"/>
        </w:rPr>
        <w:t xml:space="preserve">для ведення фермерського господарства </w:t>
      </w: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Дядьковицької сільської ради Рівненського району Рівненської області. </w:t>
      </w:r>
    </w:p>
    <w:p w14:paraId="21DB33B2" w14:textId="77777777" w:rsidR="00D9183E" w:rsidRPr="00D9183E" w:rsidRDefault="00D9183E" w:rsidP="00D9183E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Технічну документацію із землеустрою щодо поділу та об’єднання земельної ділянки </w:t>
      </w:r>
      <w:r w:rsidRPr="00D9183E"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  <w:t xml:space="preserve">комунальної власності </w:t>
      </w:r>
      <w:r w:rsidRPr="00D918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розглянути та затвердити на сесії Дядьковицької сільської ради Рівненського району Рівненської області.         </w:t>
      </w:r>
    </w:p>
    <w:p w14:paraId="715AF839" w14:textId="77777777" w:rsidR="00D9183E" w:rsidRPr="00D9183E" w:rsidRDefault="00D9183E" w:rsidP="00D9183E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9183E">
        <w:rPr>
          <w:rFonts w:ascii="Times New Roman" w:eastAsia="Calibri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сільської ради із земельних відносин та екології, регламенту, законності та депутатської діяльності.</w:t>
      </w:r>
    </w:p>
    <w:p w14:paraId="49F18443" w14:textId="77777777" w:rsidR="00D9183E" w:rsidRPr="00D9183E" w:rsidRDefault="00D9183E" w:rsidP="00D9183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516BEB5C" w14:textId="5DBDBA2B" w:rsidR="00D9183E" w:rsidRDefault="00D9183E" w:rsidP="00D918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</w:pPr>
      <w:r w:rsidRPr="00D9183E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Сільський голова                                                                Людмила ВІТКОВЕЦЬ</w:t>
      </w:r>
    </w:p>
    <w:p w14:paraId="529BDEA8" w14:textId="77777777" w:rsidR="00D9183E" w:rsidRPr="00D9183E" w:rsidRDefault="00D9183E" w:rsidP="00D918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</w:pPr>
    </w:p>
    <w:p w14:paraId="34310D47" w14:textId="77777777" w:rsidR="00D9183E" w:rsidRPr="00D9183E" w:rsidRDefault="00D9183E" w:rsidP="00D9183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9183E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Проект рішення підготовлений спеціалістом  В. </w:t>
      </w:r>
      <w:proofErr w:type="spellStart"/>
      <w:r w:rsidRPr="00D9183E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Драганчук</w:t>
      </w:r>
      <w:proofErr w:type="spellEnd"/>
    </w:p>
    <w:p w14:paraId="18EA8A92" w14:textId="79D15126" w:rsidR="00D9183E" w:rsidRDefault="00D9183E">
      <w:pPr>
        <w:rPr>
          <w:lang w:val="uk-UA"/>
        </w:rPr>
      </w:pPr>
    </w:p>
    <w:p w14:paraId="6E232453" w14:textId="6C259726" w:rsidR="00D9183E" w:rsidRPr="00D9183E" w:rsidRDefault="00D9183E">
      <w:pPr>
        <w:rPr>
          <w:lang w:val="uk-UA"/>
        </w:rPr>
      </w:pPr>
      <w:r w:rsidRPr="00D9183E">
        <w:rPr>
          <w:rFonts w:ascii="Calibri" w:eastAsia="Times New Roman" w:hAnsi="Calibri" w:cs="Times New Roman"/>
          <w:noProof/>
          <w:lang w:val="uk-UA" w:eastAsia="uk-UA"/>
        </w:rPr>
        <w:drawing>
          <wp:inline distT="0" distB="0" distL="0" distR="0" wp14:anchorId="79247A7F" wp14:editId="163DD915">
            <wp:extent cx="5940425" cy="3447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3735" b="3323"/>
                    <a:stretch/>
                  </pic:blipFill>
                  <pic:spPr bwMode="auto">
                    <a:xfrm>
                      <a:off x="0" y="0"/>
                      <a:ext cx="5940425" cy="3447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9183E" w:rsidRPr="00D91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FA2E7D"/>
    <w:multiLevelType w:val="multilevel"/>
    <w:tmpl w:val="9A424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uk-U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C88"/>
    <w:rsid w:val="00D9183E"/>
    <w:rsid w:val="00E9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94DF0"/>
  <w15:chartTrackingRefBased/>
  <w15:docId w15:val="{5BC58FF1-2363-41F4-A80E-DB76F4F2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Землевпорядники</dc:creator>
  <cp:keywords/>
  <dc:description/>
  <cp:lastModifiedBy>Землевпорядники</cp:lastModifiedBy>
  <cp:revision>2</cp:revision>
  <dcterms:created xsi:type="dcterms:W3CDTF">2026-09-21T12:01:00Z</dcterms:created>
  <dcterms:modified xsi:type="dcterms:W3CDTF">2026-09-21T12:05:00Z</dcterms:modified>
</cp:coreProperties>
</file>