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E3" w:rsidRPr="00433E70" w:rsidRDefault="00FA01E3" w:rsidP="00FA0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</w:t>
      </w:r>
      <w:r w:rsidRPr="00433E70">
        <w:rPr>
          <w:rFonts w:ascii="Times New Roman" w:eastAsia="Times New Roman" w:hAnsi="Times New Roman" w:cs="Times New Roman"/>
          <w:b/>
          <w:bCs/>
          <w:color w:val="000000"/>
          <w:sz w:val="26"/>
        </w:rPr>
        <w:t>КТ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85218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8.2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2783114" r:id="rId8"/>
        </w:objec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</w:rPr>
        <w:t>(_________ сесія)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01E3" w:rsidRPr="00433E70" w:rsidRDefault="00FA01E3" w:rsidP="00FA01E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C32A0B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BC75CF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надання дозволу на розробку </w:t>
      </w:r>
      <w:proofErr w:type="spellStart"/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проєкту</w:t>
      </w:r>
      <w:proofErr w:type="spellEnd"/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млеустрою щодо відведення земельної ділянки з метою продажу права оренди на земельних торгах (аукціоні)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земель, залучення д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даткових коштів до місцевого бюджету для реалізації програм соціально-економічного розвитку, а також відповідно до статей 134–138 Земельного к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дексу України, статей 4, 19 Закону України «Про оренду землі», статті 26 З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кону України «Про місцеве самоврядування в Україні»,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C25B79"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дозвіл на розробку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</w:rPr>
        <w:t>проєкту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землеустрою щодо відведення зем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льної ділянки орієнтовною площею </w:t>
      </w:r>
      <w:r w:rsidRPr="007C7310">
        <w:rPr>
          <w:rFonts w:ascii="Times New Roman" w:eastAsia="Times New Roman" w:hAnsi="Times New Roman" w:cs="Times New Roman"/>
          <w:color w:val="000000"/>
          <w:sz w:val="28"/>
        </w:rPr>
        <w:t>0,50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га із земель запасу комунальної вла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ності на території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 Рівненського району Рівне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ської області для ведення товарного сільськогосподарського виробництва (КВЦПЗД </w:t>
      </w:r>
      <w:r w:rsidRPr="007C7310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01.01), з метою продажу права оренди на земельних торгах у фо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мі аукціону.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дозвіл на поділ земельної ділянки з кадастровим номером </w:t>
      </w:r>
      <w:r w:rsidRPr="007C7310">
        <w:rPr>
          <w:rFonts w:ascii="Times New Roman" w:eastAsia="Times New Roman" w:hAnsi="Times New Roman" w:cs="Times New Roman"/>
          <w:color w:val="000000"/>
          <w:sz w:val="28"/>
        </w:rPr>
        <w:t>5624686700:06:005:0792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Розроблений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</w:rPr>
        <w:t>проєкт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землеустрою подати на розгляд та затвердження с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сії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Рівненського району Рівненської області.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4340A7" w:rsidRDefault="004340A7" w:rsidP="004340A7">
      <w:pPr>
        <w:spacing w:before="240" w:line="240" w:lineRule="auto"/>
      </w:pPr>
      <w:r>
        <w:t>Проект рішення підготовлений спеціалістом                                                                      Катерина БІЛОУС</w:t>
      </w:r>
    </w:p>
    <w:p w:rsidR="00692072" w:rsidRDefault="00692072" w:rsidP="00692072">
      <w:pPr>
        <w:rPr>
          <w:lang w:val="ru-RU"/>
        </w:rPr>
      </w:pPr>
    </w:p>
    <w:p w:rsidR="00777156" w:rsidRDefault="00777156" w:rsidP="00692072">
      <w:pPr>
        <w:rPr>
          <w:lang w:val="ru-RU"/>
        </w:rPr>
      </w:pPr>
    </w:p>
    <w:p w:rsidR="00777156" w:rsidRPr="000B5ACB" w:rsidRDefault="00777156" w:rsidP="00692072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52955994" wp14:editId="634EEBAD">
            <wp:extent cx="6031230" cy="3390661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9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156" w:rsidRPr="000B5ACB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F0B"/>
    <w:rsid w:val="003246CE"/>
    <w:rsid w:val="00357E19"/>
    <w:rsid w:val="00363397"/>
    <w:rsid w:val="003749E0"/>
    <w:rsid w:val="003D1FA7"/>
    <w:rsid w:val="003E02AF"/>
    <w:rsid w:val="003E623F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618D"/>
    <w:rsid w:val="00692072"/>
    <w:rsid w:val="006E6C70"/>
    <w:rsid w:val="007128A4"/>
    <w:rsid w:val="00715245"/>
    <w:rsid w:val="0074394E"/>
    <w:rsid w:val="00777156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A014DC"/>
    <w:rsid w:val="00A12ACC"/>
    <w:rsid w:val="00A1490C"/>
    <w:rsid w:val="00A17FA3"/>
    <w:rsid w:val="00A340C2"/>
    <w:rsid w:val="00A65BFD"/>
    <w:rsid w:val="00A74085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85D5E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01A23-9802-45B0-BFB4-F913B1BFC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21</cp:revision>
  <cp:lastPrinted>2021-10-05T13:42:00Z</cp:lastPrinted>
  <dcterms:created xsi:type="dcterms:W3CDTF">2026-06-12T10:56:00Z</dcterms:created>
  <dcterms:modified xsi:type="dcterms:W3CDTF">2026-06-12T12:25:00Z</dcterms:modified>
</cp:coreProperties>
</file>