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A45FB" w14:textId="77777777" w:rsidR="00C04642" w:rsidRPr="00433E70" w:rsidRDefault="00C04642" w:rsidP="00C04642">
      <w:pPr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6"/>
        </w:rPr>
        <w:t>ПРО</w:t>
      </w:r>
      <w:r>
        <w:rPr>
          <w:b/>
          <w:bCs/>
          <w:color w:val="000000"/>
          <w:sz w:val="26"/>
          <w:lang w:val="uk-UA"/>
        </w:rPr>
        <w:t>Є</w:t>
      </w:r>
      <w:r w:rsidRPr="00433E70">
        <w:rPr>
          <w:b/>
          <w:bCs/>
          <w:color w:val="000000"/>
          <w:sz w:val="26"/>
        </w:rPr>
        <w:t>КТ</w:t>
      </w:r>
    </w:p>
    <w:p w14:paraId="252B621C" w14:textId="77777777" w:rsidR="00C04642" w:rsidRPr="00433E70" w:rsidRDefault="00C04642" w:rsidP="00C04642">
      <w:pPr>
        <w:jc w:val="center"/>
        <w:rPr>
          <w:b/>
          <w:bCs/>
          <w:color w:val="000000"/>
          <w:sz w:val="32"/>
          <w:szCs w:val="32"/>
        </w:rPr>
      </w:pPr>
      <w:r w:rsidRPr="002C22B8">
        <w:rPr>
          <w:szCs w:val="28"/>
        </w:rPr>
        <w:object w:dxaOrig="1485" w:dyaOrig="1890" w14:anchorId="7952F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8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4840216" r:id="rId7"/>
        </w:object>
      </w:r>
    </w:p>
    <w:p w14:paraId="0C5FA14C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 w:rsidRPr="00433E70">
        <w:rPr>
          <w:b/>
          <w:bCs/>
          <w:color w:val="000000"/>
        </w:rPr>
        <w:t>ДЯДЬКОВИЦЬКА  СІЛЬСЬКА  РАДА</w:t>
      </w:r>
      <w:r w:rsidRPr="00433E70">
        <w:rPr>
          <w:b/>
          <w:bCs/>
          <w:color w:val="000000"/>
        </w:rPr>
        <w:br/>
      </w:r>
      <w:proofErr w:type="gramStart"/>
      <w:r w:rsidRPr="00433E70">
        <w:rPr>
          <w:b/>
          <w:bCs/>
          <w:color w:val="000000"/>
        </w:rPr>
        <w:t>Р</w:t>
      </w:r>
      <w:proofErr w:type="gramEnd"/>
      <w:r w:rsidRPr="00433E70">
        <w:rPr>
          <w:b/>
          <w:bCs/>
          <w:color w:val="000000"/>
        </w:rPr>
        <w:t>ІВНЕНСЬКОГО  РАЙОНУ  РІВНЕНСЬКОЇ  ОБЛАСТІ</w:t>
      </w:r>
    </w:p>
    <w:p w14:paraId="4BBB888C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>
        <w:rPr>
          <w:color w:val="000000"/>
          <w:lang w:val="uk-UA"/>
        </w:rPr>
        <w:t>восьме</w:t>
      </w:r>
      <w:r w:rsidRPr="00433E70">
        <w:rPr>
          <w:color w:val="000000"/>
        </w:rPr>
        <w:t xml:space="preserve"> </w:t>
      </w:r>
      <w:proofErr w:type="spellStart"/>
      <w:r w:rsidRPr="00433E70">
        <w:rPr>
          <w:color w:val="000000"/>
        </w:rPr>
        <w:t>скликання</w:t>
      </w:r>
      <w:proofErr w:type="spellEnd"/>
    </w:p>
    <w:p w14:paraId="74723594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 w:rsidRPr="00433E70">
        <w:rPr>
          <w:color w:val="000000"/>
        </w:rPr>
        <w:t xml:space="preserve">(_________ </w:t>
      </w:r>
      <w:proofErr w:type="spellStart"/>
      <w:r w:rsidRPr="00433E70">
        <w:rPr>
          <w:color w:val="000000"/>
        </w:rPr>
        <w:t>сесія</w:t>
      </w:r>
      <w:proofErr w:type="spellEnd"/>
      <w:r w:rsidRPr="00433E70">
        <w:rPr>
          <w:color w:val="000000"/>
        </w:rPr>
        <w:t>)</w:t>
      </w:r>
    </w:p>
    <w:p w14:paraId="5C7E5CFC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 w:rsidRPr="00433E70">
        <w:rPr>
          <w:color w:val="000000"/>
          <w:sz w:val="28"/>
        </w:rPr>
        <w:t xml:space="preserve">Р І Ш Е Н </w:t>
      </w:r>
      <w:proofErr w:type="spellStart"/>
      <w:proofErr w:type="gramStart"/>
      <w:r w:rsidRPr="00433E70">
        <w:rPr>
          <w:color w:val="000000"/>
          <w:sz w:val="28"/>
        </w:rPr>
        <w:t>Н</w:t>
      </w:r>
      <w:proofErr w:type="spellEnd"/>
      <w:proofErr w:type="gramEnd"/>
      <w:r w:rsidRPr="00433E70">
        <w:rPr>
          <w:color w:val="000000"/>
          <w:sz w:val="28"/>
        </w:rPr>
        <w:t xml:space="preserve"> Я</w:t>
      </w:r>
    </w:p>
    <w:p w14:paraId="76C210E0" w14:textId="77777777" w:rsidR="00C04642" w:rsidRPr="00433E70" w:rsidRDefault="00C04642" w:rsidP="00C04642">
      <w:pPr>
        <w:rPr>
          <w:rFonts w:ascii="Calibri" w:hAnsi="Calibri" w:cs="Calibri"/>
          <w:color w:val="000000"/>
        </w:rPr>
      </w:pPr>
      <w:r w:rsidRPr="00433E70">
        <w:rPr>
          <w:color w:val="000000"/>
          <w:sz w:val="28"/>
        </w:rPr>
        <w:t xml:space="preserve">____________ </w:t>
      </w:r>
      <w:r>
        <w:rPr>
          <w:color w:val="000000"/>
          <w:sz w:val="28"/>
          <w:lang w:val="uk-UA"/>
        </w:rPr>
        <w:t xml:space="preserve">2026 </w:t>
      </w:r>
      <w:r w:rsidRPr="00433E70">
        <w:rPr>
          <w:color w:val="000000"/>
          <w:sz w:val="28"/>
        </w:rPr>
        <w:t>року</w:t>
      </w:r>
      <w:r>
        <w:rPr>
          <w:color w:val="000000"/>
          <w:sz w:val="28"/>
          <w:lang w:val="uk-UA"/>
        </w:rPr>
        <w:t xml:space="preserve">  </w:t>
      </w:r>
      <w:r w:rsidRPr="00433E70">
        <w:rPr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color w:val="000000"/>
          <w:sz w:val="28"/>
          <w:lang w:val="uk-UA"/>
        </w:rPr>
        <w:t>____</w:t>
      </w:r>
      <w:r w:rsidRPr="00433E70">
        <w:rPr>
          <w:color w:val="000000"/>
          <w:sz w:val="28"/>
        </w:rPr>
        <w:t>__</w:t>
      </w:r>
    </w:p>
    <w:p w14:paraId="0E0E5FB5" w14:textId="77777777" w:rsidR="00C04642" w:rsidRDefault="00C04642" w:rsidP="00C04642">
      <w:pPr>
        <w:ind w:right="5100"/>
        <w:jc w:val="both"/>
        <w:rPr>
          <w:i/>
          <w:iCs/>
          <w:color w:val="000000"/>
          <w:lang w:val="uk-UA"/>
        </w:rPr>
      </w:pPr>
    </w:p>
    <w:p w14:paraId="20294766" w14:textId="77777777" w:rsidR="00B2124C" w:rsidRPr="00C04642" w:rsidRDefault="00B2124C" w:rsidP="00B2124C">
      <w:pPr>
        <w:tabs>
          <w:tab w:val="left" w:pos="4820"/>
        </w:tabs>
        <w:ind w:right="4819"/>
        <w:jc w:val="both"/>
        <w:rPr>
          <w:i/>
          <w:iCs/>
          <w:color w:val="000000"/>
          <w:lang w:val="uk-UA"/>
        </w:rPr>
      </w:pPr>
      <w:r w:rsidRPr="00C04642">
        <w:rPr>
          <w:bCs/>
          <w:i/>
          <w:iCs/>
          <w:color w:val="000000"/>
          <w:lang w:val="uk-UA"/>
        </w:rPr>
        <w:t>Про надання дозволу на виготовлення проекту землеустрою щодо відведення земельної діл</w:t>
      </w:r>
      <w:r w:rsidRPr="00C04642">
        <w:rPr>
          <w:bCs/>
          <w:i/>
          <w:iCs/>
          <w:color w:val="000000"/>
          <w:lang w:val="uk-UA"/>
        </w:rPr>
        <w:t>я</w:t>
      </w:r>
      <w:r w:rsidRPr="00C04642">
        <w:rPr>
          <w:bCs/>
          <w:i/>
          <w:iCs/>
          <w:color w:val="000000"/>
          <w:lang w:val="uk-UA"/>
        </w:rPr>
        <w:t>нки в оренду для розміщення та експлуатації основних, підсобних і допоміжних будівель та споруд підприємств переробної, машинобуді</w:t>
      </w:r>
      <w:r w:rsidRPr="00C04642">
        <w:rPr>
          <w:bCs/>
          <w:i/>
          <w:iCs/>
          <w:color w:val="000000"/>
          <w:lang w:val="uk-UA"/>
        </w:rPr>
        <w:t>в</w:t>
      </w:r>
      <w:r w:rsidRPr="00C04642">
        <w:rPr>
          <w:bCs/>
          <w:i/>
          <w:iCs/>
          <w:color w:val="000000"/>
          <w:lang w:val="uk-UA"/>
        </w:rPr>
        <w:t>ної та іншої промисловості</w:t>
      </w:r>
      <w:r>
        <w:rPr>
          <w:bCs/>
          <w:i/>
          <w:iCs/>
          <w:color w:val="000000"/>
          <w:lang w:val="uk-UA"/>
        </w:rPr>
        <w:t>, включаючи об’єкти оброблення відходів, зокрема із ене</w:t>
      </w:r>
      <w:r>
        <w:rPr>
          <w:bCs/>
          <w:i/>
          <w:iCs/>
          <w:color w:val="000000"/>
          <w:lang w:val="uk-UA"/>
        </w:rPr>
        <w:t>р</w:t>
      </w:r>
      <w:r>
        <w:rPr>
          <w:bCs/>
          <w:i/>
          <w:iCs/>
          <w:color w:val="000000"/>
          <w:lang w:val="uk-UA"/>
        </w:rPr>
        <w:t>гогенеруючим блоком</w:t>
      </w:r>
    </w:p>
    <w:p w14:paraId="689B2388" w14:textId="77777777" w:rsidR="00DA620F" w:rsidRPr="00DA620F" w:rsidRDefault="00DA620F" w:rsidP="003872B2">
      <w:pPr>
        <w:tabs>
          <w:tab w:val="left" w:pos="4820"/>
        </w:tabs>
        <w:ind w:right="4819"/>
        <w:jc w:val="both"/>
        <w:rPr>
          <w:bCs/>
          <w:i/>
          <w:iCs/>
          <w:color w:val="000000"/>
          <w:lang w:val="uk-UA"/>
        </w:rPr>
      </w:pPr>
    </w:p>
    <w:p w14:paraId="22AEF5C5" w14:textId="3CE90166" w:rsidR="00DA620F" w:rsidRPr="004A4D3A" w:rsidRDefault="00DA620F" w:rsidP="00EB19B2">
      <w:pPr>
        <w:ind w:firstLine="710"/>
        <w:jc w:val="both"/>
        <w:rPr>
          <w:color w:val="000000"/>
          <w:sz w:val="28"/>
          <w:szCs w:val="28"/>
          <w:lang w:val="uk-UA"/>
        </w:rPr>
      </w:pPr>
      <w:r w:rsidRPr="00DA620F">
        <w:rPr>
          <w:color w:val="000000"/>
          <w:sz w:val="28"/>
          <w:szCs w:val="28"/>
          <w:lang w:val="uk-UA"/>
        </w:rPr>
        <w:t xml:space="preserve">Розглянувши заяву громадян </w:t>
      </w:r>
      <w:r w:rsidR="0080462A">
        <w:rPr>
          <w:bCs/>
          <w:color w:val="000000"/>
          <w:sz w:val="28"/>
          <w:szCs w:val="28"/>
          <w:lang w:val="uk-UA"/>
        </w:rPr>
        <w:t>Боб</w:t>
      </w:r>
      <w:r w:rsidRPr="00355AE4">
        <w:rPr>
          <w:bCs/>
          <w:color w:val="000000"/>
          <w:sz w:val="28"/>
          <w:szCs w:val="28"/>
          <w:lang w:val="uk-UA"/>
        </w:rPr>
        <w:t>ра Олега Тарасовича</w:t>
      </w:r>
      <w:r w:rsidRPr="00DA620F">
        <w:rPr>
          <w:color w:val="000000"/>
          <w:sz w:val="28"/>
          <w:szCs w:val="28"/>
          <w:lang w:val="uk-UA"/>
        </w:rPr>
        <w:t xml:space="preserve"> та </w:t>
      </w:r>
      <w:r w:rsidRPr="00355AE4">
        <w:rPr>
          <w:bCs/>
          <w:color w:val="000000"/>
          <w:sz w:val="28"/>
          <w:szCs w:val="28"/>
          <w:lang w:val="uk-UA"/>
        </w:rPr>
        <w:t>Шила Віктора Всеволодовича</w:t>
      </w:r>
      <w:r w:rsidRPr="00DA620F">
        <w:rPr>
          <w:color w:val="000000"/>
          <w:sz w:val="28"/>
          <w:szCs w:val="28"/>
          <w:lang w:val="uk-UA"/>
        </w:rPr>
        <w:t xml:space="preserve"> про нада</w:t>
      </w:r>
      <w:r w:rsidR="00D3463E">
        <w:rPr>
          <w:color w:val="000000"/>
          <w:sz w:val="28"/>
          <w:szCs w:val="28"/>
          <w:lang w:val="uk-UA"/>
        </w:rPr>
        <w:t>ння дозволу на виготовлення прое</w:t>
      </w:r>
      <w:r w:rsidRPr="00DA620F">
        <w:rPr>
          <w:color w:val="000000"/>
          <w:sz w:val="28"/>
          <w:szCs w:val="28"/>
          <w:lang w:val="uk-UA"/>
        </w:rPr>
        <w:t>кту землеустрою щ</w:t>
      </w:r>
      <w:r w:rsidRPr="00DA620F">
        <w:rPr>
          <w:color w:val="000000"/>
          <w:sz w:val="28"/>
          <w:szCs w:val="28"/>
          <w:lang w:val="uk-UA"/>
        </w:rPr>
        <w:t>о</w:t>
      </w:r>
      <w:r w:rsidRPr="00DA620F">
        <w:rPr>
          <w:color w:val="000000"/>
          <w:sz w:val="28"/>
          <w:szCs w:val="28"/>
          <w:lang w:val="uk-UA"/>
        </w:rPr>
        <w:t xml:space="preserve">до відведення земельної ділянки в оренду </w:t>
      </w:r>
      <w:r w:rsidR="0014136D" w:rsidRPr="00EB19B2">
        <w:rPr>
          <w:color w:val="000000"/>
          <w:sz w:val="28"/>
          <w:szCs w:val="28"/>
          <w:lang w:val="uk-UA"/>
        </w:rPr>
        <w:t>для розміщення та експлуатації осн</w:t>
      </w:r>
      <w:r w:rsidR="0014136D" w:rsidRPr="00EB19B2">
        <w:rPr>
          <w:color w:val="000000"/>
          <w:sz w:val="28"/>
          <w:szCs w:val="28"/>
          <w:lang w:val="uk-UA"/>
        </w:rPr>
        <w:t>о</w:t>
      </w:r>
      <w:r w:rsidR="0014136D" w:rsidRPr="00EB19B2">
        <w:rPr>
          <w:color w:val="000000"/>
          <w:sz w:val="28"/>
          <w:szCs w:val="28"/>
          <w:lang w:val="uk-UA"/>
        </w:rPr>
        <w:t>вних, підсобних і допоміжних будівель та споруд підприємств переробної, м</w:t>
      </w:r>
      <w:r w:rsidR="0014136D" w:rsidRPr="00EB19B2">
        <w:rPr>
          <w:color w:val="000000"/>
          <w:sz w:val="28"/>
          <w:szCs w:val="28"/>
          <w:lang w:val="uk-UA"/>
        </w:rPr>
        <w:t>а</w:t>
      </w:r>
      <w:r w:rsidR="0014136D" w:rsidRPr="00EB19B2">
        <w:rPr>
          <w:color w:val="000000"/>
          <w:sz w:val="28"/>
          <w:szCs w:val="28"/>
          <w:lang w:val="uk-UA"/>
        </w:rPr>
        <w:t>шинобудівної та іншої проми</w:t>
      </w:r>
      <w:r w:rsidR="0014136D" w:rsidRPr="00EB19B2">
        <w:rPr>
          <w:color w:val="000000"/>
          <w:sz w:val="28"/>
          <w:szCs w:val="28"/>
          <w:lang w:val="uk-UA"/>
        </w:rPr>
        <w:t>с</w:t>
      </w:r>
      <w:r w:rsidR="0014136D" w:rsidRPr="00EB19B2">
        <w:rPr>
          <w:color w:val="000000"/>
          <w:sz w:val="28"/>
          <w:szCs w:val="28"/>
          <w:lang w:val="uk-UA"/>
        </w:rPr>
        <w:t>ловості</w:t>
      </w:r>
      <w:r w:rsidR="0014136D" w:rsidRPr="00DC0DF5">
        <w:rPr>
          <w:color w:val="000000"/>
          <w:sz w:val="28"/>
          <w:szCs w:val="28"/>
          <w:lang w:val="uk-UA"/>
        </w:rPr>
        <w:t>, включаючи об’єкти оброблення відходів, зокрема із енергогенеруючим блоком</w:t>
      </w:r>
      <w:r w:rsidRPr="00DA620F">
        <w:rPr>
          <w:color w:val="000000"/>
          <w:sz w:val="28"/>
          <w:szCs w:val="28"/>
          <w:lang w:val="uk-UA"/>
        </w:rPr>
        <w:t xml:space="preserve">, </w:t>
      </w:r>
      <w:r w:rsidR="000C6020">
        <w:rPr>
          <w:color w:val="000000"/>
          <w:sz w:val="28"/>
          <w:szCs w:val="28"/>
          <w:lang w:val="uk-UA"/>
        </w:rPr>
        <w:t>враховуючи Витяги з Державного реєс</w:t>
      </w:r>
      <w:r w:rsidR="000C6020">
        <w:rPr>
          <w:color w:val="000000"/>
          <w:sz w:val="28"/>
          <w:szCs w:val="28"/>
          <w:lang w:val="uk-UA"/>
        </w:rPr>
        <w:t>т</w:t>
      </w:r>
      <w:r w:rsidR="000C6020">
        <w:rPr>
          <w:color w:val="000000"/>
          <w:sz w:val="28"/>
          <w:szCs w:val="28"/>
          <w:lang w:val="uk-UA"/>
        </w:rPr>
        <w:t>ру речових прав на нерухоме майно про реєстрацію права власності на будівлю котельні (</w:t>
      </w:r>
      <w:r w:rsidR="00C620DF">
        <w:rPr>
          <w:color w:val="000000"/>
          <w:sz w:val="28"/>
          <w:szCs w:val="28"/>
          <w:lang w:val="uk-UA"/>
        </w:rPr>
        <w:t>номери запису про право власності: 25433094 та 25433116)</w:t>
      </w:r>
      <w:r w:rsidRPr="00DA620F">
        <w:rPr>
          <w:color w:val="000000"/>
          <w:sz w:val="28"/>
          <w:szCs w:val="28"/>
          <w:lang w:val="uk-UA"/>
        </w:rPr>
        <w:t>, розташ</w:t>
      </w:r>
      <w:r w:rsidRPr="00DA620F">
        <w:rPr>
          <w:color w:val="000000"/>
          <w:sz w:val="28"/>
          <w:szCs w:val="28"/>
          <w:lang w:val="uk-UA"/>
        </w:rPr>
        <w:t>о</w:t>
      </w:r>
      <w:r w:rsidRPr="00DA620F">
        <w:rPr>
          <w:color w:val="000000"/>
          <w:sz w:val="28"/>
          <w:szCs w:val="28"/>
          <w:lang w:val="uk-UA"/>
        </w:rPr>
        <w:t xml:space="preserve">вану за адресою: </w:t>
      </w:r>
      <w:r w:rsidRPr="00355AE4">
        <w:rPr>
          <w:bCs/>
          <w:color w:val="000000"/>
          <w:sz w:val="28"/>
          <w:szCs w:val="28"/>
          <w:lang w:val="uk-UA"/>
        </w:rPr>
        <w:t>Рівненська область, Рівненський район, с. Малий Шпаків, вул. Шевченка, 36-В</w:t>
      </w:r>
      <w:r w:rsidRPr="00355AE4">
        <w:rPr>
          <w:color w:val="000000"/>
          <w:sz w:val="28"/>
          <w:szCs w:val="28"/>
          <w:lang w:val="uk-UA"/>
        </w:rPr>
        <w:t>,</w:t>
      </w:r>
      <w:r w:rsidRPr="00DA620F">
        <w:rPr>
          <w:color w:val="000000"/>
          <w:sz w:val="28"/>
          <w:szCs w:val="28"/>
          <w:lang w:val="uk-UA"/>
        </w:rPr>
        <w:t xml:space="preserve"> керуючись </w:t>
      </w:r>
      <w:r w:rsidRPr="00370D94">
        <w:rPr>
          <w:sz w:val="28"/>
          <w:szCs w:val="28"/>
          <w:lang w:val="uk-UA"/>
        </w:rPr>
        <w:t xml:space="preserve">статтями 12, 93, 122, 123, 124, 125, 126 Земельного </w:t>
      </w:r>
      <w:r w:rsidRPr="00DA620F">
        <w:rPr>
          <w:color w:val="000000"/>
          <w:sz w:val="28"/>
          <w:szCs w:val="28"/>
          <w:lang w:val="uk-UA"/>
        </w:rPr>
        <w:t>к</w:t>
      </w:r>
      <w:r w:rsidRPr="00DA620F">
        <w:rPr>
          <w:color w:val="000000"/>
          <w:sz w:val="28"/>
          <w:szCs w:val="28"/>
          <w:lang w:val="uk-UA"/>
        </w:rPr>
        <w:t>о</w:t>
      </w:r>
      <w:r w:rsidRPr="00DA620F">
        <w:rPr>
          <w:color w:val="000000"/>
          <w:sz w:val="28"/>
          <w:szCs w:val="28"/>
          <w:lang w:val="uk-UA"/>
        </w:rPr>
        <w:t>дексу України, статтею 26 Закону України «Про місцеве самоврядування в Україні», за погодженням з постійною комісією сільської ради із земельних в</w:t>
      </w:r>
      <w:r w:rsidRPr="00DA620F">
        <w:rPr>
          <w:color w:val="000000"/>
          <w:sz w:val="28"/>
          <w:szCs w:val="28"/>
          <w:lang w:val="uk-UA"/>
        </w:rPr>
        <w:t>і</w:t>
      </w:r>
      <w:r w:rsidRPr="00DA620F">
        <w:rPr>
          <w:color w:val="000000"/>
          <w:sz w:val="28"/>
          <w:szCs w:val="28"/>
          <w:lang w:val="uk-UA"/>
        </w:rPr>
        <w:t xml:space="preserve">дносин та екології, регламенту, законності та депутатської діяльності, </w:t>
      </w:r>
      <w:proofErr w:type="spellStart"/>
      <w:r w:rsidR="004A4D3A" w:rsidRPr="004A4D3A">
        <w:rPr>
          <w:sz w:val="28"/>
          <w:szCs w:val="28"/>
          <w:lang w:val="uk-UA"/>
        </w:rPr>
        <w:t>Дядьк</w:t>
      </w:r>
      <w:r w:rsidR="004A4D3A" w:rsidRPr="004A4D3A">
        <w:rPr>
          <w:sz w:val="28"/>
          <w:szCs w:val="28"/>
          <w:lang w:val="uk-UA"/>
        </w:rPr>
        <w:t>о</w:t>
      </w:r>
      <w:r w:rsidR="004A4D3A" w:rsidRPr="004A4D3A">
        <w:rPr>
          <w:sz w:val="28"/>
          <w:szCs w:val="28"/>
          <w:lang w:val="uk-UA"/>
        </w:rPr>
        <w:t>вицька</w:t>
      </w:r>
      <w:proofErr w:type="spellEnd"/>
      <w:r w:rsidR="004A4D3A" w:rsidRPr="004A4D3A">
        <w:rPr>
          <w:sz w:val="28"/>
          <w:szCs w:val="28"/>
          <w:lang w:val="uk-UA"/>
        </w:rPr>
        <w:t xml:space="preserve"> сільська рада Рівненського району Рівненської області</w:t>
      </w:r>
    </w:p>
    <w:p w14:paraId="77710186" w14:textId="77777777" w:rsidR="005F75D5" w:rsidRPr="005F75D5" w:rsidRDefault="005F75D5" w:rsidP="00E80A66">
      <w:pPr>
        <w:pStyle w:val="a7"/>
        <w:spacing w:before="240" w:after="240"/>
        <w:jc w:val="center"/>
        <w:rPr>
          <w:color w:val="000000"/>
          <w:sz w:val="28"/>
        </w:rPr>
      </w:pPr>
      <w:r w:rsidRPr="005F75D5">
        <w:rPr>
          <w:color w:val="000000"/>
          <w:sz w:val="28"/>
        </w:rPr>
        <w:t>ВИРІШИЛА:</w:t>
      </w:r>
    </w:p>
    <w:p w14:paraId="58EEE726" w14:textId="21FE08BA" w:rsidR="00534FD8" w:rsidRPr="00792A71" w:rsidRDefault="00534FD8" w:rsidP="00534FD8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  <w:lang w:val="uk-UA"/>
        </w:rPr>
      </w:pPr>
      <w:proofErr w:type="spellStart"/>
      <w:r w:rsidRPr="00534FD8">
        <w:rPr>
          <w:color w:val="000000"/>
          <w:sz w:val="28"/>
          <w:szCs w:val="22"/>
        </w:rPr>
        <w:t>Надати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дозвіл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громадянам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Боб</w:t>
      </w:r>
      <w:r w:rsidRPr="00534FD8">
        <w:rPr>
          <w:color w:val="000000"/>
          <w:sz w:val="28"/>
          <w:szCs w:val="22"/>
        </w:rPr>
        <w:t xml:space="preserve">ру Олегу Тарасовичу та Шилу </w:t>
      </w:r>
      <w:proofErr w:type="spellStart"/>
      <w:r w:rsidRPr="00534FD8">
        <w:rPr>
          <w:color w:val="000000"/>
          <w:sz w:val="28"/>
          <w:szCs w:val="22"/>
        </w:rPr>
        <w:t>Віктору</w:t>
      </w:r>
      <w:proofErr w:type="spellEnd"/>
      <w:r w:rsidRPr="00534FD8">
        <w:rPr>
          <w:color w:val="000000"/>
          <w:sz w:val="28"/>
          <w:szCs w:val="22"/>
        </w:rPr>
        <w:t xml:space="preserve"> Всеволодовичу на </w:t>
      </w:r>
      <w:proofErr w:type="spellStart"/>
      <w:r w:rsidRPr="00534FD8">
        <w:rPr>
          <w:color w:val="000000"/>
          <w:sz w:val="28"/>
          <w:szCs w:val="22"/>
        </w:rPr>
        <w:t>виготовлення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проєкту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землеустрою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щодо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відведення</w:t>
      </w:r>
      <w:proofErr w:type="spellEnd"/>
      <w:r w:rsidRPr="00534FD8">
        <w:rPr>
          <w:color w:val="000000"/>
          <w:sz w:val="28"/>
          <w:szCs w:val="22"/>
        </w:rPr>
        <w:t xml:space="preserve"> в </w:t>
      </w:r>
      <w:proofErr w:type="spellStart"/>
      <w:r w:rsidRPr="00534FD8">
        <w:rPr>
          <w:color w:val="000000"/>
          <w:sz w:val="28"/>
          <w:szCs w:val="22"/>
        </w:rPr>
        <w:t>оре</w:t>
      </w:r>
      <w:r w:rsidRPr="00534FD8">
        <w:rPr>
          <w:color w:val="000000"/>
          <w:sz w:val="28"/>
          <w:szCs w:val="22"/>
        </w:rPr>
        <w:t>н</w:t>
      </w:r>
      <w:r w:rsidRPr="00534FD8">
        <w:rPr>
          <w:color w:val="000000"/>
          <w:sz w:val="28"/>
          <w:szCs w:val="22"/>
        </w:rPr>
        <w:t>ду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строком</w:t>
      </w:r>
      <w:proofErr w:type="spellEnd"/>
      <w:r w:rsidRPr="00534FD8">
        <w:rPr>
          <w:color w:val="000000"/>
          <w:sz w:val="28"/>
          <w:szCs w:val="22"/>
        </w:rPr>
        <w:t xml:space="preserve"> на 7 </w:t>
      </w:r>
      <w:proofErr w:type="spellStart"/>
      <w:r w:rsidRPr="00534FD8">
        <w:rPr>
          <w:color w:val="000000"/>
          <w:sz w:val="28"/>
          <w:szCs w:val="22"/>
        </w:rPr>
        <w:t>років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земельної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ділянки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орієнтовною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площею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0,04</w:t>
      </w:r>
      <w:r w:rsidRPr="00534FD8">
        <w:rPr>
          <w:color w:val="000000"/>
          <w:sz w:val="28"/>
          <w:szCs w:val="22"/>
        </w:rPr>
        <w:t xml:space="preserve"> га </w:t>
      </w:r>
      <w:proofErr w:type="spellStart"/>
      <w:r w:rsidRPr="00534FD8">
        <w:rPr>
          <w:color w:val="000000"/>
          <w:sz w:val="28"/>
          <w:szCs w:val="22"/>
        </w:rPr>
        <w:t>із</w:t>
      </w:r>
      <w:proofErr w:type="spellEnd"/>
      <w:r w:rsidRPr="00534FD8">
        <w:rPr>
          <w:color w:val="000000"/>
          <w:sz w:val="28"/>
          <w:szCs w:val="22"/>
        </w:rPr>
        <w:t xml:space="preserve"> земель </w:t>
      </w:r>
      <w:r w:rsidRPr="00534FD8">
        <w:rPr>
          <w:color w:val="000000"/>
          <w:sz w:val="28"/>
          <w:szCs w:val="22"/>
          <w:lang w:val="uk-UA"/>
        </w:rPr>
        <w:t xml:space="preserve">комунальної власності </w:t>
      </w:r>
      <w:r w:rsidR="00E466CF" w:rsidRPr="00EE6EAA">
        <w:rPr>
          <w:color w:val="000000"/>
          <w:sz w:val="28"/>
          <w:szCs w:val="22"/>
        </w:rPr>
        <w:t xml:space="preserve">для </w:t>
      </w:r>
      <w:proofErr w:type="spellStart"/>
      <w:r w:rsidR="00E466CF" w:rsidRPr="00EE6EAA">
        <w:rPr>
          <w:color w:val="000000"/>
          <w:sz w:val="28"/>
          <w:szCs w:val="22"/>
        </w:rPr>
        <w:t>розміщення</w:t>
      </w:r>
      <w:proofErr w:type="spellEnd"/>
      <w:r w:rsidR="00E466CF" w:rsidRPr="00EE6EAA">
        <w:rPr>
          <w:color w:val="000000"/>
          <w:sz w:val="28"/>
          <w:szCs w:val="22"/>
        </w:rPr>
        <w:t xml:space="preserve"> та </w:t>
      </w:r>
      <w:proofErr w:type="spellStart"/>
      <w:r w:rsidR="00E466CF" w:rsidRPr="00EE6EAA">
        <w:rPr>
          <w:color w:val="000000"/>
          <w:sz w:val="28"/>
          <w:szCs w:val="22"/>
        </w:rPr>
        <w:t>експлуатації</w:t>
      </w:r>
      <w:proofErr w:type="spellEnd"/>
      <w:r w:rsidR="00E466CF" w:rsidRPr="00EE6EAA">
        <w:rPr>
          <w:color w:val="000000"/>
          <w:sz w:val="28"/>
          <w:szCs w:val="22"/>
        </w:rPr>
        <w:t xml:space="preserve"> </w:t>
      </w:r>
      <w:proofErr w:type="spellStart"/>
      <w:r w:rsidR="00E466CF" w:rsidRPr="00EE6EAA">
        <w:rPr>
          <w:color w:val="000000"/>
          <w:sz w:val="28"/>
          <w:szCs w:val="22"/>
        </w:rPr>
        <w:t>осно</w:t>
      </w:r>
      <w:r w:rsidR="00E466CF" w:rsidRPr="00EE6EAA">
        <w:rPr>
          <w:color w:val="000000"/>
          <w:sz w:val="28"/>
          <w:szCs w:val="22"/>
        </w:rPr>
        <w:t>в</w:t>
      </w:r>
      <w:r w:rsidR="00E466CF" w:rsidRPr="00EE6EAA">
        <w:rPr>
          <w:color w:val="000000"/>
          <w:sz w:val="28"/>
          <w:szCs w:val="22"/>
        </w:rPr>
        <w:t>них</w:t>
      </w:r>
      <w:proofErr w:type="spellEnd"/>
      <w:r w:rsidR="00E466CF" w:rsidRPr="00EE6EAA">
        <w:rPr>
          <w:color w:val="000000"/>
          <w:sz w:val="28"/>
          <w:szCs w:val="22"/>
        </w:rPr>
        <w:t xml:space="preserve">, </w:t>
      </w:r>
      <w:proofErr w:type="spellStart"/>
      <w:proofErr w:type="gramStart"/>
      <w:r w:rsidR="00E466CF" w:rsidRPr="00EE6EAA">
        <w:rPr>
          <w:color w:val="000000"/>
          <w:sz w:val="28"/>
          <w:szCs w:val="22"/>
        </w:rPr>
        <w:t>п</w:t>
      </w:r>
      <w:proofErr w:type="gramEnd"/>
      <w:r w:rsidR="00E466CF" w:rsidRPr="00EE6EAA">
        <w:rPr>
          <w:color w:val="000000"/>
          <w:sz w:val="28"/>
          <w:szCs w:val="22"/>
        </w:rPr>
        <w:t>ідсобних</w:t>
      </w:r>
      <w:proofErr w:type="spellEnd"/>
      <w:r w:rsidR="00E466CF" w:rsidRPr="00EE6EAA">
        <w:rPr>
          <w:color w:val="000000"/>
          <w:sz w:val="28"/>
          <w:szCs w:val="22"/>
        </w:rPr>
        <w:t xml:space="preserve"> і </w:t>
      </w:r>
      <w:proofErr w:type="spellStart"/>
      <w:r w:rsidR="00E466CF" w:rsidRPr="00EE6EAA">
        <w:rPr>
          <w:color w:val="000000"/>
          <w:sz w:val="28"/>
          <w:szCs w:val="22"/>
        </w:rPr>
        <w:t>допоміжних</w:t>
      </w:r>
      <w:proofErr w:type="spellEnd"/>
      <w:r w:rsidR="00E466CF" w:rsidRPr="00EE6EAA">
        <w:rPr>
          <w:color w:val="000000"/>
          <w:sz w:val="28"/>
          <w:szCs w:val="22"/>
        </w:rPr>
        <w:t xml:space="preserve"> </w:t>
      </w:r>
      <w:proofErr w:type="spellStart"/>
      <w:r w:rsidR="00E466CF" w:rsidRPr="00EE6EAA">
        <w:rPr>
          <w:color w:val="000000"/>
          <w:sz w:val="28"/>
          <w:szCs w:val="22"/>
        </w:rPr>
        <w:t>будівель</w:t>
      </w:r>
      <w:proofErr w:type="spellEnd"/>
      <w:r w:rsidR="00E466CF" w:rsidRPr="00EE6EAA">
        <w:rPr>
          <w:color w:val="000000"/>
          <w:sz w:val="28"/>
          <w:szCs w:val="22"/>
        </w:rPr>
        <w:t xml:space="preserve"> та </w:t>
      </w:r>
      <w:proofErr w:type="spellStart"/>
      <w:r w:rsidR="00E466CF" w:rsidRPr="00EE6EAA">
        <w:rPr>
          <w:color w:val="000000"/>
          <w:sz w:val="28"/>
          <w:szCs w:val="22"/>
        </w:rPr>
        <w:t>споруд</w:t>
      </w:r>
      <w:proofErr w:type="spellEnd"/>
      <w:r w:rsidR="00E466CF" w:rsidRPr="00EE6EAA">
        <w:rPr>
          <w:color w:val="000000"/>
          <w:sz w:val="28"/>
          <w:szCs w:val="22"/>
        </w:rPr>
        <w:t xml:space="preserve"> </w:t>
      </w:r>
      <w:proofErr w:type="spellStart"/>
      <w:r w:rsidR="00E466CF" w:rsidRPr="00EE6EAA">
        <w:rPr>
          <w:color w:val="000000"/>
          <w:sz w:val="28"/>
          <w:szCs w:val="22"/>
        </w:rPr>
        <w:t>підприємств</w:t>
      </w:r>
      <w:proofErr w:type="spellEnd"/>
      <w:r w:rsidR="00E466CF" w:rsidRPr="00EE6EAA">
        <w:rPr>
          <w:color w:val="000000"/>
          <w:sz w:val="28"/>
          <w:szCs w:val="22"/>
        </w:rPr>
        <w:t xml:space="preserve"> </w:t>
      </w:r>
      <w:proofErr w:type="spellStart"/>
      <w:r w:rsidR="00E466CF" w:rsidRPr="00EE6EAA">
        <w:rPr>
          <w:color w:val="000000"/>
          <w:sz w:val="28"/>
          <w:szCs w:val="22"/>
        </w:rPr>
        <w:t>переробної</w:t>
      </w:r>
      <w:proofErr w:type="spellEnd"/>
      <w:r w:rsidR="00E466CF" w:rsidRPr="00EE6EAA">
        <w:rPr>
          <w:color w:val="000000"/>
          <w:sz w:val="28"/>
          <w:szCs w:val="22"/>
        </w:rPr>
        <w:t xml:space="preserve">, </w:t>
      </w:r>
      <w:proofErr w:type="spellStart"/>
      <w:r w:rsidR="00E466CF" w:rsidRPr="00EE6EAA">
        <w:rPr>
          <w:color w:val="000000"/>
          <w:sz w:val="28"/>
          <w:szCs w:val="22"/>
        </w:rPr>
        <w:t>м</w:t>
      </w:r>
      <w:bookmarkStart w:id="0" w:name="_GoBack"/>
      <w:bookmarkEnd w:id="0"/>
      <w:r w:rsidR="00E466CF" w:rsidRPr="00EE6EAA">
        <w:rPr>
          <w:color w:val="000000"/>
          <w:sz w:val="28"/>
          <w:szCs w:val="22"/>
        </w:rPr>
        <w:t>а</w:t>
      </w:r>
      <w:r w:rsidR="00E466CF" w:rsidRPr="00EE6EAA">
        <w:rPr>
          <w:color w:val="000000"/>
          <w:sz w:val="28"/>
          <w:szCs w:val="22"/>
        </w:rPr>
        <w:t>шинобудівної</w:t>
      </w:r>
      <w:proofErr w:type="spellEnd"/>
      <w:r w:rsidR="00E466CF" w:rsidRPr="00EE6EAA">
        <w:rPr>
          <w:color w:val="000000"/>
          <w:sz w:val="28"/>
          <w:szCs w:val="22"/>
        </w:rPr>
        <w:t xml:space="preserve"> та </w:t>
      </w:r>
      <w:proofErr w:type="spellStart"/>
      <w:r w:rsidR="00E466CF" w:rsidRPr="00EE6EAA">
        <w:rPr>
          <w:color w:val="000000"/>
          <w:sz w:val="28"/>
          <w:szCs w:val="22"/>
        </w:rPr>
        <w:t>іншої</w:t>
      </w:r>
      <w:proofErr w:type="spellEnd"/>
      <w:r w:rsidR="00E466CF" w:rsidRPr="00EE6EAA">
        <w:rPr>
          <w:color w:val="000000"/>
          <w:sz w:val="28"/>
          <w:szCs w:val="22"/>
        </w:rPr>
        <w:t xml:space="preserve"> </w:t>
      </w:r>
      <w:proofErr w:type="spellStart"/>
      <w:r w:rsidR="00E466CF" w:rsidRPr="00EE6EAA">
        <w:rPr>
          <w:color w:val="000000"/>
          <w:sz w:val="28"/>
          <w:szCs w:val="22"/>
        </w:rPr>
        <w:t>промисловості</w:t>
      </w:r>
      <w:proofErr w:type="spellEnd"/>
      <w:r w:rsidR="00E466CF" w:rsidRPr="00DC0DF5">
        <w:rPr>
          <w:color w:val="000000"/>
          <w:sz w:val="28"/>
          <w:szCs w:val="28"/>
          <w:lang w:val="uk-UA"/>
        </w:rPr>
        <w:t>, включаючи об’єкти оброблення відходів, зокрема із ене</w:t>
      </w:r>
      <w:r w:rsidR="00E466CF" w:rsidRPr="00DC0DF5">
        <w:rPr>
          <w:color w:val="000000"/>
          <w:sz w:val="28"/>
          <w:szCs w:val="28"/>
          <w:lang w:val="uk-UA"/>
        </w:rPr>
        <w:t>р</w:t>
      </w:r>
      <w:r w:rsidR="00E466CF" w:rsidRPr="00DC0DF5">
        <w:rPr>
          <w:color w:val="000000"/>
          <w:sz w:val="28"/>
          <w:szCs w:val="28"/>
          <w:lang w:val="uk-UA"/>
        </w:rPr>
        <w:t>гогенеруючим блоком</w:t>
      </w:r>
      <w:r w:rsidR="00E466CF">
        <w:rPr>
          <w:color w:val="000000"/>
          <w:sz w:val="28"/>
          <w:szCs w:val="22"/>
          <w:lang w:val="uk-UA"/>
        </w:rPr>
        <w:t xml:space="preserve"> (КВЦПЗД – 11.02</w:t>
      </w:r>
      <w:r w:rsidRPr="00792A71">
        <w:rPr>
          <w:color w:val="000000"/>
          <w:sz w:val="28"/>
          <w:szCs w:val="22"/>
          <w:lang w:val="uk-UA"/>
        </w:rPr>
        <w:t>)</w:t>
      </w:r>
      <w:r w:rsidRPr="00534FD8">
        <w:rPr>
          <w:color w:val="000000"/>
          <w:sz w:val="28"/>
          <w:szCs w:val="22"/>
          <w:lang w:val="uk-UA"/>
        </w:rPr>
        <w:t xml:space="preserve">, яка розташована за адресою: </w:t>
      </w:r>
      <w:r w:rsidRPr="00792A71">
        <w:rPr>
          <w:color w:val="000000"/>
          <w:sz w:val="28"/>
          <w:szCs w:val="22"/>
          <w:lang w:val="uk-UA"/>
        </w:rPr>
        <w:t>Рівне</w:t>
      </w:r>
      <w:r w:rsidRPr="00792A71">
        <w:rPr>
          <w:color w:val="000000"/>
          <w:sz w:val="28"/>
          <w:szCs w:val="22"/>
          <w:lang w:val="uk-UA"/>
        </w:rPr>
        <w:t>н</w:t>
      </w:r>
      <w:r w:rsidRPr="00792A71">
        <w:rPr>
          <w:color w:val="000000"/>
          <w:sz w:val="28"/>
          <w:szCs w:val="22"/>
          <w:lang w:val="uk-UA"/>
        </w:rPr>
        <w:t>ська область, Рівненський район, с. Малий Шпаків, вул. Шевченка, 36-В</w:t>
      </w:r>
      <w:r w:rsidRPr="00534FD8">
        <w:rPr>
          <w:color w:val="000000"/>
          <w:sz w:val="28"/>
          <w:szCs w:val="22"/>
          <w:lang w:val="uk-UA"/>
        </w:rPr>
        <w:t>, на т</w:t>
      </w:r>
      <w:r w:rsidRPr="00534FD8">
        <w:rPr>
          <w:color w:val="000000"/>
          <w:sz w:val="28"/>
          <w:szCs w:val="22"/>
          <w:lang w:val="uk-UA"/>
        </w:rPr>
        <w:t>е</w:t>
      </w:r>
      <w:r w:rsidRPr="00534FD8">
        <w:rPr>
          <w:color w:val="000000"/>
          <w:sz w:val="28"/>
          <w:szCs w:val="22"/>
          <w:lang w:val="uk-UA"/>
        </w:rPr>
        <w:t xml:space="preserve">риторії </w:t>
      </w:r>
      <w:proofErr w:type="spellStart"/>
      <w:r w:rsidRPr="00534FD8">
        <w:rPr>
          <w:color w:val="000000"/>
          <w:sz w:val="28"/>
          <w:szCs w:val="22"/>
          <w:lang w:val="uk-UA"/>
        </w:rPr>
        <w:t>Дядьковицької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сільської р</w:t>
      </w:r>
      <w:r w:rsidRPr="00534FD8">
        <w:rPr>
          <w:color w:val="000000"/>
          <w:sz w:val="28"/>
          <w:szCs w:val="22"/>
          <w:lang w:val="uk-UA"/>
        </w:rPr>
        <w:t>а</w:t>
      </w:r>
      <w:r w:rsidRPr="00534FD8">
        <w:rPr>
          <w:color w:val="000000"/>
          <w:sz w:val="28"/>
          <w:szCs w:val="22"/>
          <w:lang w:val="uk-UA"/>
        </w:rPr>
        <w:t>ди.</w:t>
      </w:r>
    </w:p>
    <w:p w14:paraId="6F3A2950" w14:textId="77777777" w:rsidR="00792A71" w:rsidRPr="00792A71" w:rsidRDefault="00792A71" w:rsidP="00792A71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  <w:lang w:val="uk-UA"/>
        </w:rPr>
      </w:pPr>
      <w:r w:rsidRPr="00792A71">
        <w:rPr>
          <w:color w:val="000000"/>
          <w:sz w:val="28"/>
          <w:szCs w:val="22"/>
          <w:lang w:val="uk-UA"/>
        </w:rPr>
        <w:t xml:space="preserve">Надати дозвіл на поділ земельної ділянки з кадастровим номером 5624686700:06:005:0792. </w:t>
      </w:r>
    </w:p>
    <w:p w14:paraId="1228AD7B" w14:textId="012DE917" w:rsidR="00E4684A" w:rsidRPr="00B2124C" w:rsidRDefault="00534FD8" w:rsidP="00EE6EA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  <w:lang w:val="uk-UA"/>
        </w:rPr>
      </w:pPr>
      <w:r>
        <w:rPr>
          <w:color w:val="000000"/>
          <w:sz w:val="28"/>
          <w:szCs w:val="22"/>
          <w:lang w:val="uk-UA"/>
        </w:rPr>
        <w:lastRenderedPageBreak/>
        <w:t>Г</w:t>
      </w:r>
      <w:r w:rsidRPr="00B2124C">
        <w:rPr>
          <w:color w:val="000000"/>
          <w:sz w:val="28"/>
          <w:szCs w:val="22"/>
          <w:lang w:val="uk-UA"/>
        </w:rPr>
        <w:t>ромадянам Бобру Олегу Тарасовичу та Шилу Віктору Всеволодовичу</w:t>
      </w:r>
      <w:r w:rsidR="00E4684A" w:rsidRPr="00B2124C">
        <w:rPr>
          <w:color w:val="000000"/>
          <w:sz w:val="28"/>
          <w:szCs w:val="22"/>
          <w:lang w:val="uk-UA"/>
        </w:rPr>
        <w:t xml:space="preserve"> звернутися до суб’єкта господарювання, який є виконавцем робіт із землеус</w:t>
      </w:r>
      <w:r w:rsidR="00E4684A" w:rsidRPr="00B2124C">
        <w:rPr>
          <w:color w:val="000000"/>
          <w:sz w:val="28"/>
          <w:szCs w:val="22"/>
          <w:lang w:val="uk-UA"/>
        </w:rPr>
        <w:t>т</w:t>
      </w:r>
      <w:r w:rsidR="00E4684A" w:rsidRPr="00B2124C">
        <w:rPr>
          <w:color w:val="000000"/>
          <w:sz w:val="28"/>
          <w:szCs w:val="22"/>
          <w:lang w:val="uk-UA"/>
        </w:rPr>
        <w:t>рою, для виготовлення проекту землеустрою щодо відведення земельної діля</w:t>
      </w:r>
      <w:r w:rsidR="00E4684A" w:rsidRPr="00B2124C">
        <w:rPr>
          <w:color w:val="000000"/>
          <w:sz w:val="28"/>
          <w:szCs w:val="22"/>
          <w:lang w:val="uk-UA"/>
        </w:rPr>
        <w:t>н</w:t>
      </w:r>
      <w:r w:rsidR="00E4684A" w:rsidRPr="00B2124C">
        <w:rPr>
          <w:color w:val="000000"/>
          <w:sz w:val="28"/>
          <w:szCs w:val="22"/>
          <w:lang w:val="uk-UA"/>
        </w:rPr>
        <w:t xml:space="preserve">ки в оренду. </w:t>
      </w:r>
    </w:p>
    <w:p w14:paraId="3D93FA43" w14:textId="201357BF" w:rsidR="00E4684A" w:rsidRPr="00EE6EAA" w:rsidRDefault="00E4684A" w:rsidP="00EE6EA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</w:rPr>
      </w:pPr>
      <w:r w:rsidRPr="00EE6EAA">
        <w:rPr>
          <w:color w:val="000000"/>
          <w:sz w:val="28"/>
          <w:szCs w:val="22"/>
        </w:rPr>
        <w:t xml:space="preserve">Проект подати до </w:t>
      </w:r>
      <w:proofErr w:type="spellStart"/>
      <w:r w:rsidRPr="00EE6EAA">
        <w:rPr>
          <w:color w:val="000000"/>
          <w:sz w:val="28"/>
          <w:szCs w:val="22"/>
        </w:rPr>
        <w:t>Дядьковицької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сільської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gramStart"/>
      <w:r w:rsidRPr="00EE6EAA">
        <w:rPr>
          <w:color w:val="000000"/>
          <w:sz w:val="28"/>
          <w:szCs w:val="22"/>
        </w:rPr>
        <w:t>ради</w:t>
      </w:r>
      <w:proofErr w:type="gramEnd"/>
      <w:r w:rsidRPr="00EE6EAA">
        <w:rPr>
          <w:color w:val="000000"/>
          <w:sz w:val="28"/>
          <w:szCs w:val="22"/>
        </w:rPr>
        <w:t xml:space="preserve"> на</w:t>
      </w:r>
      <w:r w:rsidR="003165BA">
        <w:rPr>
          <w:color w:val="000000"/>
          <w:sz w:val="28"/>
          <w:szCs w:val="22"/>
          <w:lang w:val="uk-UA"/>
        </w:rPr>
        <w:t xml:space="preserve"> </w:t>
      </w:r>
      <w:proofErr w:type="spellStart"/>
      <w:r w:rsidR="003165BA" w:rsidRPr="00754FCE">
        <w:rPr>
          <w:color w:val="000000"/>
          <w:sz w:val="28"/>
        </w:rPr>
        <w:t>погодження</w:t>
      </w:r>
      <w:proofErr w:type="spellEnd"/>
      <w:r w:rsidR="003165BA">
        <w:rPr>
          <w:color w:val="000000"/>
          <w:sz w:val="28"/>
          <w:lang w:val="uk-UA"/>
        </w:rPr>
        <w:t xml:space="preserve"> </w:t>
      </w:r>
      <w:proofErr w:type="gramStart"/>
      <w:r w:rsidR="003165BA">
        <w:rPr>
          <w:color w:val="000000"/>
          <w:sz w:val="28"/>
          <w:lang w:val="uk-UA"/>
        </w:rPr>
        <w:t>та</w:t>
      </w:r>
      <w:proofErr w:type="gram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затве</w:t>
      </w:r>
      <w:r w:rsidRPr="00EE6EAA">
        <w:rPr>
          <w:color w:val="000000"/>
          <w:sz w:val="28"/>
          <w:szCs w:val="22"/>
        </w:rPr>
        <w:t>р</w:t>
      </w:r>
      <w:r w:rsidRPr="00EE6EAA">
        <w:rPr>
          <w:color w:val="000000"/>
          <w:sz w:val="28"/>
          <w:szCs w:val="22"/>
        </w:rPr>
        <w:t>дження</w:t>
      </w:r>
      <w:proofErr w:type="spellEnd"/>
      <w:r w:rsidRPr="00EE6EAA">
        <w:rPr>
          <w:color w:val="000000"/>
          <w:sz w:val="28"/>
          <w:szCs w:val="22"/>
        </w:rPr>
        <w:t xml:space="preserve">, </w:t>
      </w:r>
      <w:proofErr w:type="spellStart"/>
      <w:r w:rsidRPr="00EE6EAA">
        <w:rPr>
          <w:color w:val="000000"/>
          <w:sz w:val="28"/>
          <w:szCs w:val="22"/>
        </w:rPr>
        <w:t>встановлення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розміру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орендної</w:t>
      </w:r>
      <w:proofErr w:type="spellEnd"/>
      <w:r w:rsidRPr="00EE6EAA">
        <w:rPr>
          <w:color w:val="000000"/>
          <w:sz w:val="28"/>
          <w:szCs w:val="22"/>
        </w:rPr>
        <w:t xml:space="preserve"> плати та </w:t>
      </w:r>
      <w:proofErr w:type="spellStart"/>
      <w:r w:rsidRPr="00EE6EAA">
        <w:rPr>
          <w:color w:val="000000"/>
          <w:sz w:val="28"/>
          <w:szCs w:val="22"/>
        </w:rPr>
        <w:t>передачі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земельної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ділянки</w:t>
      </w:r>
      <w:proofErr w:type="spellEnd"/>
      <w:r w:rsidRPr="00EE6EAA">
        <w:rPr>
          <w:color w:val="000000"/>
          <w:sz w:val="28"/>
          <w:szCs w:val="22"/>
        </w:rPr>
        <w:t xml:space="preserve"> в </w:t>
      </w:r>
      <w:proofErr w:type="spellStart"/>
      <w:r w:rsidRPr="00EE6EAA">
        <w:rPr>
          <w:color w:val="000000"/>
          <w:sz w:val="28"/>
          <w:szCs w:val="22"/>
        </w:rPr>
        <w:t>оренду</w:t>
      </w:r>
      <w:proofErr w:type="spellEnd"/>
      <w:r w:rsidRPr="00EE6EAA">
        <w:rPr>
          <w:color w:val="000000"/>
          <w:sz w:val="28"/>
          <w:szCs w:val="22"/>
        </w:rPr>
        <w:t xml:space="preserve">. </w:t>
      </w:r>
    </w:p>
    <w:p w14:paraId="70F4A71E" w14:textId="77777777" w:rsidR="00E4684A" w:rsidRPr="00534FD8" w:rsidRDefault="00E4684A" w:rsidP="00EE6EA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</w:rPr>
      </w:pPr>
      <w:r w:rsidRPr="00EE6EAA">
        <w:rPr>
          <w:color w:val="000000"/>
          <w:sz w:val="28"/>
          <w:szCs w:val="22"/>
        </w:rPr>
        <w:t xml:space="preserve">Контроль за </w:t>
      </w:r>
      <w:proofErr w:type="spellStart"/>
      <w:r w:rsidRPr="00EE6EAA">
        <w:rPr>
          <w:color w:val="000000"/>
          <w:sz w:val="28"/>
          <w:szCs w:val="22"/>
        </w:rPr>
        <w:t>виконанням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даного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proofErr w:type="gramStart"/>
      <w:r w:rsidRPr="00EE6EAA">
        <w:rPr>
          <w:color w:val="000000"/>
          <w:sz w:val="28"/>
          <w:szCs w:val="22"/>
        </w:rPr>
        <w:t>р</w:t>
      </w:r>
      <w:proofErr w:type="gramEnd"/>
      <w:r w:rsidRPr="00EE6EAA">
        <w:rPr>
          <w:color w:val="000000"/>
          <w:sz w:val="28"/>
          <w:szCs w:val="22"/>
        </w:rPr>
        <w:t>ішення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покласти</w:t>
      </w:r>
      <w:proofErr w:type="spellEnd"/>
      <w:r w:rsidRPr="00EE6EAA">
        <w:rPr>
          <w:color w:val="000000"/>
          <w:sz w:val="28"/>
          <w:szCs w:val="22"/>
        </w:rPr>
        <w:t xml:space="preserve"> на </w:t>
      </w:r>
      <w:proofErr w:type="spellStart"/>
      <w:r w:rsidRPr="00EE6EAA">
        <w:rPr>
          <w:color w:val="000000"/>
          <w:sz w:val="28"/>
          <w:szCs w:val="22"/>
        </w:rPr>
        <w:t>постійну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комісію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сільської</w:t>
      </w:r>
      <w:proofErr w:type="spellEnd"/>
      <w:r w:rsidRPr="00EE6EAA">
        <w:rPr>
          <w:color w:val="000000"/>
          <w:sz w:val="28"/>
          <w:szCs w:val="22"/>
        </w:rPr>
        <w:t xml:space="preserve"> ради </w:t>
      </w:r>
      <w:proofErr w:type="spellStart"/>
      <w:r w:rsidRPr="00EE6EAA">
        <w:rPr>
          <w:color w:val="000000"/>
          <w:sz w:val="28"/>
          <w:szCs w:val="22"/>
        </w:rPr>
        <w:t>із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земельних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відносин</w:t>
      </w:r>
      <w:proofErr w:type="spellEnd"/>
      <w:r w:rsidRPr="00EE6EAA">
        <w:rPr>
          <w:color w:val="000000"/>
          <w:sz w:val="28"/>
          <w:szCs w:val="22"/>
        </w:rPr>
        <w:t xml:space="preserve"> та </w:t>
      </w:r>
      <w:proofErr w:type="spellStart"/>
      <w:r w:rsidRPr="00EE6EAA">
        <w:rPr>
          <w:color w:val="000000"/>
          <w:sz w:val="28"/>
          <w:szCs w:val="22"/>
        </w:rPr>
        <w:t>екології</w:t>
      </w:r>
      <w:proofErr w:type="spellEnd"/>
      <w:r w:rsidRPr="00EE6EAA">
        <w:rPr>
          <w:color w:val="000000"/>
          <w:sz w:val="28"/>
          <w:szCs w:val="22"/>
        </w:rPr>
        <w:t xml:space="preserve">, регламенту, </w:t>
      </w:r>
      <w:proofErr w:type="spellStart"/>
      <w:r w:rsidRPr="00EE6EAA">
        <w:rPr>
          <w:color w:val="000000"/>
          <w:sz w:val="28"/>
          <w:szCs w:val="22"/>
        </w:rPr>
        <w:t>законності</w:t>
      </w:r>
      <w:proofErr w:type="spellEnd"/>
      <w:r w:rsidRPr="00EE6EAA">
        <w:rPr>
          <w:color w:val="000000"/>
          <w:sz w:val="28"/>
          <w:szCs w:val="22"/>
        </w:rPr>
        <w:t xml:space="preserve"> та </w:t>
      </w:r>
      <w:proofErr w:type="spellStart"/>
      <w:r w:rsidRPr="00EE6EAA">
        <w:rPr>
          <w:color w:val="000000"/>
          <w:sz w:val="28"/>
          <w:szCs w:val="22"/>
        </w:rPr>
        <w:t>д</w:t>
      </w:r>
      <w:r w:rsidRPr="00EE6EAA">
        <w:rPr>
          <w:color w:val="000000"/>
          <w:sz w:val="28"/>
          <w:szCs w:val="22"/>
        </w:rPr>
        <w:t>е</w:t>
      </w:r>
      <w:r w:rsidRPr="00EE6EAA">
        <w:rPr>
          <w:color w:val="000000"/>
          <w:sz w:val="28"/>
          <w:szCs w:val="22"/>
        </w:rPr>
        <w:t>путатської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діяльності</w:t>
      </w:r>
      <w:proofErr w:type="spellEnd"/>
      <w:r w:rsidRPr="00EE6EAA">
        <w:rPr>
          <w:color w:val="000000"/>
          <w:sz w:val="28"/>
          <w:szCs w:val="22"/>
        </w:rPr>
        <w:t xml:space="preserve">. </w:t>
      </w:r>
    </w:p>
    <w:p w14:paraId="5F768B39" w14:textId="77777777" w:rsidR="00464356" w:rsidRDefault="00464356" w:rsidP="00464356">
      <w:pPr>
        <w:rPr>
          <w:color w:val="000000"/>
          <w:sz w:val="28"/>
          <w:lang w:val="uk-UA"/>
        </w:rPr>
      </w:pPr>
    </w:p>
    <w:p w14:paraId="61C801BE" w14:textId="77777777" w:rsidR="00464356" w:rsidRDefault="00464356" w:rsidP="00464356">
      <w:pPr>
        <w:rPr>
          <w:color w:val="000000"/>
          <w:sz w:val="28"/>
          <w:lang w:val="uk-UA"/>
        </w:rPr>
      </w:pPr>
    </w:p>
    <w:p w14:paraId="50F7AF6A" w14:textId="77777777" w:rsidR="00464356" w:rsidRDefault="00464356" w:rsidP="00464356">
      <w:pPr>
        <w:rPr>
          <w:rFonts w:ascii="Calibri" w:hAnsi="Calibri" w:cs="Calibri"/>
          <w:color w:val="000000"/>
        </w:rPr>
      </w:pPr>
      <w:proofErr w:type="spellStart"/>
      <w:r>
        <w:rPr>
          <w:color w:val="000000"/>
          <w:sz w:val="28"/>
        </w:rPr>
        <w:t>Сільський</w:t>
      </w:r>
      <w:proofErr w:type="spellEnd"/>
      <w:r>
        <w:rPr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ІТКОВЕЦЬ</w:t>
      </w:r>
    </w:p>
    <w:p w14:paraId="491143BC" w14:textId="77777777" w:rsidR="00464356" w:rsidRDefault="00464356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Проект рішення підготовлений спеціалістом                                                Катерина БІЛОУС</w:t>
      </w:r>
    </w:p>
    <w:p w14:paraId="3F36107C" w14:textId="1399959E" w:rsidR="004F355C" w:rsidRDefault="004F355C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noProof/>
          <w:lang w:val="ru-RU" w:eastAsia="ru-RU"/>
        </w:rPr>
        <w:drawing>
          <wp:inline distT="0" distB="0" distL="0" distR="0" wp14:anchorId="060D944F" wp14:editId="1BC1FC5E">
            <wp:extent cx="6120765" cy="275431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5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1A9B5" w14:textId="77777777" w:rsidR="0027129F" w:rsidRDefault="0027129F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17EAB037" w14:textId="2176ECD9" w:rsidR="0027129F" w:rsidRDefault="0027129F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noProof/>
          <w:lang w:val="ru-RU" w:eastAsia="ru-RU"/>
        </w:rPr>
        <w:drawing>
          <wp:inline distT="0" distB="0" distL="0" distR="0" wp14:anchorId="6A690384" wp14:editId="59B8D21E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A4BC8" w14:textId="77777777" w:rsidR="00BB7C72" w:rsidRDefault="00BB7C72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547A0522" w14:textId="77777777" w:rsidR="00BB7C72" w:rsidRDefault="00BB7C72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6DB60F92" w14:textId="1B8DCBD9" w:rsidR="009F1090" w:rsidRDefault="009F1090">
      <w:pPr>
        <w:rPr>
          <w:lang w:val="uk-UA"/>
        </w:rPr>
      </w:pPr>
    </w:p>
    <w:p w14:paraId="5DC2AEE8" w14:textId="29D20519" w:rsidR="00E4684A" w:rsidRPr="00E4684A" w:rsidRDefault="00E4684A">
      <w:pPr>
        <w:rPr>
          <w:lang w:val="uk-UA"/>
        </w:rPr>
      </w:pPr>
    </w:p>
    <w:sectPr w:rsidR="00E4684A" w:rsidRPr="00E4684A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0720944"/>
    <w:multiLevelType w:val="multilevel"/>
    <w:tmpl w:val="55C4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A2FF3"/>
    <w:multiLevelType w:val="multilevel"/>
    <w:tmpl w:val="55C4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32"/>
    <w:rsid w:val="00095C6E"/>
    <w:rsid w:val="000C6020"/>
    <w:rsid w:val="0014136D"/>
    <w:rsid w:val="00142DEF"/>
    <w:rsid w:val="001E4619"/>
    <w:rsid w:val="0027129F"/>
    <w:rsid w:val="0029214A"/>
    <w:rsid w:val="003121BF"/>
    <w:rsid w:val="003165BA"/>
    <w:rsid w:val="00355AE4"/>
    <w:rsid w:val="00370D94"/>
    <w:rsid w:val="003872B2"/>
    <w:rsid w:val="00393D76"/>
    <w:rsid w:val="003A7EA7"/>
    <w:rsid w:val="0042109F"/>
    <w:rsid w:val="00464356"/>
    <w:rsid w:val="004A4D3A"/>
    <w:rsid w:val="004F355C"/>
    <w:rsid w:val="0050717F"/>
    <w:rsid w:val="00534FD8"/>
    <w:rsid w:val="005F75D5"/>
    <w:rsid w:val="00611259"/>
    <w:rsid w:val="00647463"/>
    <w:rsid w:val="00731E7F"/>
    <w:rsid w:val="00792A71"/>
    <w:rsid w:val="007F24A6"/>
    <w:rsid w:val="0080462A"/>
    <w:rsid w:val="00831132"/>
    <w:rsid w:val="0083787B"/>
    <w:rsid w:val="0085276B"/>
    <w:rsid w:val="00855968"/>
    <w:rsid w:val="009B262D"/>
    <w:rsid w:val="009F1090"/>
    <w:rsid w:val="009F1134"/>
    <w:rsid w:val="00AA14F4"/>
    <w:rsid w:val="00AC5056"/>
    <w:rsid w:val="00B2124C"/>
    <w:rsid w:val="00BB7C72"/>
    <w:rsid w:val="00C04642"/>
    <w:rsid w:val="00C620DF"/>
    <w:rsid w:val="00CA0747"/>
    <w:rsid w:val="00CE179A"/>
    <w:rsid w:val="00D172D4"/>
    <w:rsid w:val="00D3463E"/>
    <w:rsid w:val="00DA620F"/>
    <w:rsid w:val="00DC0DF5"/>
    <w:rsid w:val="00DD65CB"/>
    <w:rsid w:val="00E466CF"/>
    <w:rsid w:val="00E4684A"/>
    <w:rsid w:val="00E80A66"/>
    <w:rsid w:val="00EB19B2"/>
    <w:rsid w:val="00ED029F"/>
    <w:rsid w:val="00E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6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F24A6"/>
    <w:pPr>
      <w:spacing w:before="100" w:beforeAutospacing="1" w:after="100" w:afterAutospacing="1"/>
    </w:pPr>
    <w:rPr>
      <w:lang w:val="uk-UA" w:eastAsia="uk-UA"/>
    </w:rPr>
  </w:style>
  <w:style w:type="paragraph" w:customStyle="1" w:styleId="c0">
    <w:name w:val="c0"/>
    <w:basedOn w:val="a"/>
    <w:rsid w:val="007F24A6"/>
    <w:pPr>
      <w:spacing w:before="100" w:beforeAutospacing="1" w:after="100" w:afterAutospacing="1"/>
    </w:pPr>
  </w:style>
  <w:style w:type="character" w:customStyle="1" w:styleId="c14">
    <w:name w:val="c14"/>
    <w:basedOn w:val="a0"/>
    <w:rsid w:val="007F24A6"/>
  </w:style>
  <w:style w:type="character" w:customStyle="1" w:styleId="c7">
    <w:name w:val="c7"/>
    <w:basedOn w:val="a0"/>
    <w:rsid w:val="007F24A6"/>
  </w:style>
  <w:style w:type="character" w:customStyle="1" w:styleId="c18">
    <w:name w:val="c18"/>
    <w:basedOn w:val="a0"/>
    <w:rsid w:val="007F24A6"/>
  </w:style>
  <w:style w:type="paragraph" w:styleId="a4">
    <w:name w:val="Balloon Text"/>
    <w:basedOn w:val="a"/>
    <w:link w:val="a5"/>
    <w:uiPriority w:val="99"/>
    <w:semiHidden/>
    <w:unhideWhenUsed/>
    <w:rsid w:val="00AC5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05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Strong"/>
    <w:basedOn w:val="a0"/>
    <w:uiPriority w:val="22"/>
    <w:qFormat/>
    <w:rsid w:val="00E4684A"/>
    <w:rPr>
      <w:b/>
      <w:bCs/>
    </w:rPr>
  </w:style>
  <w:style w:type="paragraph" w:styleId="a7">
    <w:name w:val="List Paragraph"/>
    <w:basedOn w:val="a"/>
    <w:uiPriority w:val="34"/>
    <w:qFormat/>
    <w:rsid w:val="005F75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F24A6"/>
    <w:pPr>
      <w:spacing w:before="100" w:beforeAutospacing="1" w:after="100" w:afterAutospacing="1"/>
    </w:pPr>
    <w:rPr>
      <w:lang w:val="uk-UA" w:eastAsia="uk-UA"/>
    </w:rPr>
  </w:style>
  <w:style w:type="paragraph" w:customStyle="1" w:styleId="c0">
    <w:name w:val="c0"/>
    <w:basedOn w:val="a"/>
    <w:rsid w:val="007F24A6"/>
    <w:pPr>
      <w:spacing w:before="100" w:beforeAutospacing="1" w:after="100" w:afterAutospacing="1"/>
    </w:pPr>
  </w:style>
  <w:style w:type="character" w:customStyle="1" w:styleId="c14">
    <w:name w:val="c14"/>
    <w:basedOn w:val="a0"/>
    <w:rsid w:val="007F24A6"/>
  </w:style>
  <w:style w:type="character" w:customStyle="1" w:styleId="c7">
    <w:name w:val="c7"/>
    <w:basedOn w:val="a0"/>
    <w:rsid w:val="007F24A6"/>
  </w:style>
  <w:style w:type="character" w:customStyle="1" w:styleId="c18">
    <w:name w:val="c18"/>
    <w:basedOn w:val="a0"/>
    <w:rsid w:val="007F24A6"/>
  </w:style>
  <w:style w:type="paragraph" w:styleId="a4">
    <w:name w:val="Balloon Text"/>
    <w:basedOn w:val="a"/>
    <w:link w:val="a5"/>
    <w:uiPriority w:val="99"/>
    <w:semiHidden/>
    <w:unhideWhenUsed/>
    <w:rsid w:val="00AC5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05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Strong"/>
    <w:basedOn w:val="a0"/>
    <w:uiPriority w:val="22"/>
    <w:qFormat/>
    <w:rsid w:val="00E4684A"/>
    <w:rPr>
      <w:b/>
      <w:bCs/>
    </w:rPr>
  </w:style>
  <w:style w:type="paragraph" w:styleId="a7">
    <w:name w:val="List Paragraph"/>
    <w:basedOn w:val="a"/>
    <w:uiPriority w:val="34"/>
    <w:qFormat/>
    <w:rsid w:val="005F7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8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Катерина</cp:lastModifiedBy>
  <cp:revision>39</cp:revision>
  <cp:lastPrinted>2026-03-04T09:42:00Z</cp:lastPrinted>
  <dcterms:created xsi:type="dcterms:W3CDTF">2026-07-02T12:40:00Z</dcterms:created>
  <dcterms:modified xsi:type="dcterms:W3CDTF">2026-07-06T07:50:00Z</dcterms:modified>
</cp:coreProperties>
</file>